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079" w:rsidRDefault="00891079">
      <w:pPr>
        <w:spacing w:line="584" w:lineRule="exact"/>
        <w:ind w:firstLineChars="200" w:firstLine="880"/>
        <w:jc w:val="center"/>
        <w:rPr>
          <w:rFonts w:ascii="Times New Roman" w:eastAsia="仿宋_GB2312" w:hAnsi="Times New Roman" w:cs="Times New Roman"/>
          <w:sz w:val="44"/>
          <w:szCs w:val="44"/>
        </w:rPr>
      </w:pPr>
    </w:p>
    <w:p w:rsidR="00891079" w:rsidRDefault="008152B2">
      <w:pPr>
        <w:spacing w:line="584" w:lineRule="exact"/>
        <w:ind w:firstLineChars="200" w:firstLine="880"/>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永清县公安局</w:t>
      </w:r>
      <w:r>
        <w:rPr>
          <w:rFonts w:ascii="Times New Roman" w:eastAsia="方正小标宋简体" w:hAnsi="Times New Roman" w:cs="Times New Roman"/>
          <w:sz w:val="44"/>
          <w:szCs w:val="44"/>
        </w:rPr>
        <w:t>20</w:t>
      </w:r>
      <w:r>
        <w:rPr>
          <w:rFonts w:ascii="Times New Roman" w:eastAsia="方正小标宋简体" w:hAnsi="Times New Roman" w:cs="Times New Roman" w:hint="eastAsia"/>
          <w:sz w:val="44"/>
          <w:szCs w:val="44"/>
        </w:rPr>
        <w:t>2</w:t>
      </w:r>
      <w:r w:rsidR="002645A6">
        <w:rPr>
          <w:rFonts w:ascii="Times New Roman" w:eastAsia="方正小标宋简体" w:hAnsi="Times New Roman" w:cs="Times New Roman" w:hint="eastAsia"/>
          <w:sz w:val="44"/>
          <w:szCs w:val="44"/>
        </w:rPr>
        <w:t>2</w:t>
      </w:r>
      <w:r>
        <w:rPr>
          <w:rFonts w:ascii="Times New Roman" w:eastAsia="方正小标宋简体" w:hAnsi="Times New Roman" w:cs="Times New Roman"/>
          <w:sz w:val="44"/>
          <w:szCs w:val="44"/>
        </w:rPr>
        <w:t>年</w:t>
      </w:r>
      <w:r w:rsidR="00234FFF">
        <w:rPr>
          <w:rFonts w:ascii="Times New Roman" w:eastAsia="方正小标宋简体" w:hAnsi="Times New Roman" w:cs="Times New Roman" w:hint="eastAsia"/>
          <w:sz w:val="44"/>
          <w:szCs w:val="44"/>
        </w:rPr>
        <w:t>单位</w:t>
      </w:r>
      <w:r>
        <w:rPr>
          <w:rFonts w:ascii="Times New Roman" w:eastAsia="方正小标宋简体" w:hAnsi="Times New Roman" w:cs="Times New Roman"/>
          <w:sz w:val="44"/>
          <w:szCs w:val="44"/>
        </w:rPr>
        <w:t>预算信息公开</w:t>
      </w:r>
      <w:r>
        <w:rPr>
          <w:rFonts w:ascii="Times New Roman" w:eastAsia="方正小标宋简体" w:hAnsi="Times New Roman" w:cs="Times New Roman" w:hint="eastAsia"/>
          <w:sz w:val="44"/>
          <w:szCs w:val="44"/>
        </w:rPr>
        <w:t>情况说明</w:t>
      </w:r>
    </w:p>
    <w:p w:rsidR="00891079" w:rsidRDefault="00891079">
      <w:pPr>
        <w:spacing w:line="584" w:lineRule="exact"/>
        <w:ind w:firstLineChars="200" w:firstLine="880"/>
        <w:jc w:val="center"/>
        <w:rPr>
          <w:rFonts w:ascii="Times New Roman" w:eastAsia="仿宋_GB2312" w:hAnsi="Times New Roman" w:cs="Times New Roman"/>
          <w:sz w:val="44"/>
          <w:szCs w:val="44"/>
        </w:rPr>
      </w:pPr>
    </w:p>
    <w:p w:rsidR="00891079" w:rsidRDefault="008152B2">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w:t>
      </w:r>
      <w:r w:rsidR="00040211">
        <w:rPr>
          <w:rFonts w:ascii="Times New Roman" w:eastAsia="仿宋_GB2312" w:hAnsi="Times New Roman" w:cs="Times New Roman" w:hint="eastAsia"/>
          <w:sz w:val="32"/>
          <w:szCs w:val="32"/>
        </w:rPr>
        <w:t>中华</w:t>
      </w:r>
      <w:r w:rsidR="00040211">
        <w:rPr>
          <w:rFonts w:ascii="Times New Roman" w:eastAsia="仿宋_GB2312" w:hAnsi="Times New Roman" w:cs="Times New Roman"/>
          <w:sz w:val="32"/>
          <w:szCs w:val="32"/>
        </w:rPr>
        <w:t>人民共和国预算法</w:t>
      </w:r>
      <w:r>
        <w:rPr>
          <w:rFonts w:ascii="Times New Roman" w:eastAsia="仿宋_GB2312" w:hAnsi="Times New Roman" w:cs="Times New Roman"/>
          <w:sz w:val="32"/>
          <w:szCs w:val="32"/>
        </w:rPr>
        <w:t>》、《</w:t>
      </w:r>
      <w:r w:rsidR="00040211">
        <w:rPr>
          <w:rFonts w:ascii="Times New Roman" w:eastAsia="仿宋_GB2312" w:hAnsi="Times New Roman" w:cs="Times New Roman" w:hint="eastAsia"/>
          <w:sz w:val="32"/>
          <w:szCs w:val="32"/>
        </w:rPr>
        <w:t>中华</w:t>
      </w:r>
      <w:r w:rsidR="00040211">
        <w:rPr>
          <w:rFonts w:ascii="Times New Roman" w:eastAsia="仿宋_GB2312" w:hAnsi="Times New Roman" w:cs="Times New Roman"/>
          <w:sz w:val="32"/>
          <w:szCs w:val="32"/>
        </w:rPr>
        <w:t>人民共和国预算法实施条例</w:t>
      </w:r>
      <w:r>
        <w:rPr>
          <w:rFonts w:ascii="Times New Roman" w:eastAsia="仿宋_GB2312" w:hAnsi="Times New Roman" w:cs="Times New Roman"/>
          <w:sz w:val="32"/>
          <w:szCs w:val="32"/>
        </w:rPr>
        <w:t>》</w:t>
      </w:r>
      <w:r w:rsidR="00040211">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sidR="00040211">
        <w:rPr>
          <w:rFonts w:ascii="Times New Roman" w:eastAsia="仿宋_GB2312" w:hAnsi="Times New Roman" w:cs="Times New Roman" w:hint="eastAsia"/>
          <w:sz w:val="32"/>
          <w:szCs w:val="32"/>
        </w:rPr>
        <w:t>地方</w:t>
      </w:r>
      <w:r w:rsidR="00040211">
        <w:rPr>
          <w:rFonts w:ascii="Times New Roman" w:eastAsia="仿宋_GB2312" w:hAnsi="Times New Roman" w:cs="Times New Roman"/>
          <w:sz w:val="32"/>
          <w:szCs w:val="32"/>
        </w:rPr>
        <w:t>预决算公开操作规程</w:t>
      </w:r>
      <w:r>
        <w:rPr>
          <w:rFonts w:ascii="Times New Roman" w:eastAsia="仿宋_GB2312" w:hAnsi="Times New Roman" w:cs="Times New Roman"/>
          <w:sz w:val="32"/>
          <w:szCs w:val="32"/>
        </w:rPr>
        <w:t>》</w:t>
      </w:r>
      <w:r w:rsidR="00040211">
        <w:rPr>
          <w:rFonts w:ascii="Times New Roman" w:eastAsia="仿宋_GB2312" w:hAnsi="Times New Roman" w:cs="Times New Roman"/>
          <w:sz w:val="32"/>
          <w:szCs w:val="32"/>
        </w:rPr>
        <w:t>和《河北省省级预算公开办法》</w:t>
      </w:r>
      <w:r>
        <w:rPr>
          <w:rFonts w:ascii="Times New Roman" w:eastAsia="仿宋_GB2312" w:hAnsi="Times New Roman" w:cs="Times New Roman"/>
          <w:sz w:val="32"/>
          <w:szCs w:val="32"/>
        </w:rPr>
        <w:t>规定，现将永清县</w:t>
      </w:r>
      <w:r>
        <w:rPr>
          <w:rFonts w:ascii="Times New Roman" w:eastAsia="仿宋_GB2312" w:hAnsi="Times New Roman" w:cs="Times New Roman" w:hint="eastAsia"/>
          <w:sz w:val="32"/>
          <w:szCs w:val="32"/>
        </w:rPr>
        <w:t>公安局</w:t>
      </w:r>
      <w:r>
        <w:rPr>
          <w:rFonts w:ascii="Times New Roman" w:eastAsia="仿宋_GB2312" w:hAnsi="Times New Roman" w:cs="Times New Roman"/>
          <w:sz w:val="32"/>
          <w:szCs w:val="32"/>
        </w:rPr>
        <w:t>202</w:t>
      </w:r>
      <w:r w:rsidR="00056DC2">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w:t>
      </w:r>
      <w:r w:rsidR="00234FFF">
        <w:rPr>
          <w:rFonts w:ascii="Times New Roman" w:eastAsia="仿宋_GB2312" w:hAnsi="Times New Roman" w:cs="Times New Roman" w:hint="eastAsia"/>
          <w:sz w:val="32"/>
          <w:szCs w:val="32"/>
        </w:rPr>
        <w:t>单位</w:t>
      </w:r>
      <w:r>
        <w:rPr>
          <w:rFonts w:ascii="Times New Roman" w:eastAsia="仿宋_GB2312" w:hAnsi="Times New Roman" w:cs="Times New Roman"/>
          <w:sz w:val="32"/>
          <w:szCs w:val="32"/>
        </w:rPr>
        <w:t>预算公开如下：</w:t>
      </w:r>
    </w:p>
    <w:p w:rsidR="00891079" w:rsidRDefault="008152B2">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w:t>
      </w:r>
      <w:r w:rsidR="006A68A9">
        <w:rPr>
          <w:rFonts w:ascii="Times New Roman" w:eastAsia="黑体" w:hAnsi="Times New Roman" w:cs="Times New Roman" w:hint="eastAsia"/>
          <w:sz w:val="32"/>
          <w:szCs w:val="32"/>
        </w:rPr>
        <w:t>单位</w:t>
      </w:r>
      <w:r>
        <w:rPr>
          <w:rFonts w:ascii="Times New Roman" w:eastAsia="黑体" w:hAnsi="Times New Roman" w:cs="Times New Roman"/>
          <w:sz w:val="32"/>
          <w:szCs w:val="32"/>
        </w:rPr>
        <w:t>职责及机构设置情况</w:t>
      </w:r>
    </w:p>
    <w:p w:rsidR="00891079" w:rsidRDefault="006A68A9">
      <w:pPr>
        <w:spacing w:line="584"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单位</w:t>
      </w:r>
      <w:r w:rsidR="008152B2">
        <w:rPr>
          <w:rFonts w:ascii="Times New Roman" w:eastAsia="楷体_GB2312" w:hAnsi="Times New Roman" w:cs="Times New Roman"/>
          <w:b/>
          <w:sz w:val="32"/>
          <w:szCs w:val="32"/>
        </w:rPr>
        <w:t>职责：</w:t>
      </w:r>
    </w:p>
    <w:p w:rsidR="00234FFF" w:rsidRDefault="00234FFF" w:rsidP="00234FFF">
      <w:pPr>
        <w:numPr>
          <w:ilvl w:val="0"/>
          <w:numId w:val="1"/>
        </w:numPr>
        <w:spacing w:line="584" w:lineRule="exact"/>
        <w:ind w:leftChars="304" w:left="638"/>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按照县委、县政府和上级公安机关的的指示，研究部署全县公安工作；</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（二）预防、制止和侦查辖区内的违法犯罪活动，依法管理辖区社会治安，维护公共场所、群众集会的秩序和安全；制止危害社会治安秩序的行为；</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（三）管理枪支弹药、管制刀具和易燃、易爆、剧毒、放射性等危险物品；</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（四）依法对辖区内的特种行业进行管理；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（五）组织实施来辖区和途径辖区的特定人员的警卫工作；</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（六）管理辖区户口、居民身份证，管理辖区公民出境入境事务和外国人在辖区居住、旅行的有关事务；</w:t>
      </w:r>
    </w:p>
    <w:p w:rsidR="00234FFF" w:rsidRDefault="00234FFF" w:rsidP="00234FFF">
      <w:pPr>
        <w:numPr>
          <w:ilvl w:val="0"/>
          <w:numId w:val="2"/>
        </w:numPr>
        <w:spacing w:line="584" w:lineRule="exact"/>
        <w:ind w:leftChars="304" w:left="638"/>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指导和监督辖区机关、团体、企事业单位的治安保卫工作，指导辖区治安保卫委员会等群众性组织的治安防范工作；</w:t>
      </w:r>
    </w:p>
    <w:p w:rsidR="00234FFF" w:rsidRDefault="00234FFF" w:rsidP="00234FFF">
      <w:pPr>
        <w:spacing w:line="584" w:lineRule="exact"/>
        <w:ind w:leftChars="304" w:left="638"/>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（八）管理全县城乡交通秩序、维护交通安全，处理交通事故；</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（九）对被判处管制、拘役、剥夺政治权利的罪犯和监外执行的罪犯执行刑罚，对被宣告缓刑、假释的罪犯实行监督、考察；</w:t>
      </w:r>
    </w:p>
    <w:p w:rsidR="00234FFF" w:rsidRPr="00234FFF" w:rsidRDefault="00234FFF" w:rsidP="00234FFF">
      <w:pPr>
        <w:spacing w:line="584" w:lineRule="exact"/>
        <w:ind w:leftChars="304" w:left="638"/>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（十）负责看守所、治安拘留所的管理工作；</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（十一）负责全县公安装备公共信息网络安全监察工作；</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（十二）负责全县公安队伍建设及民警的教育整训工作；</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（十三）领导县武警中队及消防大队的业务工作，组织实施辖区消防工作，实施消防监督；</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（十四）履行法律、法规规定的其他职责，承办党委、政府和上级公安机关交办的其他事项。</w:t>
      </w:r>
    </w:p>
    <w:p w:rsidR="00234FFF" w:rsidRDefault="00234FFF" w:rsidP="00234FFF">
      <w:pPr>
        <w:autoSpaceDE w:val="0"/>
        <w:autoSpaceDN w:val="0"/>
        <w:adjustRightInd w:val="0"/>
        <w:spacing w:line="584" w:lineRule="exact"/>
        <w:ind w:firstLineChars="196" w:firstLine="630"/>
        <w:jc w:val="left"/>
        <w:rPr>
          <w:rFonts w:ascii="Times New Roman" w:eastAsia="楷体_GB2312" w:hAnsi="Times New Roman" w:cs="Times New Roman"/>
          <w:b/>
          <w:sz w:val="32"/>
          <w:szCs w:val="32"/>
        </w:rPr>
      </w:pPr>
      <w:r>
        <w:rPr>
          <w:rFonts w:ascii="Times New Roman" w:eastAsia="楷体_GB2312" w:hAnsi="Times New Roman" w:cs="Times New Roman"/>
          <w:b/>
          <w:sz w:val="32"/>
          <w:szCs w:val="32"/>
        </w:rPr>
        <w:t>机构设置：</w:t>
      </w:r>
    </w:p>
    <w:p w:rsidR="00234FFF" w:rsidRDefault="00262B99" w:rsidP="00234FFF">
      <w:pPr>
        <w:spacing w:line="584" w:lineRule="exact"/>
        <w:jc w:val="center"/>
        <w:outlineLvl w:val="0"/>
        <w:rPr>
          <w:rFonts w:ascii="Times New Roman" w:eastAsia="仿宋_GB2312" w:hAnsi="Times New Roman" w:cs="Times New Roman"/>
          <w:b/>
          <w:sz w:val="32"/>
          <w:szCs w:val="24"/>
        </w:rPr>
      </w:pPr>
      <w:r>
        <w:rPr>
          <w:rFonts w:ascii="Times New Roman" w:eastAsia="仿宋_GB2312" w:hAnsi="Times New Roman" w:cs="Times New Roman" w:hint="eastAsia"/>
          <w:b/>
          <w:sz w:val="32"/>
          <w:szCs w:val="24"/>
        </w:rPr>
        <w:t>单位</w:t>
      </w:r>
      <w:r w:rsidR="00234FFF">
        <w:rPr>
          <w:rFonts w:ascii="Times New Roman" w:eastAsia="仿宋_GB2312" w:hAnsi="Times New Roman" w:cs="Times New Roman"/>
          <w:b/>
          <w:sz w:val="32"/>
          <w:szCs w:val="24"/>
        </w:rPr>
        <w:t>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443"/>
        <w:gridCol w:w="1134"/>
        <w:gridCol w:w="1276"/>
        <w:gridCol w:w="2902"/>
      </w:tblGrid>
      <w:tr w:rsidR="00234FFF" w:rsidTr="00F364D5">
        <w:trPr>
          <w:trHeight w:val="584"/>
          <w:tblHeader/>
          <w:jc w:val="center"/>
        </w:trPr>
        <w:tc>
          <w:tcPr>
            <w:tcW w:w="4443" w:type="dxa"/>
            <w:vMerge w:val="restart"/>
            <w:shd w:val="clear" w:color="auto" w:fill="auto"/>
            <w:vAlign w:val="center"/>
          </w:tcPr>
          <w:p w:rsidR="00234FFF" w:rsidRDefault="00234FFF" w:rsidP="00F364D5">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单位名称</w:t>
            </w:r>
          </w:p>
        </w:tc>
        <w:tc>
          <w:tcPr>
            <w:tcW w:w="1134" w:type="dxa"/>
            <w:vMerge w:val="restart"/>
            <w:shd w:val="clear" w:color="auto" w:fill="auto"/>
            <w:vAlign w:val="center"/>
          </w:tcPr>
          <w:p w:rsidR="00234FFF" w:rsidRDefault="00234FFF" w:rsidP="00F364D5">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单位性质</w:t>
            </w:r>
          </w:p>
        </w:tc>
        <w:tc>
          <w:tcPr>
            <w:tcW w:w="1276" w:type="dxa"/>
            <w:vMerge w:val="restart"/>
            <w:shd w:val="clear" w:color="auto" w:fill="auto"/>
            <w:vAlign w:val="center"/>
          </w:tcPr>
          <w:p w:rsidR="00234FFF" w:rsidRDefault="00234FFF" w:rsidP="00F364D5">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单位规格</w:t>
            </w:r>
          </w:p>
        </w:tc>
        <w:tc>
          <w:tcPr>
            <w:tcW w:w="2902" w:type="dxa"/>
            <w:vMerge w:val="restart"/>
            <w:shd w:val="clear" w:color="auto" w:fill="auto"/>
            <w:vAlign w:val="center"/>
          </w:tcPr>
          <w:p w:rsidR="00234FFF" w:rsidRDefault="00234FFF" w:rsidP="00F364D5">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经费保障形式</w:t>
            </w:r>
          </w:p>
        </w:tc>
      </w:tr>
      <w:tr w:rsidR="00234FFF" w:rsidTr="00F364D5">
        <w:trPr>
          <w:trHeight w:val="584"/>
          <w:tblHeader/>
          <w:jc w:val="center"/>
        </w:trPr>
        <w:tc>
          <w:tcPr>
            <w:tcW w:w="4443" w:type="dxa"/>
            <w:vMerge/>
            <w:shd w:val="clear" w:color="auto" w:fill="auto"/>
            <w:vAlign w:val="center"/>
          </w:tcPr>
          <w:p w:rsidR="00234FFF" w:rsidRDefault="00234FFF" w:rsidP="00F364D5">
            <w:pPr>
              <w:spacing w:line="584" w:lineRule="exact"/>
              <w:jc w:val="left"/>
              <w:outlineLvl w:val="0"/>
              <w:rPr>
                <w:rFonts w:ascii="Times New Roman" w:eastAsia="仿宋_GB2312" w:hAnsi="Times New Roman" w:cs="Times New Roman"/>
                <w:szCs w:val="24"/>
              </w:rPr>
            </w:pPr>
          </w:p>
        </w:tc>
        <w:tc>
          <w:tcPr>
            <w:tcW w:w="1134" w:type="dxa"/>
            <w:vMerge/>
            <w:shd w:val="clear" w:color="auto" w:fill="auto"/>
            <w:vAlign w:val="center"/>
          </w:tcPr>
          <w:p w:rsidR="00234FFF" w:rsidRDefault="00234FFF" w:rsidP="00F364D5">
            <w:pPr>
              <w:spacing w:line="584" w:lineRule="exact"/>
              <w:jc w:val="left"/>
              <w:outlineLvl w:val="0"/>
              <w:rPr>
                <w:rFonts w:ascii="Times New Roman" w:eastAsia="仿宋_GB2312" w:hAnsi="Times New Roman" w:cs="Times New Roman"/>
                <w:szCs w:val="24"/>
              </w:rPr>
            </w:pPr>
          </w:p>
        </w:tc>
        <w:tc>
          <w:tcPr>
            <w:tcW w:w="1276" w:type="dxa"/>
            <w:vMerge/>
            <w:shd w:val="clear" w:color="auto" w:fill="auto"/>
            <w:vAlign w:val="center"/>
          </w:tcPr>
          <w:p w:rsidR="00234FFF" w:rsidRDefault="00234FFF" w:rsidP="00F364D5">
            <w:pPr>
              <w:spacing w:line="584" w:lineRule="exact"/>
              <w:jc w:val="left"/>
              <w:outlineLvl w:val="0"/>
              <w:rPr>
                <w:rFonts w:ascii="Times New Roman" w:eastAsia="仿宋_GB2312" w:hAnsi="Times New Roman" w:cs="Times New Roman"/>
                <w:szCs w:val="24"/>
              </w:rPr>
            </w:pPr>
          </w:p>
        </w:tc>
        <w:tc>
          <w:tcPr>
            <w:tcW w:w="2902" w:type="dxa"/>
            <w:vMerge/>
            <w:shd w:val="clear" w:color="auto" w:fill="auto"/>
            <w:vAlign w:val="center"/>
          </w:tcPr>
          <w:p w:rsidR="00234FFF" w:rsidRDefault="00234FFF" w:rsidP="00F364D5">
            <w:pPr>
              <w:spacing w:line="584" w:lineRule="exact"/>
              <w:jc w:val="left"/>
              <w:outlineLvl w:val="0"/>
              <w:rPr>
                <w:rFonts w:ascii="Times New Roman" w:eastAsia="仿宋_GB2312" w:hAnsi="Times New Roman" w:cs="Times New Roman"/>
                <w:szCs w:val="24"/>
              </w:rPr>
            </w:pPr>
          </w:p>
        </w:tc>
      </w:tr>
      <w:tr w:rsidR="00234FFF" w:rsidTr="00F364D5">
        <w:trPr>
          <w:trHeight w:val="227"/>
          <w:jc w:val="center"/>
        </w:trPr>
        <w:tc>
          <w:tcPr>
            <w:tcW w:w="4443" w:type="dxa"/>
            <w:shd w:val="clear" w:color="auto" w:fill="auto"/>
            <w:vAlign w:val="center"/>
          </w:tcPr>
          <w:p w:rsidR="00234FFF" w:rsidRDefault="00234FFF" w:rsidP="00F364D5">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永清县公安局</w:t>
            </w:r>
          </w:p>
        </w:tc>
        <w:tc>
          <w:tcPr>
            <w:tcW w:w="1134" w:type="dxa"/>
            <w:shd w:val="clear" w:color="auto" w:fill="auto"/>
            <w:vAlign w:val="center"/>
          </w:tcPr>
          <w:p w:rsidR="00234FFF" w:rsidRDefault="00234FFF" w:rsidP="00F364D5">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行政单位</w:t>
            </w:r>
          </w:p>
        </w:tc>
        <w:tc>
          <w:tcPr>
            <w:tcW w:w="1276" w:type="dxa"/>
            <w:shd w:val="clear" w:color="auto" w:fill="auto"/>
            <w:vAlign w:val="center"/>
          </w:tcPr>
          <w:p w:rsidR="00234FFF" w:rsidRDefault="00234FFF" w:rsidP="00F364D5">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正科级</w:t>
            </w:r>
          </w:p>
        </w:tc>
        <w:tc>
          <w:tcPr>
            <w:tcW w:w="2902" w:type="dxa"/>
            <w:shd w:val="clear" w:color="auto" w:fill="auto"/>
            <w:vAlign w:val="center"/>
          </w:tcPr>
          <w:p w:rsidR="00234FFF" w:rsidRDefault="00234FFF" w:rsidP="00F364D5">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财政拨款（行政）</w:t>
            </w:r>
          </w:p>
        </w:tc>
      </w:tr>
    </w:tbl>
    <w:p w:rsidR="00891079" w:rsidRDefault="008152B2">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二、</w:t>
      </w:r>
      <w:r w:rsidR="006A68A9">
        <w:rPr>
          <w:rFonts w:ascii="Times New Roman" w:eastAsia="黑体" w:hAnsi="Times New Roman" w:cs="Times New Roman" w:hint="eastAsia"/>
          <w:sz w:val="32"/>
          <w:szCs w:val="32"/>
        </w:rPr>
        <w:t>单位</w:t>
      </w:r>
      <w:r>
        <w:rPr>
          <w:rFonts w:ascii="Times New Roman" w:eastAsia="黑体" w:hAnsi="Times New Roman" w:cs="Times New Roman"/>
          <w:sz w:val="32"/>
          <w:szCs w:val="32"/>
        </w:rPr>
        <w:t>预算安排的总体情况</w:t>
      </w:r>
    </w:p>
    <w:p w:rsidR="00891079" w:rsidRDefault="008152B2">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按照预算管理有关规定，目前我县</w:t>
      </w:r>
      <w:r w:rsidR="00262B99">
        <w:rPr>
          <w:rFonts w:ascii="Times New Roman" w:eastAsia="仿宋_GB2312" w:hAnsi="Times New Roman" w:cs="Times New Roman" w:hint="eastAsia"/>
          <w:sz w:val="32"/>
          <w:szCs w:val="32"/>
        </w:rPr>
        <w:t>单位</w:t>
      </w:r>
      <w:r>
        <w:rPr>
          <w:rFonts w:ascii="Times New Roman" w:eastAsia="仿宋_GB2312" w:hAnsi="Times New Roman" w:cs="Times New Roman"/>
          <w:sz w:val="32"/>
          <w:szCs w:val="32"/>
        </w:rPr>
        <w:t>预算的编制实行综合预算制度，即全部收入和支出都反映在预算中。永清县</w:t>
      </w:r>
      <w:r>
        <w:rPr>
          <w:rFonts w:ascii="Times New Roman" w:eastAsia="仿宋_GB2312" w:hAnsi="Times New Roman" w:cs="Times New Roman" w:hint="eastAsia"/>
          <w:sz w:val="32"/>
          <w:szCs w:val="32"/>
        </w:rPr>
        <w:t>公安局</w:t>
      </w:r>
      <w:r>
        <w:rPr>
          <w:rFonts w:ascii="Times New Roman" w:eastAsia="仿宋_GB2312" w:hAnsi="Times New Roman" w:cs="Times New Roman"/>
          <w:sz w:val="32"/>
          <w:szCs w:val="32"/>
        </w:rPr>
        <w:t>机关</w:t>
      </w:r>
      <w:r w:rsidR="00763C19">
        <w:rPr>
          <w:rFonts w:ascii="Times New Roman" w:eastAsia="仿宋_GB2312" w:hAnsi="Times New Roman" w:cs="Times New Roman"/>
          <w:sz w:val="32"/>
          <w:szCs w:val="32"/>
        </w:rPr>
        <w:t>及所属</w:t>
      </w:r>
      <w:r w:rsidR="00763C19">
        <w:rPr>
          <w:rFonts w:ascii="Times New Roman" w:eastAsia="仿宋_GB2312" w:hAnsi="Times New Roman" w:cs="Times New Roman" w:hint="eastAsia"/>
          <w:sz w:val="32"/>
          <w:szCs w:val="32"/>
        </w:rPr>
        <w:t>行政</w:t>
      </w:r>
      <w:r w:rsidR="00763C19">
        <w:rPr>
          <w:rFonts w:ascii="Times New Roman" w:eastAsia="仿宋_GB2312" w:hAnsi="Times New Roman" w:cs="Times New Roman"/>
          <w:sz w:val="32"/>
          <w:szCs w:val="32"/>
        </w:rPr>
        <w:t>单位</w:t>
      </w:r>
      <w:r>
        <w:rPr>
          <w:rFonts w:ascii="Times New Roman" w:eastAsia="仿宋_GB2312" w:hAnsi="Times New Roman" w:cs="Times New Roman"/>
          <w:sz w:val="32"/>
          <w:szCs w:val="32"/>
        </w:rPr>
        <w:t>的收支包含在</w:t>
      </w:r>
      <w:r w:rsidR="007A1DFF">
        <w:rPr>
          <w:rFonts w:ascii="Times New Roman" w:eastAsia="仿宋_GB2312" w:hAnsi="Times New Roman" w:cs="Times New Roman" w:hint="eastAsia"/>
          <w:sz w:val="32"/>
          <w:szCs w:val="32"/>
        </w:rPr>
        <w:t>单位</w:t>
      </w:r>
      <w:r>
        <w:rPr>
          <w:rFonts w:ascii="Times New Roman" w:eastAsia="仿宋_GB2312" w:hAnsi="Times New Roman" w:cs="Times New Roman"/>
          <w:sz w:val="32"/>
          <w:szCs w:val="32"/>
        </w:rPr>
        <w:t>预算中。</w:t>
      </w:r>
    </w:p>
    <w:p w:rsidR="00891079" w:rsidRDefault="008152B2">
      <w:pPr>
        <w:spacing w:line="584" w:lineRule="exact"/>
        <w:ind w:firstLine="640"/>
        <w:rPr>
          <w:rFonts w:ascii="Times New Roman" w:eastAsia="楷体_GB2312" w:hAnsi="Times New Roman" w:cs="Times New Roman"/>
          <w:b/>
          <w:sz w:val="32"/>
          <w:szCs w:val="32"/>
        </w:rPr>
      </w:pPr>
      <w:r>
        <w:rPr>
          <w:rFonts w:ascii="Times New Roman" w:eastAsia="楷体_GB2312" w:hAnsi="Times New Roman" w:cs="Times New Roman"/>
          <w:b/>
          <w:sz w:val="32"/>
          <w:szCs w:val="32"/>
        </w:rPr>
        <w:t>1</w:t>
      </w:r>
      <w:r>
        <w:rPr>
          <w:rFonts w:ascii="Times New Roman" w:eastAsia="楷体_GB2312" w:hAnsi="Times New Roman" w:cs="Times New Roman"/>
          <w:b/>
          <w:sz w:val="32"/>
          <w:szCs w:val="32"/>
        </w:rPr>
        <w:t>、收入说明</w:t>
      </w:r>
    </w:p>
    <w:p w:rsidR="00891079" w:rsidRDefault="008152B2">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反映本</w:t>
      </w:r>
      <w:r w:rsidR="007A1DFF">
        <w:rPr>
          <w:rFonts w:ascii="Times New Roman" w:eastAsia="仿宋_GB2312" w:hAnsi="Times New Roman" w:cs="Times New Roman" w:hint="eastAsia"/>
          <w:sz w:val="32"/>
          <w:szCs w:val="32"/>
        </w:rPr>
        <w:t>单位</w:t>
      </w:r>
      <w:r>
        <w:rPr>
          <w:rFonts w:ascii="Times New Roman" w:eastAsia="仿宋_GB2312" w:hAnsi="Times New Roman" w:cs="Times New Roman"/>
          <w:sz w:val="32"/>
          <w:szCs w:val="32"/>
        </w:rPr>
        <w:t>当年全部收入。</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22</w:t>
      </w:r>
      <w:r>
        <w:rPr>
          <w:rFonts w:ascii="Times New Roman" w:eastAsia="仿宋_GB2312" w:hAnsi="Times New Roman" w:cs="Times New Roman"/>
          <w:sz w:val="32"/>
          <w:szCs w:val="32"/>
        </w:rPr>
        <w:t>年预算收入</w:t>
      </w:r>
      <w:r w:rsidR="00AB1F38">
        <w:rPr>
          <w:rFonts w:ascii="Times New Roman" w:eastAsia="仿宋_GB2312" w:hAnsi="Times New Roman" w:cs="Times New Roman" w:hint="eastAsia"/>
          <w:sz w:val="32"/>
          <w:szCs w:val="32"/>
        </w:rPr>
        <w:t>16162.83</w:t>
      </w:r>
      <w:r>
        <w:rPr>
          <w:rFonts w:ascii="Times New Roman" w:eastAsia="仿宋_GB2312" w:hAnsi="Times New Roman" w:cs="Times New Roman"/>
          <w:sz w:val="32"/>
          <w:szCs w:val="32"/>
        </w:rPr>
        <w:t>万元，其中：一般公共预算收入</w:t>
      </w:r>
      <w:r w:rsidR="00AB1F38">
        <w:rPr>
          <w:rFonts w:ascii="Times New Roman" w:eastAsia="仿宋_GB2312" w:hAnsi="Times New Roman" w:cs="Times New Roman" w:hint="eastAsia"/>
          <w:sz w:val="32"/>
          <w:szCs w:val="32"/>
        </w:rPr>
        <w:t>16082.83</w:t>
      </w:r>
      <w:r>
        <w:rPr>
          <w:rFonts w:ascii="Times New Roman" w:eastAsia="仿宋_GB2312" w:hAnsi="Times New Roman" w:cs="Times New Roman"/>
          <w:sz w:val="32"/>
          <w:szCs w:val="32"/>
        </w:rPr>
        <w:t>万元，基金预算收入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万元，财政专户核拨收入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万元，其他来源收入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上年结转</w:t>
      </w:r>
      <w:r w:rsidR="00AB1F38">
        <w:rPr>
          <w:rFonts w:ascii="Times New Roman" w:eastAsia="仿宋_GB2312" w:hAnsi="Times New Roman" w:cs="Times New Roman" w:hint="eastAsia"/>
          <w:sz w:val="32"/>
          <w:szCs w:val="32"/>
        </w:rPr>
        <w:t>80.00</w:t>
      </w:r>
      <w:r>
        <w:rPr>
          <w:rFonts w:ascii="Times New Roman" w:eastAsia="仿宋_GB2312" w:hAnsi="Times New Roman" w:cs="Times New Roman" w:hint="eastAsia"/>
          <w:sz w:val="32"/>
          <w:szCs w:val="32"/>
        </w:rPr>
        <w:t>万元。</w:t>
      </w:r>
    </w:p>
    <w:p w:rsidR="00891079" w:rsidRDefault="008152B2">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2</w:t>
      </w:r>
      <w:r>
        <w:rPr>
          <w:rFonts w:ascii="Times New Roman" w:eastAsia="楷体_GB2312" w:hAnsi="Times New Roman" w:cs="Times New Roman"/>
          <w:b/>
          <w:sz w:val="32"/>
          <w:szCs w:val="32"/>
        </w:rPr>
        <w:t>、支出说明</w:t>
      </w:r>
    </w:p>
    <w:p w:rsidR="00891079" w:rsidRDefault="008152B2">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收支预算总表支出栏、基本支出表、项目支出表按经济分类和支出功能分类科目编制，反映永清县</w:t>
      </w:r>
      <w:r>
        <w:rPr>
          <w:rFonts w:ascii="Times New Roman" w:eastAsia="仿宋_GB2312" w:hAnsi="Times New Roman" w:cs="Times New Roman" w:hint="eastAsia"/>
          <w:sz w:val="32"/>
          <w:szCs w:val="32"/>
        </w:rPr>
        <w:t>公安局</w:t>
      </w:r>
      <w:r>
        <w:rPr>
          <w:rFonts w:ascii="Times New Roman" w:eastAsia="仿宋_GB2312" w:hAnsi="Times New Roman" w:cs="Times New Roman"/>
          <w:sz w:val="32"/>
          <w:szCs w:val="32"/>
        </w:rPr>
        <w:t>年度</w:t>
      </w:r>
      <w:r w:rsidR="006A68A9">
        <w:rPr>
          <w:rFonts w:ascii="Times New Roman" w:eastAsia="仿宋_GB2312" w:hAnsi="Times New Roman" w:cs="Times New Roman" w:hint="eastAsia"/>
          <w:sz w:val="32"/>
          <w:szCs w:val="32"/>
        </w:rPr>
        <w:t>单位</w:t>
      </w:r>
      <w:r>
        <w:rPr>
          <w:rFonts w:ascii="Times New Roman" w:eastAsia="仿宋_GB2312" w:hAnsi="Times New Roman" w:cs="Times New Roman"/>
          <w:sz w:val="32"/>
          <w:szCs w:val="32"/>
        </w:rPr>
        <w:t>预算中支出预算的总体情况。</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22</w:t>
      </w:r>
      <w:r>
        <w:rPr>
          <w:rFonts w:ascii="Times New Roman" w:eastAsia="仿宋_GB2312" w:hAnsi="Times New Roman" w:cs="Times New Roman"/>
          <w:sz w:val="32"/>
          <w:szCs w:val="32"/>
        </w:rPr>
        <w:t>年支出预算</w:t>
      </w:r>
      <w:r w:rsidR="007A1DFF">
        <w:rPr>
          <w:rFonts w:ascii="Times New Roman" w:eastAsia="仿宋_GB2312" w:hAnsi="Times New Roman" w:cs="Times New Roman" w:hint="eastAsia"/>
          <w:sz w:val="32"/>
          <w:szCs w:val="32"/>
        </w:rPr>
        <w:t>16162.83</w:t>
      </w:r>
      <w:r>
        <w:rPr>
          <w:rFonts w:ascii="Times New Roman" w:eastAsia="仿宋_GB2312" w:hAnsi="Times New Roman" w:cs="Times New Roman"/>
          <w:sz w:val="32"/>
          <w:szCs w:val="32"/>
        </w:rPr>
        <w:t>万元，其中基本支出</w:t>
      </w:r>
      <w:r w:rsidR="007A1DFF">
        <w:rPr>
          <w:rFonts w:ascii="Times New Roman" w:eastAsia="仿宋_GB2312" w:hAnsi="Times New Roman" w:cs="Times New Roman" w:hint="eastAsia"/>
          <w:sz w:val="32"/>
          <w:szCs w:val="32"/>
        </w:rPr>
        <w:t>11880.07</w:t>
      </w:r>
      <w:r>
        <w:rPr>
          <w:rFonts w:ascii="Times New Roman" w:eastAsia="仿宋_GB2312" w:hAnsi="Times New Roman" w:cs="Times New Roman"/>
          <w:sz w:val="32"/>
          <w:szCs w:val="32"/>
        </w:rPr>
        <w:t>万元，包括人员类项目经费</w:t>
      </w:r>
      <w:r w:rsidR="007A1DFF">
        <w:rPr>
          <w:rFonts w:ascii="Times New Roman" w:eastAsia="仿宋_GB2312" w:hAnsi="Times New Roman" w:cs="Times New Roman" w:hint="eastAsia"/>
          <w:sz w:val="32"/>
          <w:szCs w:val="32"/>
        </w:rPr>
        <w:t>10945.05</w:t>
      </w:r>
      <w:r>
        <w:rPr>
          <w:rFonts w:ascii="Times New Roman" w:eastAsia="仿宋_GB2312" w:hAnsi="Times New Roman" w:cs="Times New Roman"/>
          <w:sz w:val="32"/>
          <w:szCs w:val="32"/>
        </w:rPr>
        <w:t>万元和</w:t>
      </w:r>
      <w:r>
        <w:rPr>
          <w:rFonts w:ascii="Times New Roman" w:eastAsia="仿宋_GB2312" w:hAnsi="Times New Roman" w:cs="Times New Roman" w:hint="eastAsia"/>
          <w:sz w:val="32"/>
          <w:szCs w:val="32"/>
        </w:rPr>
        <w:t>运转类</w:t>
      </w:r>
      <w:r>
        <w:rPr>
          <w:rFonts w:ascii="Times New Roman" w:eastAsia="仿宋_GB2312" w:hAnsi="Times New Roman" w:cs="Times New Roman"/>
          <w:sz w:val="32"/>
          <w:szCs w:val="32"/>
        </w:rPr>
        <w:t>公用项目经费</w:t>
      </w:r>
      <w:r w:rsidR="007A1DFF">
        <w:rPr>
          <w:rFonts w:ascii="Times New Roman" w:eastAsia="仿宋_GB2312" w:hAnsi="Times New Roman" w:cs="Times New Roman" w:hint="eastAsia"/>
          <w:sz w:val="32"/>
          <w:szCs w:val="32"/>
        </w:rPr>
        <w:t>935.02</w:t>
      </w:r>
      <w:r>
        <w:rPr>
          <w:rFonts w:ascii="Times New Roman" w:eastAsia="仿宋_GB2312" w:hAnsi="Times New Roman" w:cs="Times New Roman"/>
          <w:sz w:val="32"/>
          <w:szCs w:val="32"/>
        </w:rPr>
        <w:t>万元；运转类其他及特定目标类项目支出</w:t>
      </w:r>
      <w:r w:rsidR="007A1DFF">
        <w:rPr>
          <w:rFonts w:ascii="Times New Roman" w:eastAsia="仿宋_GB2312" w:hAnsi="Times New Roman" w:cs="Times New Roman" w:hint="eastAsia"/>
          <w:sz w:val="32"/>
          <w:szCs w:val="32"/>
        </w:rPr>
        <w:t>4282.76</w:t>
      </w:r>
      <w:r>
        <w:rPr>
          <w:rFonts w:ascii="Times New Roman" w:eastAsia="仿宋_GB2312" w:hAnsi="Times New Roman" w:cs="Times New Roman"/>
          <w:sz w:val="32"/>
          <w:szCs w:val="32"/>
        </w:rPr>
        <w:t>万元，包括本级支出</w:t>
      </w:r>
      <w:r w:rsidR="007A1DFF">
        <w:rPr>
          <w:rFonts w:ascii="Times New Roman" w:eastAsia="仿宋_GB2312" w:hAnsi="Times New Roman" w:cs="Times New Roman" w:hint="eastAsia"/>
          <w:sz w:val="32"/>
          <w:szCs w:val="32"/>
        </w:rPr>
        <w:t>4282.76</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，主要为创建</w:t>
      </w:r>
      <w:r>
        <w:rPr>
          <w:rFonts w:ascii="Times New Roman" w:eastAsia="仿宋_GB2312" w:hAnsi="Times New Roman" w:cs="Times New Roman" w:hint="eastAsia"/>
          <w:sz w:val="32"/>
          <w:szCs w:val="32"/>
        </w:rPr>
        <w:t>智慧安防小区建设项目（</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预调整）、保密会议室建设项目、公安局及基层所队物业服务费项目、</w:t>
      </w:r>
      <w:r w:rsidR="007A1DFF">
        <w:rPr>
          <w:rFonts w:ascii="Times New Roman" w:eastAsia="仿宋_GB2312" w:hAnsi="Times New Roman" w:cs="Times New Roman" w:hint="eastAsia"/>
          <w:sz w:val="32"/>
          <w:szCs w:val="32"/>
        </w:rPr>
        <w:t>公安局及基层所队物业服务费（</w:t>
      </w:r>
      <w:r w:rsidR="007A1DFF">
        <w:rPr>
          <w:rFonts w:ascii="Times New Roman" w:eastAsia="仿宋_GB2312" w:hAnsi="Times New Roman" w:cs="Times New Roman" w:hint="eastAsia"/>
          <w:sz w:val="32"/>
          <w:szCs w:val="32"/>
        </w:rPr>
        <w:t>2021</w:t>
      </w:r>
      <w:r w:rsidR="007A1DFF">
        <w:rPr>
          <w:rFonts w:ascii="Times New Roman" w:eastAsia="仿宋_GB2312" w:hAnsi="Times New Roman" w:cs="Times New Roman" w:hint="eastAsia"/>
          <w:sz w:val="32"/>
          <w:szCs w:val="32"/>
        </w:rPr>
        <w:t>年欠款）项目、</w:t>
      </w:r>
      <w:r>
        <w:rPr>
          <w:rFonts w:ascii="Times New Roman" w:eastAsia="仿宋_GB2312" w:hAnsi="Times New Roman" w:cs="Times New Roman" w:hint="eastAsia"/>
          <w:sz w:val="32"/>
          <w:szCs w:val="32"/>
        </w:rPr>
        <w:t>信访维稳安保经费项目、</w:t>
      </w:r>
      <w:r w:rsidR="00AC1D17">
        <w:rPr>
          <w:rFonts w:ascii="Times New Roman" w:eastAsia="仿宋_GB2312" w:hAnsi="Times New Roman" w:cs="Times New Roman" w:hint="eastAsia"/>
          <w:sz w:val="32"/>
          <w:szCs w:val="32"/>
        </w:rPr>
        <w:t>巡特警伙食费项目、天网一期建设运行维护费用（</w:t>
      </w:r>
      <w:r w:rsidR="00AC1D17">
        <w:rPr>
          <w:rFonts w:ascii="Times New Roman" w:eastAsia="仿宋_GB2312" w:hAnsi="Times New Roman" w:cs="Times New Roman" w:hint="eastAsia"/>
          <w:sz w:val="32"/>
          <w:szCs w:val="32"/>
        </w:rPr>
        <w:t>2020</w:t>
      </w:r>
      <w:r w:rsidR="00AC1D17">
        <w:rPr>
          <w:rFonts w:ascii="Times New Roman" w:eastAsia="仿宋_GB2312" w:hAnsi="Times New Roman" w:cs="Times New Roman" w:hint="eastAsia"/>
          <w:sz w:val="32"/>
          <w:szCs w:val="32"/>
        </w:rPr>
        <w:t>年欠款）项目</w:t>
      </w:r>
      <w:r>
        <w:rPr>
          <w:rFonts w:ascii="Times New Roman" w:eastAsia="仿宋_GB2312" w:hAnsi="Times New Roman" w:cs="Times New Roman" w:hint="eastAsia"/>
          <w:sz w:val="32"/>
          <w:szCs w:val="32"/>
        </w:rPr>
        <w:t>、</w:t>
      </w:r>
      <w:r w:rsidR="00AC1D17">
        <w:rPr>
          <w:rFonts w:ascii="Times New Roman" w:eastAsia="仿宋_GB2312" w:hAnsi="Times New Roman" w:cs="Times New Roman" w:hint="eastAsia"/>
          <w:sz w:val="32"/>
          <w:szCs w:val="32"/>
        </w:rPr>
        <w:t>公安局及基层所队物业服务费（</w:t>
      </w:r>
      <w:r w:rsidR="00AC1D17">
        <w:rPr>
          <w:rFonts w:ascii="Times New Roman" w:eastAsia="仿宋_GB2312" w:hAnsi="Times New Roman" w:cs="Times New Roman" w:hint="eastAsia"/>
          <w:sz w:val="32"/>
          <w:szCs w:val="32"/>
        </w:rPr>
        <w:t>2021</w:t>
      </w:r>
      <w:r w:rsidR="00AC1D17">
        <w:rPr>
          <w:rFonts w:ascii="Times New Roman" w:eastAsia="仿宋_GB2312" w:hAnsi="Times New Roman" w:cs="Times New Roman" w:hint="eastAsia"/>
          <w:sz w:val="32"/>
          <w:szCs w:val="32"/>
        </w:rPr>
        <w:t>年欠款）项目、永清县</w:t>
      </w:r>
      <w:r w:rsidR="00AC1D17">
        <w:rPr>
          <w:rFonts w:ascii="Times New Roman" w:eastAsia="仿宋_GB2312" w:hAnsi="Times New Roman" w:cs="Times New Roman" w:hint="eastAsia"/>
          <w:sz w:val="32"/>
          <w:szCs w:val="32"/>
        </w:rPr>
        <w:lastRenderedPageBreak/>
        <w:t>公安局外租用房及外包服务费（</w:t>
      </w:r>
      <w:r w:rsidR="00AC1D17">
        <w:rPr>
          <w:rFonts w:ascii="Times New Roman" w:eastAsia="仿宋_GB2312" w:hAnsi="Times New Roman" w:cs="Times New Roman" w:hint="eastAsia"/>
          <w:sz w:val="32"/>
          <w:szCs w:val="32"/>
        </w:rPr>
        <w:t>2020-2021</w:t>
      </w:r>
      <w:r w:rsidR="00AC1D17">
        <w:rPr>
          <w:rFonts w:ascii="Times New Roman" w:eastAsia="仿宋_GB2312" w:hAnsi="Times New Roman" w:cs="Times New Roman" w:hint="eastAsia"/>
          <w:sz w:val="32"/>
          <w:szCs w:val="32"/>
        </w:rPr>
        <w:t>）项目、</w:t>
      </w:r>
      <w:r w:rsidR="007A1DFF">
        <w:rPr>
          <w:rFonts w:ascii="Times New Roman" w:eastAsia="仿宋_GB2312" w:hAnsi="Times New Roman" w:cs="Times New Roman" w:hint="eastAsia"/>
          <w:sz w:val="32"/>
          <w:szCs w:val="32"/>
        </w:rPr>
        <w:t>移动警务终端通信费、</w:t>
      </w:r>
      <w:r w:rsidR="00AC1D17">
        <w:rPr>
          <w:rFonts w:ascii="Times New Roman" w:eastAsia="仿宋_GB2312" w:hAnsi="Times New Roman" w:cs="Times New Roman" w:hint="eastAsia"/>
          <w:sz w:val="32"/>
          <w:szCs w:val="32"/>
        </w:rPr>
        <w:t>廊财行（</w:t>
      </w:r>
      <w:r w:rsidR="00AC1D17">
        <w:rPr>
          <w:rFonts w:ascii="Times New Roman" w:eastAsia="仿宋_GB2312" w:hAnsi="Times New Roman" w:cs="Times New Roman" w:hint="eastAsia"/>
          <w:sz w:val="32"/>
          <w:szCs w:val="32"/>
        </w:rPr>
        <w:t>2021</w:t>
      </w:r>
      <w:r w:rsidR="00AC1D17">
        <w:rPr>
          <w:rFonts w:ascii="Times New Roman" w:eastAsia="仿宋_GB2312" w:hAnsi="Times New Roman" w:cs="Times New Roman" w:hint="eastAsia"/>
          <w:sz w:val="32"/>
          <w:szCs w:val="32"/>
        </w:rPr>
        <w:t>）</w:t>
      </w:r>
      <w:r w:rsidR="00AC1D17">
        <w:rPr>
          <w:rFonts w:ascii="Times New Roman" w:eastAsia="仿宋_GB2312" w:hAnsi="Times New Roman" w:cs="Times New Roman" w:hint="eastAsia"/>
          <w:sz w:val="32"/>
          <w:szCs w:val="32"/>
        </w:rPr>
        <w:t>28</w:t>
      </w:r>
      <w:r w:rsidR="00AC1D17">
        <w:rPr>
          <w:rFonts w:ascii="Times New Roman" w:eastAsia="仿宋_GB2312" w:hAnsi="Times New Roman" w:cs="Times New Roman" w:hint="eastAsia"/>
          <w:sz w:val="32"/>
          <w:szCs w:val="32"/>
        </w:rPr>
        <w:t>号关于提前下达</w:t>
      </w:r>
      <w:r w:rsidR="00AC1D17">
        <w:rPr>
          <w:rFonts w:ascii="Times New Roman" w:eastAsia="仿宋_GB2312" w:hAnsi="Times New Roman" w:cs="Times New Roman" w:hint="eastAsia"/>
          <w:sz w:val="32"/>
          <w:szCs w:val="32"/>
        </w:rPr>
        <w:t>2022</w:t>
      </w:r>
      <w:r w:rsidR="00AC1D17">
        <w:rPr>
          <w:rFonts w:ascii="Times New Roman" w:eastAsia="仿宋_GB2312" w:hAnsi="Times New Roman" w:cs="Times New Roman" w:hint="eastAsia"/>
          <w:sz w:val="32"/>
          <w:szCs w:val="32"/>
        </w:rPr>
        <w:t>年中央政法纪检监察转移支付资金、廊财行（</w:t>
      </w:r>
      <w:r w:rsidR="00AC1D17">
        <w:rPr>
          <w:rFonts w:ascii="Times New Roman" w:eastAsia="仿宋_GB2312" w:hAnsi="Times New Roman" w:cs="Times New Roman" w:hint="eastAsia"/>
          <w:sz w:val="32"/>
          <w:szCs w:val="32"/>
        </w:rPr>
        <w:t>2021</w:t>
      </w:r>
      <w:r w:rsidR="00AC1D17">
        <w:rPr>
          <w:rFonts w:ascii="Times New Roman" w:eastAsia="仿宋_GB2312" w:hAnsi="Times New Roman" w:cs="Times New Roman" w:hint="eastAsia"/>
          <w:sz w:val="32"/>
          <w:szCs w:val="32"/>
        </w:rPr>
        <w:t>）</w:t>
      </w:r>
      <w:r w:rsidR="00AC1D17">
        <w:rPr>
          <w:rFonts w:ascii="Times New Roman" w:eastAsia="仿宋_GB2312" w:hAnsi="Times New Roman" w:cs="Times New Roman" w:hint="eastAsia"/>
          <w:sz w:val="32"/>
          <w:szCs w:val="32"/>
        </w:rPr>
        <w:t>29</w:t>
      </w:r>
      <w:r w:rsidR="00AC1D17">
        <w:rPr>
          <w:rFonts w:ascii="Times New Roman" w:eastAsia="仿宋_GB2312" w:hAnsi="Times New Roman" w:cs="Times New Roman" w:hint="eastAsia"/>
          <w:sz w:val="32"/>
          <w:szCs w:val="32"/>
        </w:rPr>
        <w:t>号关于提前下达</w:t>
      </w:r>
      <w:r w:rsidR="00AC1D17">
        <w:rPr>
          <w:rFonts w:ascii="Times New Roman" w:eastAsia="仿宋_GB2312" w:hAnsi="Times New Roman" w:cs="Times New Roman" w:hint="eastAsia"/>
          <w:sz w:val="32"/>
          <w:szCs w:val="32"/>
        </w:rPr>
        <w:t>2022</w:t>
      </w:r>
      <w:r w:rsidR="00AC1D17">
        <w:rPr>
          <w:rFonts w:ascii="Times New Roman" w:eastAsia="仿宋_GB2312" w:hAnsi="Times New Roman" w:cs="Times New Roman" w:hint="eastAsia"/>
          <w:sz w:val="32"/>
          <w:szCs w:val="32"/>
        </w:rPr>
        <w:t>年省级基层公检法司转移支付资金</w:t>
      </w:r>
      <w:r>
        <w:rPr>
          <w:rFonts w:ascii="Times New Roman" w:eastAsia="仿宋_GB2312" w:hAnsi="Times New Roman" w:cs="Times New Roman"/>
          <w:sz w:val="32"/>
          <w:szCs w:val="32"/>
        </w:rPr>
        <w:t>等</w:t>
      </w:r>
      <w:r>
        <w:rPr>
          <w:rFonts w:ascii="Times New Roman" w:eastAsia="仿宋_GB2312" w:hAnsi="Times New Roman" w:cs="Times New Roman" w:hint="eastAsia"/>
          <w:sz w:val="32"/>
          <w:szCs w:val="32"/>
        </w:rPr>
        <w:t>。</w:t>
      </w:r>
    </w:p>
    <w:p w:rsidR="00891079" w:rsidRDefault="008152B2">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w:t>
      </w:r>
      <w:r>
        <w:rPr>
          <w:rFonts w:ascii="Times New Roman" w:eastAsia="楷体_GB2312" w:hAnsi="Times New Roman" w:cs="Times New Roman"/>
          <w:b/>
          <w:sz w:val="32"/>
          <w:szCs w:val="32"/>
        </w:rPr>
        <w:t>比上年增减情况</w:t>
      </w:r>
    </w:p>
    <w:p w:rsidR="00891079" w:rsidRDefault="008152B2">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w:t>
      </w:r>
      <w:r w:rsidR="00AC1D17">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年预算收支安排</w:t>
      </w:r>
      <w:r w:rsidR="0081565A">
        <w:rPr>
          <w:rFonts w:ascii="Times New Roman" w:eastAsia="仿宋_GB2312" w:hAnsi="Times New Roman" w:cs="Times New Roman" w:hint="eastAsia"/>
          <w:sz w:val="32"/>
          <w:szCs w:val="32"/>
        </w:rPr>
        <w:t>16162.83</w:t>
      </w:r>
      <w:r>
        <w:rPr>
          <w:rFonts w:ascii="Times New Roman" w:eastAsia="仿宋_GB2312" w:hAnsi="Times New Roman" w:cs="Times New Roman"/>
          <w:sz w:val="32"/>
          <w:szCs w:val="32"/>
        </w:rPr>
        <w:t>万元，</w:t>
      </w:r>
      <w:r w:rsidRPr="00A5104E">
        <w:rPr>
          <w:rFonts w:ascii="Times New Roman" w:eastAsia="仿宋_GB2312" w:hAnsi="Times New Roman" w:cs="Times New Roman"/>
          <w:sz w:val="32"/>
          <w:szCs w:val="32"/>
        </w:rPr>
        <w:t>较</w:t>
      </w:r>
      <w:r w:rsidRPr="00A5104E">
        <w:rPr>
          <w:rFonts w:ascii="Times New Roman" w:eastAsia="仿宋_GB2312" w:hAnsi="Times New Roman" w:cs="Times New Roman"/>
          <w:sz w:val="32"/>
          <w:szCs w:val="32"/>
        </w:rPr>
        <w:t>20</w:t>
      </w:r>
      <w:r w:rsidRPr="00A5104E">
        <w:rPr>
          <w:rFonts w:ascii="Times New Roman" w:eastAsia="仿宋_GB2312" w:hAnsi="Times New Roman" w:cs="Times New Roman" w:hint="eastAsia"/>
          <w:sz w:val="32"/>
          <w:szCs w:val="32"/>
        </w:rPr>
        <w:t>2</w:t>
      </w:r>
      <w:r w:rsidR="00AC1D17" w:rsidRPr="00A5104E">
        <w:rPr>
          <w:rFonts w:ascii="Times New Roman" w:eastAsia="仿宋_GB2312" w:hAnsi="Times New Roman" w:cs="Times New Roman" w:hint="eastAsia"/>
          <w:sz w:val="32"/>
          <w:szCs w:val="32"/>
        </w:rPr>
        <w:t>1</w:t>
      </w:r>
      <w:r w:rsidRPr="00A5104E">
        <w:rPr>
          <w:rFonts w:ascii="Times New Roman" w:eastAsia="仿宋_GB2312" w:hAnsi="Times New Roman" w:cs="Times New Roman"/>
          <w:sz w:val="32"/>
          <w:szCs w:val="32"/>
        </w:rPr>
        <w:t>年预算增加</w:t>
      </w:r>
      <w:r w:rsidR="00A5104E" w:rsidRPr="00A5104E">
        <w:rPr>
          <w:rFonts w:ascii="Times New Roman" w:eastAsia="仿宋_GB2312" w:hAnsi="Times New Roman" w:cs="Times New Roman" w:hint="eastAsia"/>
          <w:sz w:val="32"/>
          <w:szCs w:val="32"/>
        </w:rPr>
        <w:t>2163.33</w:t>
      </w:r>
      <w:r w:rsidRPr="00A5104E">
        <w:rPr>
          <w:rFonts w:ascii="Times New Roman" w:eastAsia="仿宋_GB2312" w:hAnsi="Times New Roman" w:cs="Times New Roman"/>
          <w:sz w:val="32"/>
          <w:szCs w:val="32"/>
        </w:rPr>
        <w:t>万元，其中：基本支出</w:t>
      </w:r>
      <w:r w:rsidR="00B3515C" w:rsidRPr="00A5104E">
        <w:rPr>
          <w:rFonts w:ascii="Times New Roman" w:eastAsia="仿宋_GB2312" w:hAnsi="Times New Roman" w:cs="Times New Roman" w:hint="eastAsia"/>
          <w:sz w:val="32"/>
          <w:szCs w:val="32"/>
        </w:rPr>
        <w:t>减少</w:t>
      </w:r>
      <w:r w:rsidR="00A5104E" w:rsidRPr="00A5104E">
        <w:rPr>
          <w:rFonts w:ascii="Times New Roman" w:eastAsia="仿宋_GB2312" w:hAnsi="Times New Roman" w:cs="Times New Roman" w:hint="eastAsia"/>
          <w:sz w:val="32"/>
          <w:szCs w:val="32"/>
        </w:rPr>
        <w:t>56.14</w:t>
      </w:r>
      <w:r w:rsidRPr="00A5104E">
        <w:rPr>
          <w:rFonts w:ascii="Times New Roman" w:eastAsia="仿宋_GB2312" w:hAnsi="Times New Roman" w:cs="Times New Roman"/>
          <w:sz w:val="32"/>
          <w:szCs w:val="32"/>
        </w:rPr>
        <w:t>万元，主要为</w:t>
      </w:r>
      <w:r w:rsidRPr="00A5104E">
        <w:rPr>
          <w:rFonts w:ascii="Times New Roman" w:eastAsia="仿宋_GB2312" w:hAnsi="Times New Roman" w:cs="Times New Roman" w:hint="eastAsia"/>
          <w:sz w:val="32"/>
          <w:szCs w:val="32"/>
        </w:rPr>
        <w:t>人员经费</w:t>
      </w:r>
      <w:r w:rsidR="002645A6" w:rsidRPr="00A5104E">
        <w:rPr>
          <w:rFonts w:ascii="Times New Roman" w:eastAsia="仿宋_GB2312" w:hAnsi="Times New Roman" w:cs="Times New Roman" w:hint="eastAsia"/>
          <w:sz w:val="32"/>
          <w:szCs w:val="32"/>
        </w:rPr>
        <w:t>减少</w:t>
      </w:r>
      <w:r w:rsidRPr="00A5104E">
        <w:rPr>
          <w:rFonts w:ascii="Times New Roman" w:eastAsia="仿宋_GB2312" w:hAnsi="Times New Roman" w:cs="Times New Roman"/>
          <w:sz w:val="32"/>
          <w:szCs w:val="32"/>
        </w:rPr>
        <w:t>；项目支出</w:t>
      </w:r>
      <w:r w:rsidR="00B3515C" w:rsidRPr="00A5104E">
        <w:rPr>
          <w:rFonts w:ascii="Times New Roman" w:eastAsia="仿宋_GB2312" w:hAnsi="Times New Roman" w:cs="Times New Roman" w:hint="eastAsia"/>
          <w:sz w:val="32"/>
          <w:szCs w:val="32"/>
        </w:rPr>
        <w:t>增加</w:t>
      </w:r>
      <w:r w:rsidR="00A5104E" w:rsidRPr="00A5104E">
        <w:rPr>
          <w:rFonts w:ascii="Times New Roman" w:eastAsia="仿宋_GB2312" w:hAnsi="Times New Roman" w:cs="Times New Roman" w:hint="eastAsia"/>
          <w:sz w:val="32"/>
          <w:szCs w:val="32"/>
        </w:rPr>
        <w:t>2219.48</w:t>
      </w:r>
      <w:r w:rsidRPr="00A5104E">
        <w:rPr>
          <w:rFonts w:ascii="Times New Roman" w:eastAsia="仿宋_GB2312" w:hAnsi="Times New Roman" w:cs="Times New Roman"/>
          <w:sz w:val="32"/>
          <w:szCs w:val="32"/>
        </w:rPr>
        <w:t>万元，主要为</w:t>
      </w:r>
      <w:r w:rsidR="002645A6" w:rsidRPr="00A5104E">
        <w:rPr>
          <w:rFonts w:ascii="Times New Roman" w:eastAsia="仿宋_GB2312" w:hAnsi="Times New Roman" w:cs="Times New Roman" w:hint="eastAsia"/>
          <w:sz w:val="32"/>
          <w:szCs w:val="32"/>
        </w:rPr>
        <w:t>公安局及基层所队物业服务费项目、天网一期建设运行维护费用（</w:t>
      </w:r>
      <w:r w:rsidR="002645A6" w:rsidRPr="00A5104E">
        <w:rPr>
          <w:rFonts w:ascii="Times New Roman" w:eastAsia="仿宋_GB2312" w:hAnsi="Times New Roman" w:cs="Times New Roman" w:hint="eastAsia"/>
          <w:sz w:val="32"/>
          <w:szCs w:val="32"/>
        </w:rPr>
        <w:t>2020</w:t>
      </w:r>
      <w:r w:rsidR="002645A6" w:rsidRPr="00A5104E">
        <w:rPr>
          <w:rFonts w:ascii="Times New Roman" w:eastAsia="仿宋_GB2312" w:hAnsi="Times New Roman" w:cs="Times New Roman" w:hint="eastAsia"/>
          <w:sz w:val="32"/>
          <w:szCs w:val="32"/>
        </w:rPr>
        <w:t>年欠款）项目、公安局及基层所队物业服务费（</w:t>
      </w:r>
      <w:r w:rsidR="002645A6" w:rsidRPr="00A5104E">
        <w:rPr>
          <w:rFonts w:ascii="Times New Roman" w:eastAsia="仿宋_GB2312" w:hAnsi="Times New Roman" w:cs="Times New Roman" w:hint="eastAsia"/>
          <w:sz w:val="32"/>
          <w:szCs w:val="32"/>
        </w:rPr>
        <w:t>2021</w:t>
      </w:r>
      <w:r w:rsidR="002645A6" w:rsidRPr="00A5104E">
        <w:rPr>
          <w:rFonts w:ascii="Times New Roman" w:eastAsia="仿宋_GB2312" w:hAnsi="Times New Roman" w:cs="Times New Roman" w:hint="eastAsia"/>
          <w:sz w:val="32"/>
          <w:szCs w:val="32"/>
        </w:rPr>
        <w:t>年欠款）项目、永清县公安局外租用房及外包服务费（</w:t>
      </w:r>
      <w:r w:rsidR="002645A6" w:rsidRPr="00A5104E">
        <w:rPr>
          <w:rFonts w:ascii="Times New Roman" w:eastAsia="仿宋_GB2312" w:hAnsi="Times New Roman" w:cs="Times New Roman" w:hint="eastAsia"/>
          <w:sz w:val="32"/>
          <w:szCs w:val="32"/>
        </w:rPr>
        <w:t>2020-2021</w:t>
      </w:r>
      <w:r w:rsidR="002645A6">
        <w:rPr>
          <w:rFonts w:ascii="Times New Roman" w:eastAsia="仿宋_GB2312" w:hAnsi="Times New Roman" w:cs="Times New Roman" w:hint="eastAsia"/>
          <w:sz w:val="32"/>
          <w:szCs w:val="32"/>
        </w:rPr>
        <w:t>）项目、廊财行（</w:t>
      </w:r>
      <w:r w:rsidR="002645A6">
        <w:rPr>
          <w:rFonts w:ascii="Times New Roman" w:eastAsia="仿宋_GB2312" w:hAnsi="Times New Roman" w:cs="Times New Roman" w:hint="eastAsia"/>
          <w:sz w:val="32"/>
          <w:szCs w:val="32"/>
        </w:rPr>
        <w:t>2021</w:t>
      </w:r>
      <w:r w:rsidR="002645A6">
        <w:rPr>
          <w:rFonts w:ascii="Times New Roman" w:eastAsia="仿宋_GB2312" w:hAnsi="Times New Roman" w:cs="Times New Roman" w:hint="eastAsia"/>
          <w:sz w:val="32"/>
          <w:szCs w:val="32"/>
        </w:rPr>
        <w:t>）</w:t>
      </w:r>
      <w:r w:rsidR="002645A6">
        <w:rPr>
          <w:rFonts w:ascii="Times New Roman" w:eastAsia="仿宋_GB2312" w:hAnsi="Times New Roman" w:cs="Times New Roman" w:hint="eastAsia"/>
          <w:sz w:val="32"/>
          <w:szCs w:val="32"/>
        </w:rPr>
        <w:t>28</w:t>
      </w:r>
      <w:r w:rsidR="002645A6">
        <w:rPr>
          <w:rFonts w:ascii="Times New Roman" w:eastAsia="仿宋_GB2312" w:hAnsi="Times New Roman" w:cs="Times New Roman" w:hint="eastAsia"/>
          <w:sz w:val="32"/>
          <w:szCs w:val="32"/>
        </w:rPr>
        <w:t>号关于提前下达</w:t>
      </w:r>
      <w:r w:rsidR="002645A6">
        <w:rPr>
          <w:rFonts w:ascii="Times New Roman" w:eastAsia="仿宋_GB2312" w:hAnsi="Times New Roman" w:cs="Times New Roman" w:hint="eastAsia"/>
          <w:sz w:val="32"/>
          <w:szCs w:val="32"/>
        </w:rPr>
        <w:t>2022</w:t>
      </w:r>
      <w:r w:rsidR="002645A6">
        <w:rPr>
          <w:rFonts w:ascii="Times New Roman" w:eastAsia="仿宋_GB2312" w:hAnsi="Times New Roman" w:cs="Times New Roman" w:hint="eastAsia"/>
          <w:sz w:val="32"/>
          <w:szCs w:val="32"/>
        </w:rPr>
        <w:t>年中央政法纪检监察转移支付资金、廊财行（</w:t>
      </w:r>
      <w:r w:rsidR="002645A6">
        <w:rPr>
          <w:rFonts w:ascii="Times New Roman" w:eastAsia="仿宋_GB2312" w:hAnsi="Times New Roman" w:cs="Times New Roman" w:hint="eastAsia"/>
          <w:sz w:val="32"/>
          <w:szCs w:val="32"/>
        </w:rPr>
        <w:t>2021</w:t>
      </w:r>
      <w:r w:rsidR="002645A6">
        <w:rPr>
          <w:rFonts w:ascii="Times New Roman" w:eastAsia="仿宋_GB2312" w:hAnsi="Times New Roman" w:cs="Times New Roman" w:hint="eastAsia"/>
          <w:sz w:val="32"/>
          <w:szCs w:val="32"/>
        </w:rPr>
        <w:t>）</w:t>
      </w:r>
      <w:r w:rsidR="002645A6">
        <w:rPr>
          <w:rFonts w:ascii="Times New Roman" w:eastAsia="仿宋_GB2312" w:hAnsi="Times New Roman" w:cs="Times New Roman" w:hint="eastAsia"/>
          <w:sz w:val="32"/>
          <w:szCs w:val="32"/>
        </w:rPr>
        <w:t>29</w:t>
      </w:r>
      <w:r w:rsidR="002645A6">
        <w:rPr>
          <w:rFonts w:ascii="Times New Roman" w:eastAsia="仿宋_GB2312" w:hAnsi="Times New Roman" w:cs="Times New Roman" w:hint="eastAsia"/>
          <w:sz w:val="32"/>
          <w:szCs w:val="32"/>
        </w:rPr>
        <w:t>号关于提前下达</w:t>
      </w:r>
      <w:r w:rsidR="002645A6">
        <w:rPr>
          <w:rFonts w:ascii="Times New Roman" w:eastAsia="仿宋_GB2312" w:hAnsi="Times New Roman" w:cs="Times New Roman" w:hint="eastAsia"/>
          <w:sz w:val="32"/>
          <w:szCs w:val="32"/>
        </w:rPr>
        <w:t>2022</w:t>
      </w:r>
      <w:r w:rsidR="002645A6">
        <w:rPr>
          <w:rFonts w:ascii="Times New Roman" w:eastAsia="仿宋_GB2312" w:hAnsi="Times New Roman" w:cs="Times New Roman" w:hint="eastAsia"/>
          <w:sz w:val="32"/>
          <w:szCs w:val="32"/>
        </w:rPr>
        <w:t>年省级基层公检法司转移支付资金</w:t>
      </w:r>
      <w:r w:rsidR="002645A6">
        <w:rPr>
          <w:rFonts w:ascii="Times New Roman" w:eastAsia="仿宋_GB2312" w:hAnsi="Times New Roman" w:cs="Times New Roman"/>
          <w:sz w:val="32"/>
          <w:szCs w:val="32"/>
        </w:rPr>
        <w:t>等项目</w:t>
      </w:r>
      <w:r>
        <w:rPr>
          <w:rFonts w:ascii="Times New Roman" w:eastAsia="仿宋_GB2312" w:hAnsi="Times New Roman" w:cs="Times New Roman"/>
          <w:sz w:val="32"/>
          <w:szCs w:val="32"/>
        </w:rPr>
        <w:t>支出。</w:t>
      </w:r>
    </w:p>
    <w:p w:rsidR="00891079" w:rsidRDefault="008152B2">
      <w:pPr>
        <w:autoSpaceDE w:val="0"/>
        <w:autoSpaceDN w:val="0"/>
        <w:adjustRightInd w:val="0"/>
        <w:spacing w:line="584" w:lineRule="exact"/>
        <w:ind w:left="198"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三、机关运行经费安排情况</w:t>
      </w:r>
    </w:p>
    <w:p w:rsidR="00891079" w:rsidRDefault="008152B2">
      <w:pPr>
        <w:autoSpaceDE w:val="0"/>
        <w:autoSpaceDN w:val="0"/>
        <w:adjustRightInd w:val="0"/>
        <w:spacing w:line="584" w:lineRule="exact"/>
        <w:ind w:left="198"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w:t>
      </w:r>
      <w:r w:rsidR="003E4531">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年，我局机关运行经费共计安排</w:t>
      </w:r>
      <w:r w:rsidR="0081565A">
        <w:rPr>
          <w:rFonts w:ascii="Times New Roman" w:eastAsia="仿宋_GB2312" w:hAnsi="Times New Roman" w:cs="Times New Roman" w:hint="eastAsia"/>
          <w:sz w:val="32"/>
          <w:szCs w:val="32"/>
        </w:rPr>
        <w:t>935.02</w:t>
      </w:r>
      <w:r>
        <w:rPr>
          <w:rFonts w:ascii="Times New Roman" w:eastAsia="仿宋_GB2312" w:hAnsi="Times New Roman" w:cs="Times New Roman"/>
          <w:sz w:val="32"/>
          <w:szCs w:val="32"/>
        </w:rPr>
        <w:t>万元，主要用于</w:t>
      </w:r>
      <w:r>
        <w:rPr>
          <w:rFonts w:ascii="Times New Roman" w:eastAsia="仿宋_GB2312" w:hAnsi="Times New Roman" w:cs="Times New Roman" w:hint="eastAsia"/>
          <w:sz w:val="32"/>
          <w:szCs w:val="32"/>
        </w:rPr>
        <w:t>我</w:t>
      </w:r>
      <w:r w:rsidR="00262B99">
        <w:rPr>
          <w:rFonts w:ascii="Times New Roman" w:eastAsia="仿宋_GB2312" w:hAnsi="Times New Roman" w:cs="Times New Roman" w:hint="eastAsia"/>
          <w:sz w:val="32"/>
          <w:szCs w:val="32"/>
        </w:rPr>
        <w:t>单位</w:t>
      </w:r>
      <w:r>
        <w:rPr>
          <w:rFonts w:ascii="Times New Roman" w:eastAsia="仿宋_GB2312" w:hAnsi="Times New Roman" w:cs="Times New Roman"/>
          <w:sz w:val="32"/>
          <w:szCs w:val="32"/>
        </w:rPr>
        <w:t>办公区的日常维修、办公用房水电费、办公用房取暖费、</w:t>
      </w:r>
      <w:r w:rsidR="00763C19">
        <w:rPr>
          <w:rFonts w:ascii="Times New Roman" w:eastAsia="仿宋_GB2312" w:hAnsi="Times New Roman" w:cs="Times New Roman"/>
          <w:sz w:val="32"/>
          <w:szCs w:val="32"/>
        </w:rPr>
        <w:t>办公用房物业管理费</w:t>
      </w:r>
      <w:r>
        <w:rPr>
          <w:rFonts w:ascii="Times New Roman" w:eastAsia="仿宋_GB2312" w:hAnsi="Times New Roman" w:cs="Times New Roman"/>
          <w:sz w:val="32"/>
          <w:szCs w:val="32"/>
        </w:rPr>
        <w:t>等日常运行支出。</w:t>
      </w:r>
    </w:p>
    <w:p w:rsidR="00891079" w:rsidRPr="00F95383" w:rsidRDefault="008152B2" w:rsidP="002D63A8">
      <w:pPr>
        <w:autoSpaceDE w:val="0"/>
        <w:autoSpaceDN w:val="0"/>
        <w:adjustRightInd w:val="0"/>
        <w:spacing w:line="584" w:lineRule="exact"/>
        <w:ind w:firstLineChars="250" w:firstLine="800"/>
        <w:jc w:val="left"/>
        <w:rPr>
          <w:rFonts w:ascii="Times New Roman" w:eastAsia="黑体" w:hAnsi="Times New Roman" w:cs="Times New Roman"/>
          <w:sz w:val="32"/>
          <w:szCs w:val="32"/>
        </w:rPr>
      </w:pPr>
      <w:r w:rsidRPr="00F95383">
        <w:rPr>
          <w:rFonts w:ascii="Times New Roman" w:eastAsia="黑体" w:hAnsi="Times New Roman" w:cs="Times New Roman"/>
          <w:sz w:val="32"/>
          <w:szCs w:val="32"/>
        </w:rPr>
        <w:t>四、财政拨款</w:t>
      </w:r>
      <w:r w:rsidRPr="00F95383">
        <w:rPr>
          <w:rFonts w:ascii="Times New Roman" w:eastAsia="黑体" w:hAnsi="Times New Roman" w:cs="Times New Roman"/>
          <w:sz w:val="32"/>
          <w:szCs w:val="32"/>
        </w:rPr>
        <w:t>“</w:t>
      </w:r>
      <w:r w:rsidRPr="00F95383">
        <w:rPr>
          <w:rFonts w:ascii="Times New Roman" w:eastAsia="黑体" w:hAnsi="Times New Roman" w:cs="Times New Roman"/>
          <w:sz w:val="32"/>
          <w:szCs w:val="32"/>
        </w:rPr>
        <w:t>三公</w:t>
      </w:r>
      <w:r w:rsidRPr="00F95383">
        <w:rPr>
          <w:rFonts w:ascii="Times New Roman" w:eastAsia="黑体" w:hAnsi="Times New Roman" w:cs="Times New Roman"/>
          <w:sz w:val="32"/>
          <w:szCs w:val="32"/>
        </w:rPr>
        <w:t>”</w:t>
      </w:r>
      <w:r w:rsidRPr="00F95383">
        <w:rPr>
          <w:rFonts w:ascii="Times New Roman" w:eastAsia="黑体" w:hAnsi="Times New Roman" w:cs="Times New Roman"/>
          <w:sz w:val="32"/>
          <w:szCs w:val="32"/>
        </w:rPr>
        <w:t>经费预算情况及增减变化原因</w:t>
      </w:r>
    </w:p>
    <w:p w:rsidR="00891079" w:rsidRDefault="008152B2">
      <w:pPr>
        <w:autoSpaceDE w:val="0"/>
        <w:autoSpaceDN w:val="0"/>
        <w:adjustRightInd w:val="0"/>
        <w:spacing w:line="584" w:lineRule="exact"/>
        <w:ind w:leftChars="94" w:left="197" w:firstLineChars="200" w:firstLine="640"/>
        <w:jc w:val="left"/>
        <w:rPr>
          <w:rFonts w:ascii="Times New Roman" w:eastAsia="仿宋_GB2312" w:hAnsi="Times New Roman" w:cs="Times New Roman"/>
          <w:sz w:val="32"/>
          <w:szCs w:val="32"/>
        </w:rPr>
      </w:pPr>
      <w:r w:rsidRPr="00F95383">
        <w:rPr>
          <w:rFonts w:ascii="Times New Roman" w:eastAsia="仿宋_GB2312" w:hAnsi="Times New Roman" w:cs="Times New Roman"/>
          <w:sz w:val="32"/>
          <w:szCs w:val="32"/>
        </w:rPr>
        <w:t>20</w:t>
      </w:r>
      <w:r w:rsidRPr="00F95383">
        <w:rPr>
          <w:rFonts w:ascii="Times New Roman" w:eastAsia="仿宋_GB2312" w:hAnsi="Times New Roman" w:cs="Times New Roman" w:hint="eastAsia"/>
          <w:sz w:val="32"/>
          <w:szCs w:val="32"/>
        </w:rPr>
        <w:t>2</w:t>
      </w:r>
      <w:r w:rsidR="003E4531" w:rsidRPr="00F95383">
        <w:rPr>
          <w:rFonts w:ascii="Times New Roman" w:eastAsia="仿宋_GB2312" w:hAnsi="Times New Roman" w:cs="Times New Roman" w:hint="eastAsia"/>
          <w:sz w:val="32"/>
          <w:szCs w:val="32"/>
        </w:rPr>
        <w:t>2</w:t>
      </w:r>
      <w:r w:rsidRPr="00F95383">
        <w:rPr>
          <w:rFonts w:ascii="Times New Roman" w:eastAsia="仿宋_GB2312" w:hAnsi="Times New Roman" w:cs="Times New Roman"/>
          <w:sz w:val="32"/>
          <w:szCs w:val="32"/>
        </w:rPr>
        <w:t>年，我局财政拨款</w:t>
      </w:r>
      <w:r w:rsidRPr="00F95383">
        <w:rPr>
          <w:rFonts w:ascii="Times New Roman" w:eastAsia="仿宋_GB2312" w:hAnsi="Times New Roman" w:cs="Times New Roman"/>
          <w:sz w:val="32"/>
          <w:szCs w:val="32"/>
        </w:rPr>
        <w:t>“</w:t>
      </w:r>
      <w:r w:rsidRPr="00F95383">
        <w:rPr>
          <w:rFonts w:ascii="Times New Roman" w:eastAsia="仿宋_GB2312" w:hAnsi="Times New Roman" w:cs="Times New Roman"/>
          <w:sz w:val="32"/>
          <w:szCs w:val="32"/>
        </w:rPr>
        <w:t>三公</w:t>
      </w:r>
      <w:r w:rsidRPr="00F95383">
        <w:rPr>
          <w:rFonts w:ascii="Times New Roman" w:eastAsia="仿宋_GB2312" w:hAnsi="Times New Roman" w:cs="Times New Roman"/>
          <w:sz w:val="32"/>
          <w:szCs w:val="32"/>
        </w:rPr>
        <w:t>”</w:t>
      </w:r>
      <w:r w:rsidRPr="00F95383">
        <w:rPr>
          <w:rFonts w:ascii="Times New Roman" w:eastAsia="仿宋_GB2312" w:hAnsi="Times New Roman" w:cs="Times New Roman"/>
          <w:sz w:val="32"/>
          <w:szCs w:val="32"/>
        </w:rPr>
        <w:t>经费预算安排</w:t>
      </w:r>
      <w:r w:rsidRPr="00F95383">
        <w:rPr>
          <w:rFonts w:ascii="Times New Roman" w:eastAsia="仿宋_GB2312" w:hAnsi="Times New Roman" w:cs="Times New Roman" w:hint="eastAsia"/>
          <w:sz w:val="32"/>
          <w:szCs w:val="32"/>
        </w:rPr>
        <w:t>4.43</w:t>
      </w:r>
      <w:r w:rsidRPr="00F95383">
        <w:rPr>
          <w:rFonts w:ascii="Times New Roman" w:eastAsia="仿宋_GB2312" w:hAnsi="Times New Roman" w:cs="Times New Roman"/>
          <w:sz w:val="32"/>
          <w:szCs w:val="32"/>
        </w:rPr>
        <w:t>万元</w:t>
      </w:r>
      <w:r w:rsidRPr="00F95383">
        <w:rPr>
          <w:rFonts w:ascii="Times New Roman" w:eastAsia="仿宋_GB2312" w:hAnsi="Times New Roman" w:cs="Times New Roman" w:hint="eastAsia"/>
          <w:sz w:val="32"/>
          <w:szCs w:val="32"/>
        </w:rPr>
        <w:t>。</w:t>
      </w:r>
      <w:r w:rsidRPr="00F95383">
        <w:rPr>
          <w:rFonts w:ascii="Times New Roman" w:eastAsia="仿宋_GB2312" w:hAnsi="Times New Roman" w:cs="Times New Roman"/>
          <w:sz w:val="32"/>
          <w:szCs w:val="32"/>
        </w:rPr>
        <w:t>其中</w:t>
      </w:r>
      <w:r w:rsidRPr="00F95383">
        <w:rPr>
          <w:rFonts w:ascii="Times New Roman" w:eastAsia="仿宋_GB2312" w:hAnsi="Times New Roman" w:cs="Times New Roman" w:hint="eastAsia"/>
          <w:sz w:val="32"/>
          <w:szCs w:val="32"/>
        </w:rPr>
        <w:t>，</w:t>
      </w:r>
      <w:r w:rsidRPr="00F95383">
        <w:rPr>
          <w:rFonts w:ascii="Times New Roman" w:eastAsia="仿宋_GB2312" w:hAnsi="Times New Roman" w:cs="Times New Roman"/>
          <w:sz w:val="32"/>
          <w:szCs w:val="32"/>
        </w:rPr>
        <w:t>因公出国（境）费</w:t>
      </w:r>
      <w:r w:rsidRPr="00F95383">
        <w:rPr>
          <w:rFonts w:ascii="Times New Roman" w:eastAsia="仿宋_GB2312" w:hAnsi="Times New Roman" w:cs="Times New Roman" w:hint="eastAsia"/>
          <w:sz w:val="32"/>
          <w:szCs w:val="32"/>
        </w:rPr>
        <w:t>0</w:t>
      </w:r>
      <w:r w:rsidRPr="00F95383">
        <w:rPr>
          <w:rFonts w:ascii="Times New Roman" w:eastAsia="仿宋_GB2312" w:hAnsi="Times New Roman" w:cs="Times New Roman"/>
          <w:sz w:val="32"/>
          <w:szCs w:val="32"/>
        </w:rPr>
        <w:t>万元；公务</w:t>
      </w:r>
      <w:r w:rsidRPr="00F95383">
        <w:rPr>
          <w:rFonts w:ascii="Times New Roman" w:eastAsia="仿宋_GB2312" w:hAnsi="Times New Roman" w:cs="Times New Roman"/>
          <w:sz w:val="32"/>
          <w:szCs w:val="32"/>
        </w:rPr>
        <w:lastRenderedPageBreak/>
        <w:t>用车购置及运维费</w:t>
      </w:r>
      <w:r w:rsidRPr="00F95383">
        <w:rPr>
          <w:rFonts w:ascii="Times New Roman" w:eastAsia="仿宋_GB2312" w:hAnsi="Times New Roman" w:cs="Times New Roman" w:hint="eastAsia"/>
          <w:sz w:val="32"/>
          <w:szCs w:val="32"/>
        </w:rPr>
        <w:t>2.89</w:t>
      </w:r>
      <w:r w:rsidRPr="00F95383">
        <w:rPr>
          <w:rFonts w:ascii="Times New Roman" w:eastAsia="仿宋_GB2312" w:hAnsi="Times New Roman" w:cs="Times New Roman"/>
          <w:sz w:val="32"/>
          <w:szCs w:val="32"/>
        </w:rPr>
        <w:t>万元（其中：公务用车购置费为</w:t>
      </w:r>
      <w:r w:rsidRPr="00F95383">
        <w:rPr>
          <w:rFonts w:ascii="Times New Roman" w:eastAsia="仿宋_GB2312" w:hAnsi="Times New Roman" w:cs="Times New Roman" w:hint="eastAsia"/>
          <w:sz w:val="32"/>
          <w:szCs w:val="32"/>
        </w:rPr>
        <w:t>0</w:t>
      </w:r>
      <w:r w:rsidRPr="00F95383">
        <w:rPr>
          <w:rFonts w:ascii="Times New Roman" w:eastAsia="仿宋_GB2312" w:hAnsi="Times New Roman" w:cs="Times New Roman"/>
          <w:sz w:val="32"/>
          <w:szCs w:val="32"/>
        </w:rPr>
        <w:t>万元，公务用车运维费</w:t>
      </w:r>
      <w:r w:rsidRPr="00F95383">
        <w:rPr>
          <w:rFonts w:ascii="Times New Roman" w:eastAsia="仿宋_GB2312" w:hAnsi="Times New Roman" w:cs="Times New Roman" w:hint="eastAsia"/>
          <w:sz w:val="32"/>
          <w:szCs w:val="32"/>
        </w:rPr>
        <w:t>2.89</w:t>
      </w:r>
      <w:r w:rsidRPr="00F95383">
        <w:rPr>
          <w:rFonts w:ascii="Times New Roman" w:eastAsia="仿宋_GB2312" w:hAnsi="Times New Roman" w:cs="Times New Roman"/>
          <w:sz w:val="32"/>
          <w:szCs w:val="32"/>
        </w:rPr>
        <w:t>万元</w:t>
      </w:r>
      <w:r w:rsidRPr="00F95383">
        <w:rPr>
          <w:rFonts w:ascii="Times New Roman" w:eastAsia="仿宋_GB2312" w:hAnsi="Times New Roman" w:cs="Times New Roman"/>
          <w:sz w:val="32"/>
          <w:szCs w:val="32"/>
        </w:rPr>
        <w:t>)</w:t>
      </w:r>
      <w:r w:rsidRPr="00F95383">
        <w:rPr>
          <w:rFonts w:ascii="Times New Roman" w:eastAsia="仿宋_GB2312" w:hAnsi="Times New Roman" w:cs="Times New Roman"/>
          <w:sz w:val="32"/>
          <w:szCs w:val="32"/>
        </w:rPr>
        <w:t>；公务接待费</w:t>
      </w:r>
      <w:r w:rsidRPr="00F95383">
        <w:rPr>
          <w:rFonts w:ascii="Times New Roman" w:eastAsia="仿宋_GB2312" w:hAnsi="Times New Roman" w:cs="Times New Roman" w:hint="eastAsia"/>
          <w:sz w:val="32"/>
          <w:szCs w:val="32"/>
        </w:rPr>
        <w:t>1.54</w:t>
      </w:r>
      <w:r w:rsidRPr="00F95383">
        <w:rPr>
          <w:rFonts w:ascii="Times New Roman" w:eastAsia="仿宋_GB2312" w:hAnsi="Times New Roman" w:cs="Times New Roman"/>
          <w:sz w:val="32"/>
          <w:szCs w:val="32"/>
        </w:rPr>
        <w:t>万元。与</w:t>
      </w:r>
      <w:r w:rsidRPr="00F95383">
        <w:rPr>
          <w:rFonts w:ascii="Times New Roman" w:eastAsia="仿宋_GB2312" w:hAnsi="Times New Roman" w:cs="Times New Roman"/>
          <w:sz w:val="32"/>
          <w:szCs w:val="32"/>
        </w:rPr>
        <w:t>20</w:t>
      </w:r>
      <w:r w:rsidRPr="00F95383">
        <w:rPr>
          <w:rFonts w:ascii="Times New Roman" w:eastAsia="仿宋_GB2312" w:hAnsi="Times New Roman" w:cs="Times New Roman" w:hint="eastAsia"/>
          <w:sz w:val="32"/>
          <w:szCs w:val="32"/>
        </w:rPr>
        <w:t>2</w:t>
      </w:r>
      <w:r w:rsidR="002D63A8" w:rsidRPr="00F95383">
        <w:rPr>
          <w:rFonts w:ascii="Times New Roman" w:eastAsia="仿宋_GB2312" w:hAnsi="Times New Roman" w:cs="Times New Roman" w:hint="eastAsia"/>
          <w:sz w:val="32"/>
          <w:szCs w:val="32"/>
        </w:rPr>
        <w:t>1</w:t>
      </w:r>
      <w:r w:rsidRPr="00F95383">
        <w:rPr>
          <w:rFonts w:ascii="Times New Roman" w:eastAsia="仿宋_GB2312" w:hAnsi="Times New Roman" w:cs="Times New Roman"/>
          <w:sz w:val="32"/>
          <w:szCs w:val="32"/>
        </w:rPr>
        <w:t>年</w:t>
      </w:r>
      <w:r w:rsidRPr="00F95383">
        <w:rPr>
          <w:rFonts w:ascii="Times New Roman" w:eastAsia="仿宋_GB2312" w:hAnsi="Times New Roman" w:cs="Times New Roman" w:hint="eastAsia"/>
          <w:sz w:val="32"/>
          <w:szCs w:val="32"/>
        </w:rPr>
        <w:t>相比</w:t>
      </w:r>
      <w:r w:rsidRPr="00F95383">
        <w:rPr>
          <w:rFonts w:ascii="Times New Roman" w:eastAsia="仿宋_GB2312" w:hAnsi="Times New Roman" w:cs="Times New Roman"/>
          <w:sz w:val="32"/>
          <w:szCs w:val="32"/>
        </w:rPr>
        <w:t>持平</w:t>
      </w:r>
      <w:r w:rsidRPr="00F95383">
        <w:rPr>
          <w:rFonts w:ascii="Times New Roman" w:eastAsia="仿宋_GB2312" w:hAnsi="Times New Roman" w:cs="Times New Roman" w:hint="eastAsia"/>
          <w:sz w:val="32"/>
          <w:szCs w:val="32"/>
        </w:rPr>
        <w:t>，</w:t>
      </w:r>
      <w:r w:rsidRPr="00F95383">
        <w:rPr>
          <w:rFonts w:ascii="Times New Roman" w:eastAsia="仿宋_GB2312" w:hAnsi="Times New Roman" w:cs="Times New Roman"/>
          <w:sz w:val="32"/>
          <w:szCs w:val="32"/>
        </w:rPr>
        <w:t>无增减变化</w:t>
      </w:r>
      <w:r w:rsidRPr="00F95383">
        <w:rPr>
          <w:rFonts w:ascii="Times New Roman" w:eastAsia="仿宋_GB2312" w:hAnsi="Times New Roman" w:cs="Times New Roman" w:hint="eastAsia"/>
          <w:sz w:val="32"/>
          <w:szCs w:val="32"/>
        </w:rPr>
        <w:t>。我部门切实落实勤俭节约各项规定，严格控制公务接待费支出。</w:t>
      </w:r>
    </w:p>
    <w:p w:rsidR="00891079" w:rsidRDefault="008152B2" w:rsidP="002D63A8">
      <w:pPr>
        <w:spacing w:line="584" w:lineRule="exact"/>
        <w:ind w:firstLineChars="250" w:firstLine="800"/>
        <w:rPr>
          <w:rFonts w:ascii="Times New Roman" w:eastAsia="黑体" w:hAnsi="Times New Roman" w:cs="Times New Roman"/>
          <w:color w:val="FF0000"/>
          <w:sz w:val="32"/>
          <w:szCs w:val="32"/>
        </w:rPr>
      </w:pPr>
      <w:r>
        <w:rPr>
          <w:rFonts w:ascii="Times New Roman" w:eastAsia="黑体" w:hAnsi="Times New Roman" w:cs="Times New Roman"/>
          <w:sz w:val="32"/>
          <w:szCs w:val="32"/>
        </w:rPr>
        <w:t>五、绩效预算信息</w:t>
      </w:r>
    </w:p>
    <w:p w:rsidR="00891079" w:rsidRDefault="008152B2">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Pr>
          <w:rFonts w:ascii="Times New Roman" w:eastAsia="黑体" w:hAnsi="Times New Roman" w:cs="Times New Roman" w:hint="eastAsia"/>
          <w:sz w:val="32"/>
          <w:szCs w:val="32"/>
        </w:rPr>
        <w:t xml:space="preserve"> </w:t>
      </w:r>
      <w:r w:rsidR="00262B99">
        <w:rPr>
          <w:rFonts w:ascii="Times New Roman" w:eastAsia="黑体" w:hAnsi="Times New Roman" w:cs="Times New Roman" w:hint="eastAsia"/>
          <w:sz w:val="32"/>
          <w:szCs w:val="32"/>
        </w:rPr>
        <w:t>单位</w:t>
      </w:r>
      <w:r>
        <w:rPr>
          <w:rFonts w:ascii="Times New Roman" w:eastAsia="黑体" w:hAnsi="Times New Roman" w:cs="Times New Roman" w:hint="eastAsia"/>
          <w:sz w:val="32"/>
          <w:szCs w:val="32"/>
        </w:rPr>
        <w:t>整体绩效目标</w:t>
      </w:r>
    </w:p>
    <w:p w:rsidR="00891079" w:rsidRDefault="008152B2">
      <w:pPr>
        <w:spacing w:line="584" w:lineRule="exact"/>
        <w:ind w:firstLineChars="200" w:firstLine="643"/>
        <w:rPr>
          <w:rFonts w:ascii="楷体_GB2312" w:eastAsia="楷体_GB2312" w:cs="Times New Roman"/>
          <w:b/>
          <w:sz w:val="32"/>
          <w:szCs w:val="32"/>
        </w:rPr>
      </w:pPr>
      <w:r>
        <w:rPr>
          <w:rFonts w:ascii="楷体_GB2312" w:eastAsia="楷体_GB2312" w:cs="Times New Roman" w:hint="eastAsia"/>
          <w:b/>
          <w:sz w:val="32"/>
          <w:szCs w:val="32"/>
        </w:rPr>
        <w:t>（一）总体绩效目标</w:t>
      </w:r>
    </w:p>
    <w:p w:rsidR="00B84328" w:rsidRPr="00B84328" w:rsidRDefault="00B84328" w:rsidP="00B84328">
      <w:pPr>
        <w:pStyle w:val="-"/>
        <w:spacing w:line="584" w:lineRule="exact"/>
        <w:ind w:firstLine="641"/>
        <w:rPr>
          <w:rFonts w:eastAsia="仿宋_GB2312"/>
          <w:kern w:val="2"/>
          <w:sz w:val="32"/>
          <w:szCs w:val="32"/>
          <w:lang w:eastAsia="zh-CN"/>
        </w:rPr>
      </w:pPr>
      <w:r w:rsidRPr="00B84328">
        <w:rPr>
          <w:rFonts w:eastAsia="仿宋_GB2312"/>
          <w:kern w:val="2"/>
          <w:sz w:val="32"/>
          <w:szCs w:val="32"/>
          <w:lang w:eastAsia="zh-CN"/>
        </w:rPr>
        <w:t>2022</w:t>
      </w:r>
      <w:r w:rsidRPr="00B84328">
        <w:rPr>
          <w:rFonts w:eastAsia="仿宋_GB2312"/>
          <w:kern w:val="2"/>
          <w:sz w:val="32"/>
          <w:szCs w:val="32"/>
          <w:lang w:eastAsia="zh-CN"/>
        </w:rPr>
        <w:t>年我局将深入学习贯彻党的十九届六中全会、中央经济工作会议、全国市域社会治理现代化工作会议精神，在县委、县政府和市公安局的坚强领导下，坚决履行好首都政治</w:t>
      </w:r>
      <w:r w:rsidRPr="00B84328">
        <w:rPr>
          <w:rFonts w:eastAsia="仿宋_GB2312"/>
          <w:kern w:val="2"/>
          <w:sz w:val="32"/>
          <w:szCs w:val="32"/>
          <w:lang w:eastAsia="zh-CN"/>
        </w:rPr>
        <w:t>“</w:t>
      </w:r>
      <w:r w:rsidRPr="00B84328">
        <w:rPr>
          <w:rFonts w:eastAsia="仿宋_GB2312"/>
          <w:kern w:val="2"/>
          <w:sz w:val="32"/>
          <w:szCs w:val="32"/>
          <w:lang w:eastAsia="zh-CN"/>
        </w:rPr>
        <w:t>护城河</w:t>
      </w:r>
      <w:r w:rsidRPr="00B84328">
        <w:rPr>
          <w:rFonts w:eastAsia="仿宋_GB2312"/>
          <w:kern w:val="2"/>
          <w:sz w:val="32"/>
          <w:szCs w:val="32"/>
          <w:lang w:eastAsia="zh-CN"/>
        </w:rPr>
        <w:t>”</w:t>
      </w:r>
      <w:r w:rsidRPr="00B84328">
        <w:rPr>
          <w:rFonts w:eastAsia="仿宋_GB2312"/>
          <w:kern w:val="2"/>
          <w:sz w:val="32"/>
          <w:szCs w:val="32"/>
          <w:lang w:eastAsia="zh-CN"/>
        </w:rPr>
        <w:t>排头兵职责。维护辖区政治稳定、社会安定，预防和打击犯罪，保护国家、集体和公民个人的合法财产，保护公民的人身安全和合法权益，为辖区经济建设创造良好的社会治安环境。公安监所管理和安全防范水平不断提升；监所按照相关标准做好硬件设施建设、被监管人员生活、卫生、医疗保障工作；做好监所信息化建设；不断提高监所卫生医疗水平；积极开展深挖犯罪工作，破获各类案件。坚持</w:t>
      </w:r>
      <w:r w:rsidRPr="00B84328">
        <w:rPr>
          <w:rFonts w:eastAsia="仿宋_GB2312"/>
          <w:kern w:val="2"/>
          <w:sz w:val="32"/>
          <w:szCs w:val="32"/>
          <w:lang w:eastAsia="zh-CN"/>
        </w:rPr>
        <w:t>“</w:t>
      </w:r>
      <w:r w:rsidRPr="00B84328">
        <w:rPr>
          <w:rFonts w:eastAsia="仿宋_GB2312"/>
          <w:kern w:val="2"/>
          <w:sz w:val="32"/>
          <w:szCs w:val="32"/>
          <w:lang w:eastAsia="zh-CN"/>
        </w:rPr>
        <w:t>抓秩序、保畅通、防事故、保安全</w:t>
      </w:r>
      <w:r w:rsidRPr="00B84328">
        <w:rPr>
          <w:rFonts w:eastAsia="仿宋_GB2312"/>
          <w:kern w:val="2"/>
          <w:sz w:val="32"/>
          <w:szCs w:val="32"/>
          <w:lang w:eastAsia="zh-CN"/>
        </w:rPr>
        <w:t>”</w:t>
      </w:r>
      <w:r w:rsidRPr="00B84328">
        <w:rPr>
          <w:rFonts w:eastAsia="仿宋_GB2312"/>
          <w:kern w:val="2"/>
          <w:sz w:val="32"/>
          <w:szCs w:val="32"/>
          <w:lang w:eastAsia="zh-CN"/>
        </w:rPr>
        <w:t>的工作目标完成对国省道、县乡道路实行统一科学管理，保障道路交通安全、畅通、有序，为人民生活和社会安定服务。深入开展交通教育宣传活动，充分利用广播、电视、报纸等新闻媒体，提高人民群众的道路交通安全意识；强化源头治理，把查改隐患和</w:t>
      </w:r>
      <w:r w:rsidRPr="00B84328">
        <w:rPr>
          <w:rFonts w:eastAsia="仿宋_GB2312"/>
          <w:kern w:val="2"/>
          <w:sz w:val="32"/>
          <w:szCs w:val="32"/>
          <w:lang w:eastAsia="zh-CN"/>
        </w:rPr>
        <w:lastRenderedPageBreak/>
        <w:t>事前监督作为工作重点，对全县多路安全隐患进行全面排查，坚决杜绝隐患车辆长路行驶；建设高清视频监控系统及交通流量、交通态势分析、交通诱导发布系统，缓解了拥堵，提高了道路通行能力；开展</w:t>
      </w:r>
      <w:r w:rsidRPr="00B84328">
        <w:rPr>
          <w:rFonts w:eastAsia="仿宋_GB2312"/>
          <w:kern w:val="2"/>
          <w:sz w:val="32"/>
          <w:szCs w:val="32"/>
          <w:lang w:eastAsia="zh-CN"/>
        </w:rPr>
        <w:t>“</w:t>
      </w:r>
      <w:r w:rsidRPr="00B84328">
        <w:rPr>
          <w:rFonts w:eastAsia="仿宋_GB2312"/>
          <w:kern w:val="2"/>
          <w:sz w:val="32"/>
          <w:szCs w:val="32"/>
          <w:lang w:eastAsia="zh-CN"/>
        </w:rPr>
        <w:t>双创双服</w:t>
      </w:r>
      <w:r w:rsidRPr="00B84328">
        <w:rPr>
          <w:rFonts w:eastAsia="仿宋_GB2312"/>
          <w:kern w:val="2"/>
          <w:sz w:val="32"/>
          <w:szCs w:val="32"/>
          <w:lang w:eastAsia="zh-CN"/>
        </w:rPr>
        <w:t>”</w:t>
      </w:r>
      <w:r w:rsidRPr="00B84328">
        <w:rPr>
          <w:rFonts w:eastAsia="仿宋_GB2312"/>
          <w:kern w:val="2"/>
          <w:sz w:val="32"/>
          <w:szCs w:val="32"/>
          <w:lang w:eastAsia="zh-CN"/>
        </w:rPr>
        <w:t>交通秩序整治、农村道路整治、打击酒驾、毒驾、醉驾、假牌套牌等一系列专项行动，开展了大气污染整治、创建省级文明城市等工作，达到全县多路交通秩序安全畅通、交通事故有所下降、交通违法行为明显减少，使全县道路安全形势保持了总体平稳。</w:t>
      </w:r>
    </w:p>
    <w:p w:rsidR="00891079" w:rsidRDefault="008152B2">
      <w:pPr>
        <w:spacing w:line="584" w:lineRule="exact"/>
        <w:ind w:firstLineChars="200" w:firstLine="643"/>
        <w:rPr>
          <w:rFonts w:ascii="楷体_GB2312" w:eastAsia="楷体_GB2312" w:cs="Times New Roman"/>
          <w:b/>
          <w:sz w:val="32"/>
          <w:szCs w:val="32"/>
        </w:rPr>
      </w:pPr>
      <w:r>
        <w:rPr>
          <w:rFonts w:ascii="楷体_GB2312" w:eastAsia="楷体_GB2312" w:cs="Times New Roman" w:hint="eastAsia"/>
          <w:b/>
          <w:sz w:val="32"/>
          <w:szCs w:val="32"/>
        </w:rPr>
        <w:t>（二）分项绩效目标</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（一）健全扁平化指挥机制，提高紧急警务处置和日常办公的工作效率。</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绩效目标:确保公安机关及其工作人员利用智能手持终端、笔记本电脑等移动终端，以公众或公安专用移动通信网为承载网络，采用规范的安全措施接入公安信息网展开信息查询、数据录入、业务办理等警务业务，日常工作中主要应用于卡口、人员盘查、车辆盘查、消息通知等。</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绩效指标:移动警务终端326台，通信系统正常率≥90%，突发事件处置及时性（小时）≥90%。</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(二)维护社会稳定，提高群众安全感和满意度。</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绩效目标:有效遏制街面可防性案件发案，提升人民群众安全感和满意率。</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绩效指标：出警巡逻大于10000次，巡逻、进京安检、防控地点的控制率≥90%，巡逻出警的及时性≥90%。</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lastRenderedPageBreak/>
        <w:t>(三)化解群众矛盾、减少群体性事件、及时处置群众来信来访。</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绩效目标：到上级非访总量下降，不发生重大政治事件。</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绩效指标:化解各种矛盾，减少上访案件≥50起，化解群众来信来访，减少群体性事件化解成功率≥90%，及时处理群众来信来访案件比率≥90%。</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(四)提高工作效率及提升单位形象，更好地促进单位正规化建设及更好的服务社会。</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绩效目标：提高工作效率及提升单位形象，更好地促进单位正规化建设及更好的服务社会。</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绩效指标:负责局机关一栋办公楼整体的保安和保洁工作，确保办公楼整体的安全性、整洁性。</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(五)装备、被装配备符合上级公安机关标准。</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绩效目标：公安队伍正规化，职业化水平不断提高，能够有效的打击犯罪，维护社会治安，被装配备符合上级公安机关标准。</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绩效指标:更新服装94套，服装质量合格率≥90%。</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（六）大要案准备金</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绩效目标：有效控制、降低大要案发案率，严厉打击刑事犯罪，保护人民生命安全，维护社会长治久安。</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lastRenderedPageBreak/>
        <w:t>绩效指标:案件侦办及犯罪嫌疑人抓获数≥100起，提高办案效率≥100%，快速侦破案件率≥90%。</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(七)公安局350M集群系统基站及光纤租金经费项目</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绩效目标：提高公安科技信息化建设水平，为公安工作提供科技支撑和信息技术保障。</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绩效指标:350M基站5台，350M光纤5条，通信系统正常率≥90%，突发事件处置及时性（小时）≥90%，通信传输及时性≥90%。</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(八）公安局警犬饲料及训练器材经费项目</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 xml:space="preserve">绩效目标：在侦查、警卫工作中担任追踪、搜索、警戒、鉴别气味、缉捕逃犯、获取罪证等特殊任务方面发挥重要作用。               </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绩效指标:成品犬15只，15只警犬各有专业技能，均可参加警务工作，合格率100﹪。</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(九）公安局特情费项目</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绩效目标：提高反恐处突能力，最大限度地减少人员伤亡和社会危害，维护我县的政治安定和社会稳定，保护国家和群众的生命财产安全；突发事件得到及时处置，大型活动成功举办。</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绩效指标:全年平均每人每月提供有效情报≥4条，线索真实性≥90%，提供线索是否及时≥90%。</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lastRenderedPageBreak/>
        <w:t>(十)公安局巡特警伙食费项目</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绩效目标：保障公安防暴队员合理饮食，搞好伙食管理工作，提高基层伙食质量。</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绩效指标:巡防队员919人，每人每天16元标准，所有食材合格率100﹪，购置食材及时性≥90%。</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(十一)公安局违法犯罪举报奖励经费项目</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绩效目标：健全举报奖励制度，鼓励发动群众检举、揭发涉恐线索和人员，不断激发广大群众参与防范、打击暴力恐怖活动的积极性、主动性、创造性，打好反恐怖人民战争。</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绩效指标:违法犯罪举报奖励金10万元，提高人民群众积极举报涉黑涉恶违法犯罪行为≥90%，发放及时性≥90%。</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(十二)公安局户籍及流动人口证件经费项目</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绩效目标：通过信息采集、登记等手段，加强对常住人、流动人口的管理。</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绩效指标:购买准迁证60本，迁移证60本，省内迁入核准表5000张，常住人口登记表68600张，办理证件合格率100%。</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（十三）公安局信息化项目运维费项目</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绩效目标：提高公安科技信息化建设水平，为公安工作提供科技支撑和信息技术保障。</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lastRenderedPageBreak/>
        <w:t>绩效指标:一键式报警网费1项，确保该系统正常运转≥90%；</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(十四)公安局天网建设维保费用项目</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绩效目标：刑事案件、治安案件、交通违章、城管违章等图像信息分类，为强化城市综合管理，预防打击犯罪和突发性治安灾害事故提供可靠地影像资料。</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绩效指标:对接183路监控点位维修，监控点位维修率≥90%。</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(十五)公安局应急通讯费项目</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绩效目标：提高公安科技信息化建设水平，为公安工作提供科技支撑和信息技术保障。</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绩效指标:互联网光纤1条，永清县行政审批中心到廊坊市公安局驻地外链路，孙家务卡点公安网等，通信系统正常率≥90%。</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（十六）嫌疑人体检费、鉴定费</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绩效目标：抓获嫌疑人和违法行为人体检所需的费用、案件办理中产生的鉴定费用。</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绩效指标：确保犯罪嫌疑人和违法行为人能够顺利进入看守所服刑提供保障。</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（十九）公安局外租业务用房及外包服务费</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绩效目标：公安局为部分业务大队租用业务用房</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lastRenderedPageBreak/>
        <w:t>绩效指标：按照公安部“四项建设”的硬性要求，提升公安机关正规化建设水平，结合我局实际，分别为部分业务大队租用业务用房。</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（二十）天网一期建设运行维护费用</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绩效目标：对我局天网工程进行维护</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绩效指标：为了使天网工程继续发挥良好作用，实现与应急联动指挥系统等公安应用系统的对接，全面提升巡防精准度，有效控压各类违法犯罪活动。</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（二十一）视频会议室加密系统运维费</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绩效目标：利用快捷的重要手段传递安全的信息</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绩效指标：做好视频会议加密系统运维，能有效保护国有涉密信息，确保密码通信安全。</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（二十二）毒品原植物非法种植无人机航测及数据分析服务</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绩效目标：无人机航测能够有效提升踏查效率，精准铲除罂粟、大麻等毒品原植物。</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绩效指标：经过无人机航测我县实际航测面积约680平方公里，共计发现非法种植毒品原植物15处，铲除毒品原植物罂粟2890株。</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（二十三）创建智慧安防小区建设（2021预调整）</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绩效目标：在全县全面推进智慧安防小区建设</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lastRenderedPageBreak/>
        <w:t>绩效指标：通过建设安防小区建设，大力提升居民小区科技应用力度，优化社会管理水平，最大限度服务群众，服务打击防范，社会维稳，全面提高人民群众的安全感和满意度。</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（二十四）保密会议室</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绩效目标：对保密会议室及音频、视频系统相关设备进行安装部署。</w:t>
      </w:r>
    </w:p>
    <w:p w:rsidR="00B84328" w:rsidRPr="00B84328" w:rsidRDefault="00B84328" w:rsidP="00B84328">
      <w:pPr>
        <w:pStyle w:val="-0"/>
        <w:spacing w:line="584" w:lineRule="exact"/>
        <w:ind w:firstLine="641"/>
        <w:rPr>
          <w:rFonts w:ascii="仿宋" w:eastAsia="仿宋" w:hAnsi="仿宋"/>
          <w:sz w:val="32"/>
          <w:szCs w:val="32"/>
        </w:rPr>
      </w:pPr>
      <w:r w:rsidRPr="00B84328">
        <w:rPr>
          <w:rFonts w:ascii="仿宋" w:eastAsia="仿宋" w:hAnsi="仿宋"/>
          <w:sz w:val="32"/>
          <w:szCs w:val="32"/>
        </w:rPr>
        <w:t>绩效指标：建设保密会议室，从声防护、电磁防护、光防护、通信终端防护、非授权携带、物理防护、防护设施等方面进行建设，确保密码通信安全。</w:t>
      </w:r>
    </w:p>
    <w:p w:rsidR="00891079" w:rsidRDefault="008152B2">
      <w:pPr>
        <w:spacing w:line="584" w:lineRule="exact"/>
        <w:ind w:firstLineChars="200" w:firstLine="643"/>
        <w:rPr>
          <w:rFonts w:ascii="楷体_GB2312" w:eastAsia="楷体_GB2312" w:cs="Times New Roman"/>
          <w:b/>
          <w:sz w:val="32"/>
          <w:szCs w:val="32"/>
        </w:rPr>
      </w:pPr>
      <w:r>
        <w:rPr>
          <w:rFonts w:ascii="楷体_GB2312" w:eastAsia="楷体_GB2312" w:cs="Times New Roman" w:hint="eastAsia"/>
          <w:b/>
          <w:sz w:val="32"/>
          <w:szCs w:val="32"/>
        </w:rPr>
        <w:t>（三）工作保障措施</w:t>
      </w:r>
    </w:p>
    <w:p w:rsidR="00B84328" w:rsidRPr="00B84328" w:rsidRDefault="00B84328" w:rsidP="00B84328">
      <w:pPr>
        <w:pStyle w:val="-1"/>
        <w:spacing w:line="584" w:lineRule="exact"/>
        <w:ind w:firstLine="641"/>
        <w:rPr>
          <w:rFonts w:ascii="仿宋" w:eastAsia="仿宋" w:hAnsi="仿宋"/>
          <w:sz w:val="32"/>
          <w:szCs w:val="32"/>
        </w:rPr>
      </w:pPr>
      <w:r w:rsidRPr="00B84328">
        <w:rPr>
          <w:rFonts w:ascii="仿宋" w:eastAsia="仿宋" w:hAnsi="仿宋"/>
          <w:sz w:val="32"/>
          <w:szCs w:val="32"/>
        </w:rPr>
        <w:t>1、完善制度建设:制度建设是公安机关十分关注的焦点，有制度就有章可循，有操作依据，我局先后制定了《永清县公安局财务管理制度》《永清县公安局采购管理控制制度》《永清县公安局警用设备制度》等，有了这些制度我们才能按制度办事，为减少违规现象打下良好基础。</w:t>
      </w:r>
    </w:p>
    <w:p w:rsidR="00B84328" w:rsidRPr="00B84328" w:rsidRDefault="00B84328" w:rsidP="00B84328">
      <w:pPr>
        <w:pStyle w:val="-1"/>
        <w:spacing w:line="584" w:lineRule="exact"/>
        <w:ind w:firstLine="641"/>
        <w:rPr>
          <w:rFonts w:ascii="仿宋" w:eastAsia="仿宋" w:hAnsi="仿宋"/>
          <w:sz w:val="32"/>
          <w:szCs w:val="32"/>
        </w:rPr>
      </w:pPr>
      <w:r w:rsidRPr="00B84328">
        <w:rPr>
          <w:rFonts w:ascii="仿宋" w:eastAsia="仿宋" w:hAnsi="仿宋"/>
          <w:sz w:val="32"/>
          <w:szCs w:val="32"/>
        </w:rPr>
        <w:t>2、强支出管理：牢固树立过紧日子思想，大力压减一般性支出，严格控制“三公”经费，强化预算执行管理，做到厉行节约，减少成本，提高资金使用效益。</w:t>
      </w:r>
    </w:p>
    <w:p w:rsidR="00B84328" w:rsidRPr="00B84328" w:rsidRDefault="00B84328" w:rsidP="00B84328">
      <w:pPr>
        <w:pStyle w:val="-1"/>
        <w:spacing w:line="584" w:lineRule="exact"/>
        <w:ind w:firstLine="641"/>
        <w:rPr>
          <w:rFonts w:ascii="仿宋" w:eastAsia="仿宋" w:hAnsi="仿宋"/>
          <w:sz w:val="32"/>
          <w:szCs w:val="32"/>
        </w:rPr>
      </w:pPr>
      <w:r w:rsidRPr="00B84328">
        <w:rPr>
          <w:rFonts w:ascii="仿宋" w:eastAsia="仿宋" w:hAnsi="仿宋"/>
          <w:sz w:val="32"/>
          <w:szCs w:val="32"/>
        </w:rPr>
        <w:t>3、加强绩效运行监控：为进一步强化预算绩效管理，加强对绩效目标的保质实现。我局建立健全机制，深入贯彻《预算法》。全面实施预算绩效管理。从监控职责、内容、方式、程序等方面进行有效规范，为绩效运行监控工作有序推进奠定了基础。</w:t>
      </w:r>
    </w:p>
    <w:p w:rsidR="00B84328" w:rsidRPr="00B84328" w:rsidRDefault="00B84328" w:rsidP="00B84328">
      <w:pPr>
        <w:pStyle w:val="-1"/>
        <w:spacing w:line="584" w:lineRule="exact"/>
        <w:ind w:firstLine="641"/>
        <w:rPr>
          <w:rFonts w:ascii="仿宋" w:eastAsia="仿宋" w:hAnsi="仿宋"/>
          <w:sz w:val="32"/>
          <w:szCs w:val="32"/>
        </w:rPr>
      </w:pPr>
      <w:r w:rsidRPr="00B84328">
        <w:rPr>
          <w:rFonts w:ascii="仿宋" w:eastAsia="仿宋" w:hAnsi="仿宋"/>
          <w:sz w:val="32"/>
          <w:szCs w:val="32"/>
        </w:rPr>
        <w:lastRenderedPageBreak/>
        <w:t>4、做好绩效自评：为了提升财政资金使用效益，单位自身应当建立规章制度，出台相关的文件，对绩效自评工作做出针对性的安排和部署。先突出重点，后实现全覆盖，公开绩效结果，针对评价好的项目，应加大资金，为下一期的绩效评价工作奠定基础。</w:t>
      </w:r>
    </w:p>
    <w:p w:rsidR="00B84328" w:rsidRPr="00B84328" w:rsidRDefault="00B84328" w:rsidP="00B84328">
      <w:pPr>
        <w:pStyle w:val="-1"/>
        <w:spacing w:line="584" w:lineRule="exact"/>
        <w:ind w:firstLine="641"/>
        <w:rPr>
          <w:rFonts w:ascii="仿宋" w:eastAsia="仿宋" w:hAnsi="仿宋"/>
          <w:sz w:val="32"/>
          <w:szCs w:val="32"/>
        </w:rPr>
      </w:pPr>
      <w:r w:rsidRPr="00B84328">
        <w:rPr>
          <w:rFonts w:ascii="仿宋" w:eastAsia="仿宋" w:hAnsi="仿宋"/>
          <w:sz w:val="32"/>
          <w:szCs w:val="32"/>
        </w:rPr>
        <w:t>5、规范财务资产管理：为了更好地利用固定资产，我局制定了《固定资产控制制度》，设立专人对固定资产进行维修与保养，进行定期清查盘点。掌握固定资产的实有数量，查明有无丢失，毁损或未列入账的固定资产，保证账实相符。</w:t>
      </w:r>
    </w:p>
    <w:p w:rsidR="00B84328" w:rsidRPr="00B84328" w:rsidRDefault="00B84328" w:rsidP="00B84328">
      <w:pPr>
        <w:pStyle w:val="-1"/>
        <w:spacing w:line="584" w:lineRule="exact"/>
        <w:ind w:firstLine="641"/>
        <w:rPr>
          <w:rFonts w:ascii="仿宋" w:eastAsia="仿宋" w:hAnsi="仿宋"/>
          <w:sz w:val="32"/>
          <w:szCs w:val="32"/>
        </w:rPr>
      </w:pPr>
      <w:r w:rsidRPr="00B84328">
        <w:rPr>
          <w:rFonts w:ascii="仿宋" w:eastAsia="仿宋" w:hAnsi="仿宋"/>
          <w:sz w:val="32"/>
          <w:szCs w:val="32"/>
        </w:rPr>
        <w:t>6、加强内部监督：财务监督作为财务工作的一项基本职能，是加强依法理财的一项重保障。我局经常组织财务人员，对《会计法》进行学习，通过学习，严格遵守各项财物规章制度，做到挂牵的不见钱，管钱的不花钱，不定期聘请我局纪检督查部门进行监督检查，防止各种违法违规问题发生。</w:t>
      </w:r>
    </w:p>
    <w:p w:rsidR="00B84328" w:rsidRPr="00B84328" w:rsidRDefault="00B84328" w:rsidP="00B84328">
      <w:pPr>
        <w:pStyle w:val="-1"/>
        <w:spacing w:line="584" w:lineRule="exact"/>
        <w:ind w:firstLine="641"/>
        <w:rPr>
          <w:rFonts w:ascii="仿宋" w:eastAsia="仿宋" w:hAnsi="仿宋"/>
          <w:sz w:val="32"/>
          <w:szCs w:val="32"/>
        </w:rPr>
      </w:pPr>
      <w:r w:rsidRPr="00B84328">
        <w:rPr>
          <w:rFonts w:ascii="仿宋" w:eastAsia="仿宋" w:hAnsi="仿宋"/>
          <w:sz w:val="32"/>
          <w:szCs w:val="32"/>
        </w:rPr>
        <w:t>7、加强培训宣传调研：为进一步提高财务人员适应新时期财务管理的能力，加强财务管理工作，落实财务会计、资产管理等制度。要不定期对局内的财务人员进行培训，培训目的就是提升财务人员业务能力，做到心中有数不越界，不超标，不违规。</w:t>
      </w:r>
    </w:p>
    <w:p w:rsidR="00AC63E1" w:rsidRPr="00597DCC" w:rsidRDefault="00AC63E1" w:rsidP="00AA107F">
      <w:pPr>
        <w:overflowPunct w:val="0"/>
        <w:adjustRightInd w:val="0"/>
        <w:snapToGrid w:val="0"/>
        <w:spacing w:afterLines="50" w:line="580" w:lineRule="exact"/>
        <w:ind w:firstLineChars="196" w:firstLine="630"/>
        <w:jc w:val="left"/>
        <w:rPr>
          <w:rFonts w:ascii="楷体_GB2312" w:eastAsia="楷体_GB2312" w:cs="Times New Roman"/>
          <w:b/>
          <w:sz w:val="32"/>
          <w:szCs w:val="32"/>
        </w:rPr>
      </w:pPr>
      <w:r>
        <w:rPr>
          <w:rFonts w:ascii="楷体_GB2312" w:eastAsia="楷体_GB2312" w:cs="Times New Roman" w:hint="eastAsia"/>
          <w:b/>
          <w:sz w:val="32"/>
          <w:szCs w:val="32"/>
        </w:rPr>
        <w:t>（四）</w:t>
      </w:r>
      <w:r w:rsidR="00262B99">
        <w:rPr>
          <w:rFonts w:ascii="楷体_GB2312" w:eastAsia="楷体_GB2312" w:cs="Times New Roman" w:hint="eastAsia"/>
          <w:b/>
          <w:sz w:val="32"/>
          <w:szCs w:val="32"/>
        </w:rPr>
        <w:t>单位</w:t>
      </w:r>
      <w:r w:rsidRPr="00597DCC">
        <w:rPr>
          <w:rFonts w:ascii="楷体_GB2312" w:eastAsia="楷体_GB2312" w:cs="Times New Roman" w:hint="eastAsia"/>
          <w:b/>
          <w:sz w:val="32"/>
          <w:szCs w:val="32"/>
        </w:rPr>
        <w:t>整体支出绩效指标</w:t>
      </w:r>
    </w:p>
    <w:tbl>
      <w:tblPr>
        <w:tblW w:w="10665" w:type="dxa"/>
        <w:jc w:val="center"/>
        <w:tblInd w:w="-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000"/>
      </w:tblPr>
      <w:tblGrid>
        <w:gridCol w:w="1451"/>
        <w:gridCol w:w="992"/>
        <w:gridCol w:w="1276"/>
        <w:gridCol w:w="1948"/>
        <w:gridCol w:w="1742"/>
        <w:gridCol w:w="567"/>
        <w:gridCol w:w="702"/>
        <w:gridCol w:w="851"/>
        <w:gridCol w:w="1136"/>
      </w:tblGrid>
      <w:tr w:rsidR="00AC63E1" w:rsidRPr="00597DCC" w:rsidTr="00270304">
        <w:trPr>
          <w:trHeight w:val="326"/>
          <w:tblHeader/>
          <w:jc w:val="center"/>
        </w:trPr>
        <w:tc>
          <w:tcPr>
            <w:tcW w:w="1451" w:type="dxa"/>
            <w:vMerge w:val="restart"/>
            <w:tcBorders>
              <w:tl2br w:val="nil"/>
              <w:tr2bl w:val="nil"/>
            </w:tcBorders>
            <w:vAlign w:val="center"/>
          </w:tcPr>
          <w:p w:rsidR="00AC63E1" w:rsidRPr="00597DCC" w:rsidRDefault="00AC63E1" w:rsidP="002B76D4">
            <w:pPr>
              <w:widowControl/>
              <w:adjustRightInd w:val="0"/>
              <w:snapToGrid w:val="0"/>
              <w:jc w:val="center"/>
              <w:rPr>
                <w:rFonts w:ascii="方正书宋_GBK" w:eastAsia="方正书宋_GBK"/>
                <w:b/>
              </w:rPr>
            </w:pPr>
            <w:r w:rsidRPr="00597DCC">
              <w:rPr>
                <w:rFonts w:ascii="方正书宋_GBK" w:eastAsia="方正书宋_GBK"/>
                <w:b/>
              </w:rPr>
              <w:t>一级指标</w:t>
            </w:r>
          </w:p>
        </w:tc>
        <w:tc>
          <w:tcPr>
            <w:tcW w:w="992" w:type="dxa"/>
            <w:vMerge w:val="restart"/>
            <w:tcBorders>
              <w:tl2br w:val="nil"/>
              <w:tr2bl w:val="nil"/>
            </w:tcBorders>
            <w:vAlign w:val="center"/>
          </w:tcPr>
          <w:p w:rsidR="00AC63E1" w:rsidRPr="00597DCC" w:rsidRDefault="00AC63E1" w:rsidP="002B76D4">
            <w:pPr>
              <w:widowControl/>
              <w:adjustRightInd w:val="0"/>
              <w:snapToGrid w:val="0"/>
              <w:jc w:val="center"/>
              <w:rPr>
                <w:rFonts w:ascii="方正书宋_GBK" w:eastAsia="方正书宋_GBK"/>
                <w:b/>
              </w:rPr>
            </w:pPr>
            <w:r w:rsidRPr="00597DCC">
              <w:rPr>
                <w:rFonts w:ascii="方正书宋_GBK" w:eastAsia="方正书宋_GBK"/>
                <w:b/>
              </w:rPr>
              <w:t>二级</w:t>
            </w:r>
          </w:p>
          <w:p w:rsidR="00AC63E1" w:rsidRPr="00597DCC" w:rsidRDefault="00AC63E1" w:rsidP="002B76D4">
            <w:pPr>
              <w:widowControl/>
              <w:adjustRightInd w:val="0"/>
              <w:snapToGrid w:val="0"/>
              <w:jc w:val="center"/>
              <w:rPr>
                <w:rFonts w:ascii="方正书宋_GBK" w:eastAsia="方正书宋_GBK"/>
                <w:b/>
              </w:rPr>
            </w:pPr>
            <w:r w:rsidRPr="00597DCC">
              <w:rPr>
                <w:rFonts w:ascii="方正书宋_GBK" w:eastAsia="方正书宋_GBK"/>
                <w:b/>
              </w:rPr>
              <w:t>指标</w:t>
            </w:r>
          </w:p>
        </w:tc>
        <w:tc>
          <w:tcPr>
            <w:tcW w:w="1276" w:type="dxa"/>
            <w:vMerge w:val="restart"/>
            <w:tcBorders>
              <w:tl2br w:val="nil"/>
              <w:tr2bl w:val="nil"/>
            </w:tcBorders>
            <w:vAlign w:val="center"/>
          </w:tcPr>
          <w:p w:rsidR="00AC63E1" w:rsidRPr="00597DCC" w:rsidRDefault="00AC63E1" w:rsidP="002B76D4">
            <w:pPr>
              <w:widowControl/>
              <w:adjustRightInd w:val="0"/>
              <w:snapToGrid w:val="0"/>
              <w:jc w:val="center"/>
              <w:rPr>
                <w:rFonts w:ascii="方正书宋_GBK" w:eastAsia="方正书宋_GBK"/>
                <w:b/>
              </w:rPr>
            </w:pPr>
            <w:r w:rsidRPr="00597DCC">
              <w:rPr>
                <w:rFonts w:ascii="方正书宋_GBK" w:eastAsia="方正书宋_GBK"/>
                <w:b/>
              </w:rPr>
              <w:t>三级</w:t>
            </w:r>
          </w:p>
          <w:p w:rsidR="00AC63E1" w:rsidRPr="00597DCC" w:rsidRDefault="00AC63E1" w:rsidP="002B76D4">
            <w:pPr>
              <w:widowControl/>
              <w:adjustRightInd w:val="0"/>
              <w:snapToGrid w:val="0"/>
              <w:jc w:val="center"/>
              <w:rPr>
                <w:rFonts w:ascii="方正书宋_GBK" w:eastAsia="方正书宋_GBK"/>
                <w:b/>
              </w:rPr>
            </w:pPr>
            <w:r w:rsidRPr="00597DCC">
              <w:rPr>
                <w:rFonts w:ascii="方正书宋_GBK" w:eastAsia="方正书宋_GBK"/>
                <w:b/>
              </w:rPr>
              <w:t>指标</w:t>
            </w:r>
          </w:p>
        </w:tc>
        <w:tc>
          <w:tcPr>
            <w:tcW w:w="1948" w:type="dxa"/>
            <w:vMerge w:val="restart"/>
            <w:tcBorders>
              <w:tl2br w:val="nil"/>
              <w:tr2bl w:val="nil"/>
            </w:tcBorders>
            <w:vAlign w:val="center"/>
          </w:tcPr>
          <w:p w:rsidR="00AC63E1" w:rsidRPr="00597DCC" w:rsidRDefault="00AC63E1" w:rsidP="002B76D4">
            <w:pPr>
              <w:widowControl/>
              <w:adjustRightInd w:val="0"/>
              <w:snapToGrid w:val="0"/>
              <w:jc w:val="center"/>
              <w:rPr>
                <w:rFonts w:ascii="方正书宋_GBK" w:eastAsia="方正书宋_GBK"/>
                <w:b/>
              </w:rPr>
            </w:pPr>
            <w:r w:rsidRPr="00597DCC">
              <w:rPr>
                <w:rFonts w:ascii="方正书宋_GBK" w:eastAsia="方正书宋_GBK"/>
                <w:b/>
              </w:rPr>
              <w:t>评（扣）分标准</w:t>
            </w:r>
          </w:p>
        </w:tc>
        <w:tc>
          <w:tcPr>
            <w:tcW w:w="1742" w:type="dxa"/>
            <w:vMerge w:val="restart"/>
            <w:tcBorders>
              <w:tl2br w:val="nil"/>
              <w:tr2bl w:val="nil"/>
            </w:tcBorders>
            <w:vAlign w:val="center"/>
          </w:tcPr>
          <w:p w:rsidR="00AC63E1" w:rsidRPr="00597DCC" w:rsidRDefault="00AC63E1" w:rsidP="002B76D4">
            <w:pPr>
              <w:widowControl/>
              <w:adjustRightInd w:val="0"/>
              <w:snapToGrid w:val="0"/>
              <w:jc w:val="center"/>
              <w:rPr>
                <w:rFonts w:ascii="方正书宋_GBK" w:eastAsia="方正书宋_GBK"/>
                <w:b/>
              </w:rPr>
            </w:pPr>
            <w:r w:rsidRPr="00597DCC">
              <w:rPr>
                <w:rFonts w:ascii="方正书宋_GBK" w:eastAsia="方正书宋_GBK"/>
                <w:b/>
              </w:rPr>
              <w:t>绩效指标</w:t>
            </w:r>
          </w:p>
          <w:p w:rsidR="00AC63E1" w:rsidRPr="00597DCC" w:rsidRDefault="00AC63E1" w:rsidP="002B76D4">
            <w:pPr>
              <w:widowControl/>
              <w:adjustRightInd w:val="0"/>
              <w:snapToGrid w:val="0"/>
              <w:jc w:val="center"/>
              <w:rPr>
                <w:rFonts w:ascii="方正书宋_GBK" w:eastAsia="方正书宋_GBK"/>
                <w:b/>
              </w:rPr>
            </w:pPr>
            <w:r w:rsidRPr="00597DCC">
              <w:rPr>
                <w:rFonts w:ascii="方正书宋_GBK" w:eastAsia="方正书宋_GBK"/>
                <w:b/>
              </w:rPr>
              <w:t>描述</w:t>
            </w:r>
          </w:p>
        </w:tc>
        <w:tc>
          <w:tcPr>
            <w:tcW w:w="2120" w:type="dxa"/>
            <w:gridSpan w:val="3"/>
            <w:tcBorders>
              <w:tl2br w:val="nil"/>
              <w:tr2bl w:val="nil"/>
            </w:tcBorders>
            <w:vAlign w:val="center"/>
          </w:tcPr>
          <w:p w:rsidR="00AC63E1" w:rsidRPr="00597DCC" w:rsidRDefault="00AC63E1" w:rsidP="002B76D4">
            <w:pPr>
              <w:widowControl/>
              <w:adjustRightInd w:val="0"/>
              <w:snapToGrid w:val="0"/>
              <w:jc w:val="center"/>
              <w:rPr>
                <w:rFonts w:ascii="方正书宋_GBK" w:eastAsia="方正书宋_GBK"/>
                <w:b/>
              </w:rPr>
            </w:pPr>
            <w:r w:rsidRPr="00597DCC">
              <w:rPr>
                <w:rFonts w:ascii="方正书宋_GBK" w:eastAsia="方正书宋_GBK"/>
                <w:b/>
              </w:rPr>
              <w:t>指标值</w:t>
            </w:r>
          </w:p>
        </w:tc>
        <w:tc>
          <w:tcPr>
            <w:tcW w:w="1136" w:type="dxa"/>
            <w:vMerge w:val="restart"/>
            <w:tcBorders>
              <w:tl2br w:val="nil"/>
              <w:tr2bl w:val="nil"/>
            </w:tcBorders>
            <w:vAlign w:val="center"/>
          </w:tcPr>
          <w:p w:rsidR="00AC63E1" w:rsidRPr="00597DCC" w:rsidRDefault="00AC63E1" w:rsidP="002B76D4">
            <w:pPr>
              <w:widowControl/>
              <w:adjustRightInd w:val="0"/>
              <w:snapToGrid w:val="0"/>
              <w:jc w:val="center"/>
              <w:rPr>
                <w:rFonts w:ascii="方正书宋_GBK" w:eastAsia="方正书宋_GBK"/>
                <w:b/>
              </w:rPr>
            </w:pPr>
            <w:r w:rsidRPr="00597DCC">
              <w:rPr>
                <w:rFonts w:ascii="方正书宋_GBK" w:eastAsia="方正书宋_GBK"/>
                <w:b/>
              </w:rPr>
              <w:t>指标值</w:t>
            </w:r>
          </w:p>
          <w:p w:rsidR="00AC63E1" w:rsidRPr="00597DCC" w:rsidRDefault="00AC63E1" w:rsidP="002B76D4">
            <w:pPr>
              <w:widowControl/>
              <w:adjustRightInd w:val="0"/>
              <w:snapToGrid w:val="0"/>
              <w:jc w:val="center"/>
              <w:rPr>
                <w:rFonts w:ascii="方正书宋_GBK" w:eastAsia="方正书宋_GBK"/>
                <w:b/>
              </w:rPr>
            </w:pPr>
            <w:r w:rsidRPr="00597DCC">
              <w:rPr>
                <w:rFonts w:ascii="方正书宋_GBK" w:eastAsia="方正书宋_GBK"/>
                <w:b/>
              </w:rPr>
              <w:t>确定依据</w:t>
            </w:r>
          </w:p>
        </w:tc>
      </w:tr>
      <w:tr w:rsidR="00AC63E1" w:rsidRPr="00597DCC" w:rsidTr="00270304">
        <w:trPr>
          <w:trHeight w:val="533"/>
          <w:tblHeader/>
          <w:jc w:val="center"/>
        </w:trPr>
        <w:tc>
          <w:tcPr>
            <w:tcW w:w="1451" w:type="dxa"/>
            <w:vMerge/>
            <w:tcBorders>
              <w:tl2br w:val="nil"/>
              <w:tr2bl w:val="nil"/>
            </w:tcBorders>
            <w:vAlign w:val="center"/>
          </w:tcPr>
          <w:p w:rsidR="00AC63E1" w:rsidRPr="00597DCC" w:rsidRDefault="00AC63E1" w:rsidP="002B76D4"/>
        </w:tc>
        <w:tc>
          <w:tcPr>
            <w:tcW w:w="992" w:type="dxa"/>
            <w:vMerge/>
            <w:tcBorders>
              <w:tl2br w:val="nil"/>
              <w:tr2bl w:val="nil"/>
            </w:tcBorders>
            <w:vAlign w:val="center"/>
          </w:tcPr>
          <w:p w:rsidR="00AC63E1" w:rsidRPr="00597DCC" w:rsidRDefault="00AC63E1" w:rsidP="002B76D4"/>
        </w:tc>
        <w:tc>
          <w:tcPr>
            <w:tcW w:w="1276" w:type="dxa"/>
            <w:vMerge/>
            <w:tcBorders>
              <w:tl2br w:val="nil"/>
              <w:tr2bl w:val="nil"/>
            </w:tcBorders>
            <w:vAlign w:val="center"/>
          </w:tcPr>
          <w:p w:rsidR="00AC63E1" w:rsidRPr="00597DCC" w:rsidRDefault="00AC63E1" w:rsidP="002B76D4"/>
        </w:tc>
        <w:tc>
          <w:tcPr>
            <w:tcW w:w="1948" w:type="dxa"/>
            <w:vMerge/>
            <w:tcBorders>
              <w:tl2br w:val="nil"/>
              <w:tr2bl w:val="nil"/>
            </w:tcBorders>
            <w:vAlign w:val="center"/>
          </w:tcPr>
          <w:p w:rsidR="00AC63E1" w:rsidRPr="00597DCC" w:rsidRDefault="00AC63E1" w:rsidP="002B76D4"/>
        </w:tc>
        <w:tc>
          <w:tcPr>
            <w:tcW w:w="1742" w:type="dxa"/>
            <w:vMerge/>
            <w:tcBorders>
              <w:tl2br w:val="nil"/>
              <w:tr2bl w:val="nil"/>
            </w:tcBorders>
            <w:vAlign w:val="center"/>
          </w:tcPr>
          <w:p w:rsidR="00AC63E1" w:rsidRPr="00597DCC" w:rsidRDefault="00AC63E1" w:rsidP="002B76D4"/>
        </w:tc>
        <w:tc>
          <w:tcPr>
            <w:tcW w:w="567" w:type="dxa"/>
            <w:tcBorders>
              <w:tl2br w:val="nil"/>
              <w:tr2bl w:val="nil"/>
            </w:tcBorders>
            <w:vAlign w:val="center"/>
          </w:tcPr>
          <w:p w:rsidR="00AC63E1" w:rsidRPr="00597DCC" w:rsidRDefault="00AC63E1" w:rsidP="002B76D4">
            <w:pPr>
              <w:widowControl/>
              <w:adjustRightInd w:val="0"/>
              <w:snapToGrid w:val="0"/>
              <w:jc w:val="center"/>
              <w:rPr>
                <w:rFonts w:ascii="方正书宋_GBK" w:eastAsia="方正书宋_GBK"/>
                <w:b/>
              </w:rPr>
            </w:pPr>
            <w:r w:rsidRPr="00597DCC">
              <w:rPr>
                <w:rFonts w:ascii="方正书宋_GBK" w:eastAsia="方正书宋_GBK"/>
                <w:b/>
              </w:rPr>
              <w:t>符号</w:t>
            </w:r>
          </w:p>
        </w:tc>
        <w:tc>
          <w:tcPr>
            <w:tcW w:w="702" w:type="dxa"/>
            <w:tcBorders>
              <w:tl2br w:val="nil"/>
              <w:tr2bl w:val="nil"/>
            </w:tcBorders>
            <w:vAlign w:val="center"/>
          </w:tcPr>
          <w:p w:rsidR="00AC63E1" w:rsidRPr="00597DCC" w:rsidRDefault="00AC63E1" w:rsidP="002B76D4">
            <w:pPr>
              <w:widowControl/>
              <w:adjustRightInd w:val="0"/>
              <w:snapToGrid w:val="0"/>
              <w:jc w:val="center"/>
              <w:rPr>
                <w:rFonts w:ascii="方正书宋_GBK" w:eastAsia="方正书宋_GBK"/>
                <w:b/>
              </w:rPr>
            </w:pPr>
            <w:r w:rsidRPr="00597DCC">
              <w:rPr>
                <w:rFonts w:ascii="方正书宋_GBK" w:eastAsia="方正书宋_GBK"/>
                <w:b/>
              </w:rPr>
              <w:t>值</w:t>
            </w:r>
          </w:p>
        </w:tc>
        <w:tc>
          <w:tcPr>
            <w:tcW w:w="851" w:type="dxa"/>
            <w:tcBorders>
              <w:tl2br w:val="nil"/>
              <w:tr2bl w:val="nil"/>
            </w:tcBorders>
            <w:vAlign w:val="center"/>
          </w:tcPr>
          <w:p w:rsidR="00AC63E1" w:rsidRPr="00597DCC" w:rsidRDefault="00AC63E1" w:rsidP="002B76D4">
            <w:pPr>
              <w:widowControl/>
              <w:adjustRightInd w:val="0"/>
              <w:snapToGrid w:val="0"/>
              <w:jc w:val="center"/>
              <w:rPr>
                <w:rFonts w:ascii="方正书宋_GBK" w:eastAsia="方正书宋_GBK"/>
                <w:b/>
              </w:rPr>
            </w:pPr>
            <w:r w:rsidRPr="00597DCC">
              <w:rPr>
                <w:rFonts w:ascii="方正书宋_GBK" w:eastAsia="方正书宋_GBK"/>
                <w:b/>
              </w:rPr>
              <w:t>单位</w:t>
            </w:r>
          </w:p>
        </w:tc>
        <w:tc>
          <w:tcPr>
            <w:tcW w:w="1136" w:type="dxa"/>
            <w:vMerge/>
            <w:tcBorders>
              <w:tl2br w:val="nil"/>
              <w:tr2bl w:val="nil"/>
            </w:tcBorders>
            <w:vAlign w:val="center"/>
          </w:tcPr>
          <w:p w:rsidR="00AC63E1" w:rsidRPr="00597DCC" w:rsidRDefault="00AC63E1" w:rsidP="002B76D4"/>
        </w:tc>
      </w:tr>
      <w:tr w:rsidR="00AC63E1" w:rsidTr="00270304">
        <w:trPr>
          <w:trHeight w:val="594"/>
          <w:jc w:val="center"/>
        </w:trPr>
        <w:tc>
          <w:tcPr>
            <w:tcW w:w="1451" w:type="dxa"/>
            <w:vMerge w:val="restart"/>
            <w:tcBorders>
              <w:tl2br w:val="nil"/>
              <w:tr2bl w:val="nil"/>
            </w:tcBorders>
            <w:vAlign w:val="center"/>
          </w:tcPr>
          <w:p w:rsidR="00AC63E1" w:rsidRPr="00597DCC" w:rsidRDefault="00AC63E1" w:rsidP="002B76D4">
            <w:pPr>
              <w:widowControl/>
              <w:adjustRightInd w:val="0"/>
              <w:snapToGrid w:val="0"/>
              <w:jc w:val="center"/>
              <w:rPr>
                <w:rFonts w:ascii="方正书宋_GBK" w:eastAsia="方正书宋_GBK"/>
              </w:rPr>
            </w:pPr>
            <w:r w:rsidRPr="00597DCC">
              <w:rPr>
                <w:rFonts w:ascii="方正书宋_GBK" w:eastAsia="方正书宋_GBK"/>
              </w:rPr>
              <w:lastRenderedPageBreak/>
              <w:t>部门产出</w:t>
            </w:r>
          </w:p>
        </w:tc>
        <w:tc>
          <w:tcPr>
            <w:tcW w:w="992" w:type="dxa"/>
            <w:tcBorders>
              <w:tl2br w:val="nil"/>
              <w:tr2bl w:val="nil"/>
            </w:tcBorders>
            <w:vAlign w:val="center"/>
          </w:tcPr>
          <w:p w:rsidR="00AC63E1" w:rsidRPr="00597DCC" w:rsidRDefault="00AC63E1" w:rsidP="002B76D4">
            <w:pPr>
              <w:widowControl/>
              <w:adjustRightInd w:val="0"/>
              <w:snapToGrid w:val="0"/>
              <w:jc w:val="center"/>
              <w:rPr>
                <w:rFonts w:ascii="方正书宋_GBK" w:eastAsia="方正书宋_GBK"/>
              </w:rPr>
            </w:pPr>
            <w:r w:rsidRPr="00597DCC">
              <w:rPr>
                <w:rFonts w:ascii="方正书宋_GBK" w:eastAsia="方正书宋_GBK"/>
              </w:rPr>
              <w:t>数量</w:t>
            </w:r>
          </w:p>
        </w:tc>
        <w:tc>
          <w:tcPr>
            <w:tcW w:w="1276" w:type="dxa"/>
            <w:tcBorders>
              <w:tl2br w:val="nil"/>
              <w:tr2bl w:val="nil"/>
            </w:tcBorders>
            <w:vAlign w:val="center"/>
          </w:tcPr>
          <w:p w:rsidR="00AC63E1" w:rsidRPr="00597DCC" w:rsidRDefault="00597DCC" w:rsidP="002B76D4">
            <w:pPr>
              <w:widowControl/>
              <w:adjustRightInd w:val="0"/>
              <w:snapToGrid w:val="0"/>
              <w:rPr>
                <w:rFonts w:ascii="方正书宋_GBK" w:eastAsia="方正书宋_GBK"/>
              </w:rPr>
            </w:pPr>
            <w:r w:rsidRPr="00597DCC">
              <w:rPr>
                <w:rFonts w:ascii="方正书宋_GBK" w:eastAsia="方正书宋_GBK" w:hint="eastAsia"/>
              </w:rPr>
              <w:t>28</w:t>
            </w:r>
            <w:r w:rsidR="00AC63E1" w:rsidRPr="00597DCC">
              <w:rPr>
                <w:rFonts w:ascii="方正书宋_GBK" w:eastAsia="方正书宋_GBK" w:hint="eastAsia"/>
              </w:rPr>
              <w:t>个项目</w:t>
            </w:r>
          </w:p>
        </w:tc>
        <w:tc>
          <w:tcPr>
            <w:tcW w:w="1948" w:type="dxa"/>
            <w:tcBorders>
              <w:tl2br w:val="nil"/>
              <w:tr2bl w:val="nil"/>
            </w:tcBorders>
            <w:vAlign w:val="center"/>
          </w:tcPr>
          <w:p w:rsidR="00AC63E1" w:rsidRPr="00597DCC" w:rsidRDefault="00AC63E1" w:rsidP="002B76D4">
            <w:pPr>
              <w:widowControl/>
              <w:adjustRightInd w:val="0"/>
              <w:snapToGrid w:val="0"/>
              <w:rPr>
                <w:rFonts w:ascii="方正书宋_GBK" w:eastAsia="方正书宋_GBK"/>
              </w:rPr>
            </w:pPr>
            <w:r w:rsidRPr="00597DCC">
              <w:rPr>
                <w:rFonts w:ascii="方正书宋_GBK" w:eastAsia="方正书宋_GBK"/>
              </w:rPr>
              <w:t>按完成比例得分</w:t>
            </w:r>
          </w:p>
        </w:tc>
        <w:tc>
          <w:tcPr>
            <w:tcW w:w="1742" w:type="dxa"/>
            <w:tcBorders>
              <w:tl2br w:val="nil"/>
              <w:tr2bl w:val="nil"/>
            </w:tcBorders>
            <w:vAlign w:val="center"/>
          </w:tcPr>
          <w:p w:rsidR="00AC63E1" w:rsidRPr="00597DCC" w:rsidRDefault="00AC63E1" w:rsidP="00597DCC">
            <w:pPr>
              <w:widowControl/>
              <w:adjustRightInd w:val="0"/>
              <w:snapToGrid w:val="0"/>
              <w:rPr>
                <w:rFonts w:ascii="方正书宋_GBK" w:eastAsia="方正书宋_GBK"/>
              </w:rPr>
            </w:pPr>
            <w:r w:rsidRPr="00597DCC">
              <w:rPr>
                <w:rFonts w:ascii="方正书宋_GBK" w:eastAsia="方正书宋_GBK" w:hint="eastAsia"/>
              </w:rPr>
              <w:t>2022年度共</w:t>
            </w:r>
            <w:r w:rsidR="00597DCC" w:rsidRPr="00597DCC">
              <w:rPr>
                <w:rFonts w:ascii="方正书宋_GBK" w:eastAsia="方正书宋_GBK" w:hint="eastAsia"/>
              </w:rPr>
              <w:t>28</w:t>
            </w:r>
            <w:r w:rsidRPr="00597DCC">
              <w:rPr>
                <w:rFonts w:ascii="方正书宋_GBK" w:eastAsia="方正书宋_GBK" w:hint="eastAsia"/>
              </w:rPr>
              <w:t>个项目</w:t>
            </w:r>
          </w:p>
        </w:tc>
        <w:tc>
          <w:tcPr>
            <w:tcW w:w="567" w:type="dxa"/>
            <w:tcBorders>
              <w:tl2br w:val="nil"/>
              <w:tr2bl w:val="nil"/>
            </w:tcBorders>
            <w:vAlign w:val="center"/>
          </w:tcPr>
          <w:p w:rsidR="00AC63E1" w:rsidRPr="00597DCC" w:rsidRDefault="00AC63E1" w:rsidP="002B76D4">
            <w:pPr>
              <w:widowControl/>
              <w:adjustRightInd w:val="0"/>
              <w:snapToGrid w:val="0"/>
              <w:jc w:val="center"/>
              <w:rPr>
                <w:rFonts w:ascii="方正书宋_GBK" w:eastAsia="方正书宋_GBK"/>
              </w:rPr>
            </w:pPr>
            <w:r w:rsidRPr="00597DCC">
              <w:rPr>
                <w:rFonts w:ascii="方正书宋_GBK" w:eastAsia="方正书宋_GBK"/>
              </w:rPr>
              <w:t>=</w:t>
            </w:r>
          </w:p>
        </w:tc>
        <w:tc>
          <w:tcPr>
            <w:tcW w:w="702" w:type="dxa"/>
            <w:tcBorders>
              <w:tl2br w:val="nil"/>
              <w:tr2bl w:val="nil"/>
            </w:tcBorders>
            <w:vAlign w:val="center"/>
          </w:tcPr>
          <w:p w:rsidR="00AC63E1" w:rsidRPr="00597DCC" w:rsidRDefault="00597DCC" w:rsidP="002B76D4">
            <w:pPr>
              <w:widowControl/>
              <w:adjustRightInd w:val="0"/>
              <w:snapToGrid w:val="0"/>
              <w:jc w:val="center"/>
              <w:rPr>
                <w:rFonts w:ascii="方正书宋_GBK" w:eastAsia="方正书宋_GBK"/>
              </w:rPr>
            </w:pPr>
            <w:r w:rsidRPr="00597DCC">
              <w:rPr>
                <w:rFonts w:ascii="方正书宋_GBK" w:eastAsia="方正书宋_GBK" w:hint="eastAsia"/>
              </w:rPr>
              <w:t>28</w:t>
            </w:r>
          </w:p>
        </w:tc>
        <w:tc>
          <w:tcPr>
            <w:tcW w:w="851" w:type="dxa"/>
            <w:tcBorders>
              <w:tl2br w:val="nil"/>
              <w:tr2bl w:val="nil"/>
            </w:tcBorders>
            <w:vAlign w:val="center"/>
          </w:tcPr>
          <w:p w:rsidR="00AC63E1" w:rsidRPr="00597DCC" w:rsidRDefault="00AC63E1" w:rsidP="002B76D4">
            <w:pPr>
              <w:widowControl/>
              <w:adjustRightInd w:val="0"/>
              <w:snapToGrid w:val="0"/>
              <w:jc w:val="center"/>
              <w:rPr>
                <w:rFonts w:ascii="方正书宋_GBK" w:eastAsia="方正书宋_GBK"/>
              </w:rPr>
            </w:pPr>
            <w:r w:rsidRPr="00597DCC">
              <w:rPr>
                <w:rFonts w:ascii="方正书宋_GBK" w:eastAsia="方正书宋_GBK"/>
              </w:rPr>
              <w:t>个</w:t>
            </w:r>
          </w:p>
        </w:tc>
        <w:tc>
          <w:tcPr>
            <w:tcW w:w="1136" w:type="dxa"/>
            <w:tcBorders>
              <w:tl2br w:val="nil"/>
              <w:tr2bl w:val="nil"/>
            </w:tcBorders>
            <w:vAlign w:val="center"/>
          </w:tcPr>
          <w:p w:rsidR="00AC63E1" w:rsidRDefault="00AC63E1" w:rsidP="002B76D4">
            <w:pPr>
              <w:widowControl/>
              <w:adjustRightInd w:val="0"/>
              <w:snapToGrid w:val="0"/>
              <w:rPr>
                <w:rFonts w:ascii="方正书宋_GBK" w:eastAsia="方正书宋_GBK"/>
              </w:rPr>
            </w:pPr>
            <w:r w:rsidRPr="00597DCC">
              <w:rPr>
                <w:rFonts w:ascii="方正书宋_GBK" w:eastAsia="方正书宋_GBK"/>
              </w:rPr>
              <w:t>计划标准</w:t>
            </w:r>
          </w:p>
        </w:tc>
      </w:tr>
      <w:tr w:rsidR="00AC63E1" w:rsidTr="00270304">
        <w:trPr>
          <w:trHeight w:val="1010"/>
          <w:jc w:val="center"/>
        </w:trPr>
        <w:tc>
          <w:tcPr>
            <w:tcW w:w="1451" w:type="dxa"/>
            <w:vMerge/>
            <w:tcBorders>
              <w:tl2br w:val="nil"/>
              <w:tr2bl w:val="nil"/>
            </w:tcBorders>
            <w:vAlign w:val="center"/>
          </w:tcPr>
          <w:p w:rsidR="00AC63E1" w:rsidRDefault="00AC63E1" w:rsidP="002B76D4"/>
        </w:tc>
        <w:tc>
          <w:tcPr>
            <w:tcW w:w="992" w:type="dxa"/>
            <w:tcBorders>
              <w:tl2br w:val="nil"/>
              <w:tr2bl w:val="nil"/>
            </w:tcBorders>
            <w:vAlign w:val="center"/>
          </w:tcPr>
          <w:p w:rsidR="00AC63E1" w:rsidRDefault="00AC63E1" w:rsidP="002B76D4">
            <w:pPr>
              <w:widowControl/>
              <w:adjustRightInd w:val="0"/>
              <w:snapToGrid w:val="0"/>
              <w:jc w:val="center"/>
              <w:rPr>
                <w:rFonts w:ascii="方正书宋_GBK" w:eastAsia="方正书宋_GBK"/>
              </w:rPr>
            </w:pPr>
            <w:r>
              <w:rPr>
                <w:rFonts w:ascii="方正书宋_GBK" w:eastAsia="方正书宋_GBK"/>
              </w:rPr>
              <w:t>质量</w:t>
            </w:r>
          </w:p>
        </w:tc>
        <w:tc>
          <w:tcPr>
            <w:tcW w:w="1276" w:type="dxa"/>
            <w:tcBorders>
              <w:tl2br w:val="nil"/>
              <w:tr2bl w:val="nil"/>
            </w:tcBorders>
            <w:vAlign w:val="center"/>
          </w:tcPr>
          <w:p w:rsidR="00AC63E1" w:rsidRDefault="00AC63E1" w:rsidP="002B76D4">
            <w:pPr>
              <w:widowControl/>
              <w:adjustRightInd w:val="0"/>
              <w:snapToGrid w:val="0"/>
              <w:rPr>
                <w:rFonts w:ascii="方正书宋_GBK" w:eastAsia="方正书宋_GBK"/>
              </w:rPr>
            </w:pPr>
            <w:r>
              <w:rPr>
                <w:rFonts w:ascii="方正书宋_GBK" w:eastAsia="方正书宋_GBK"/>
              </w:rPr>
              <w:t>工作完成率</w:t>
            </w:r>
          </w:p>
        </w:tc>
        <w:tc>
          <w:tcPr>
            <w:tcW w:w="1948" w:type="dxa"/>
            <w:tcBorders>
              <w:tl2br w:val="nil"/>
              <w:tr2bl w:val="nil"/>
            </w:tcBorders>
            <w:vAlign w:val="center"/>
          </w:tcPr>
          <w:p w:rsidR="00AC63E1" w:rsidRDefault="00AC63E1" w:rsidP="002B76D4">
            <w:pPr>
              <w:widowControl/>
              <w:adjustRightInd w:val="0"/>
              <w:snapToGrid w:val="0"/>
              <w:rPr>
                <w:rFonts w:ascii="方正书宋_GBK" w:eastAsia="方正书宋_GBK"/>
              </w:rPr>
            </w:pPr>
            <w:r>
              <w:rPr>
                <w:rFonts w:ascii="方正书宋_GBK" w:eastAsia="方正书宋_GBK"/>
              </w:rPr>
              <w:t>按完成比例得分</w:t>
            </w:r>
          </w:p>
        </w:tc>
        <w:tc>
          <w:tcPr>
            <w:tcW w:w="1742" w:type="dxa"/>
            <w:tcBorders>
              <w:tl2br w:val="nil"/>
              <w:tr2bl w:val="nil"/>
            </w:tcBorders>
            <w:vAlign w:val="center"/>
          </w:tcPr>
          <w:p w:rsidR="00AC63E1" w:rsidRDefault="00AC63E1" w:rsidP="002B76D4">
            <w:pPr>
              <w:widowControl/>
              <w:adjustRightInd w:val="0"/>
              <w:snapToGrid w:val="0"/>
              <w:rPr>
                <w:rFonts w:ascii="方正书宋_GBK" w:eastAsia="方正书宋_GBK"/>
              </w:rPr>
            </w:pPr>
            <w:r>
              <w:rPr>
                <w:rFonts w:ascii="方正书宋_GBK" w:eastAsia="方正书宋_GBK"/>
              </w:rPr>
              <w:t>完成工作任务数占总工作任务数的比率</w:t>
            </w:r>
          </w:p>
        </w:tc>
        <w:tc>
          <w:tcPr>
            <w:tcW w:w="567" w:type="dxa"/>
            <w:tcBorders>
              <w:tl2br w:val="nil"/>
              <w:tr2bl w:val="nil"/>
            </w:tcBorders>
            <w:vAlign w:val="center"/>
          </w:tcPr>
          <w:p w:rsidR="00AC63E1" w:rsidRDefault="00AC63E1" w:rsidP="002B76D4">
            <w:pPr>
              <w:widowControl/>
              <w:adjustRightInd w:val="0"/>
              <w:snapToGrid w:val="0"/>
              <w:jc w:val="center"/>
              <w:rPr>
                <w:rFonts w:ascii="方正书宋_GBK" w:eastAsia="方正书宋_GBK"/>
              </w:rPr>
            </w:pPr>
            <w:r>
              <w:rPr>
                <w:rFonts w:ascii="方正书宋_GBK" w:eastAsia="方正书宋_GBK"/>
              </w:rPr>
              <w:t>文字描述</w:t>
            </w:r>
          </w:p>
        </w:tc>
        <w:tc>
          <w:tcPr>
            <w:tcW w:w="702" w:type="dxa"/>
            <w:tcBorders>
              <w:tl2br w:val="nil"/>
              <w:tr2bl w:val="nil"/>
            </w:tcBorders>
            <w:vAlign w:val="center"/>
          </w:tcPr>
          <w:p w:rsidR="00AC63E1" w:rsidRDefault="00AC63E1" w:rsidP="002B76D4">
            <w:pPr>
              <w:widowControl/>
              <w:adjustRightInd w:val="0"/>
              <w:snapToGrid w:val="0"/>
              <w:jc w:val="center"/>
              <w:rPr>
                <w:rFonts w:ascii="方正书宋_GBK" w:eastAsia="方正书宋_GBK"/>
              </w:rPr>
            </w:pPr>
          </w:p>
        </w:tc>
        <w:tc>
          <w:tcPr>
            <w:tcW w:w="851" w:type="dxa"/>
            <w:tcBorders>
              <w:tl2br w:val="nil"/>
              <w:tr2bl w:val="nil"/>
            </w:tcBorders>
            <w:vAlign w:val="center"/>
          </w:tcPr>
          <w:p w:rsidR="00AC63E1" w:rsidRDefault="00AC63E1" w:rsidP="002B76D4">
            <w:pPr>
              <w:widowControl/>
              <w:adjustRightInd w:val="0"/>
              <w:snapToGrid w:val="0"/>
              <w:jc w:val="center"/>
              <w:rPr>
                <w:rFonts w:ascii="方正书宋_GBK" w:eastAsia="方正书宋_GBK"/>
              </w:rPr>
            </w:pPr>
            <w:r>
              <w:rPr>
                <w:rFonts w:ascii="方正书宋_GBK" w:eastAsia="方正书宋_GBK"/>
              </w:rPr>
              <w:t>正常运行</w:t>
            </w:r>
          </w:p>
        </w:tc>
        <w:tc>
          <w:tcPr>
            <w:tcW w:w="1136" w:type="dxa"/>
            <w:tcBorders>
              <w:tl2br w:val="nil"/>
              <w:tr2bl w:val="nil"/>
            </w:tcBorders>
            <w:vAlign w:val="center"/>
          </w:tcPr>
          <w:p w:rsidR="00AC63E1" w:rsidRDefault="00AC63E1" w:rsidP="002B76D4">
            <w:pPr>
              <w:widowControl/>
              <w:adjustRightInd w:val="0"/>
              <w:snapToGrid w:val="0"/>
              <w:rPr>
                <w:rFonts w:ascii="方正书宋_GBK" w:eastAsia="方正书宋_GBK"/>
              </w:rPr>
            </w:pPr>
            <w:r>
              <w:rPr>
                <w:rFonts w:ascii="方正书宋_GBK" w:eastAsia="方正书宋_GBK"/>
              </w:rPr>
              <w:t>计划标准</w:t>
            </w:r>
          </w:p>
        </w:tc>
      </w:tr>
      <w:tr w:rsidR="00AC63E1" w:rsidTr="00270304">
        <w:trPr>
          <w:trHeight w:val="458"/>
          <w:jc w:val="center"/>
        </w:trPr>
        <w:tc>
          <w:tcPr>
            <w:tcW w:w="1451" w:type="dxa"/>
            <w:vMerge/>
            <w:tcBorders>
              <w:tl2br w:val="nil"/>
              <w:tr2bl w:val="nil"/>
            </w:tcBorders>
            <w:vAlign w:val="center"/>
          </w:tcPr>
          <w:p w:rsidR="00AC63E1" w:rsidRDefault="00AC63E1" w:rsidP="002B76D4"/>
        </w:tc>
        <w:tc>
          <w:tcPr>
            <w:tcW w:w="992" w:type="dxa"/>
            <w:tcBorders>
              <w:tl2br w:val="nil"/>
              <w:tr2bl w:val="nil"/>
            </w:tcBorders>
            <w:vAlign w:val="center"/>
          </w:tcPr>
          <w:p w:rsidR="00AC63E1" w:rsidRDefault="00AC63E1" w:rsidP="002B76D4">
            <w:pPr>
              <w:widowControl/>
              <w:adjustRightInd w:val="0"/>
              <w:snapToGrid w:val="0"/>
              <w:jc w:val="center"/>
              <w:rPr>
                <w:rFonts w:ascii="方正书宋_GBK" w:eastAsia="方正书宋_GBK"/>
              </w:rPr>
            </w:pPr>
            <w:r>
              <w:rPr>
                <w:rFonts w:ascii="方正书宋_GBK" w:eastAsia="方正书宋_GBK"/>
              </w:rPr>
              <w:t>时效</w:t>
            </w:r>
          </w:p>
        </w:tc>
        <w:tc>
          <w:tcPr>
            <w:tcW w:w="1276" w:type="dxa"/>
            <w:tcBorders>
              <w:tl2br w:val="nil"/>
              <w:tr2bl w:val="nil"/>
            </w:tcBorders>
            <w:vAlign w:val="center"/>
          </w:tcPr>
          <w:p w:rsidR="00AC63E1" w:rsidRDefault="00AC63E1" w:rsidP="002B76D4">
            <w:pPr>
              <w:widowControl/>
              <w:adjustRightInd w:val="0"/>
              <w:snapToGrid w:val="0"/>
              <w:rPr>
                <w:rFonts w:ascii="方正书宋_GBK" w:eastAsia="方正书宋_GBK"/>
              </w:rPr>
            </w:pPr>
            <w:r>
              <w:rPr>
                <w:rFonts w:ascii="方正书宋_GBK" w:eastAsia="方正书宋_GBK"/>
              </w:rPr>
              <w:t>完成时间</w:t>
            </w:r>
          </w:p>
        </w:tc>
        <w:tc>
          <w:tcPr>
            <w:tcW w:w="1948" w:type="dxa"/>
            <w:tcBorders>
              <w:tl2br w:val="nil"/>
              <w:tr2bl w:val="nil"/>
            </w:tcBorders>
            <w:vAlign w:val="center"/>
          </w:tcPr>
          <w:p w:rsidR="00AC63E1" w:rsidRDefault="00AC63E1" w:rsidP="002B76D4">
            <w:pPr>
              <w:widowControl/>
              <w:adjustRightInd w:val="0"/>
              <w:snapToGrid w:val="0"/>
              <w:rPr>
                <w:rFonts w:ascii="方正书宋_GBK" w:eastAsia="方正书宋_GBK"/>
              </w:rPr>
            </w:pPr>
            <w:r>
              <w:rPr>
                <w:rFonts w:ascii="方正书宋_GBK" w:eastAsia="方正书宋_GBK"/>
              </w:rPr>
              <w:t>按完成比例得分</w:t>
            </w:r>
          </w:p>
        </w:tc>
        <w:tc>
          <w:tcPr>
            <w:tcW w:w="1742" w:type="dxa"/>
            <w:tcBorders>
              <w:tl2br w:val="nil"/>
              <w:tr2bl w:val="nil"/>
            </w:tcBorders>
            <w:vAlign w:val="center"/>
          </w:tcPr>
          <w:p w:rsidR="00AC63E1" w:rsidRDefault="00AC63E1" w:rsidP="002B76D4">
            <w:pPr>
              <w:widowControl/>
              <w:adjustRightInd w:val="0"/>
              <w:snapToGrid w:val="0"/>
              <w:rPr>
                <w:rFonts w:ascii="方正书宋_GBK" w:eastAsia="方正书宋_GBK"/>
              </w:rPr>
            </w:pPr>
            <w:r>
              <w:rPr>
                <w:rFonts w:ascii="方正书宋_GBK" w:eastAsia="方正书宋_GBK" w:hint="eastAsia"/>
              </w:rPr>
              <w:t>预算</w:t>
            </w:r>
            <w:r>
              <w:rPr>
                <w:rFonts w:ascii="方正书宋_GBK" w:eastAsia="方正书宋_GBK"/>
              </w:rPr>
              <w:t>年度使用完成时间</w:t>
            </w:r>
          </w:p>
        </w:tc>
        <w:tc>
          <w:tcPr>
            <w:tcW w:w="567" w:type="dxa"/>
            <w:tcBorders>
              <w:tl2br w:val="nil"/>
              <w:tr2bl w:val="nil"/>
            </w:tcBorders>
            <w:vAlign w:val="center"/>
          </w:tcPr>
          <w:p w:rsidR="00AC63E1" w:rsidRDefault="00AC63E1" w:rsidP="002B76D4">
            <w:pPr>
              <w:widowControl/>
              <w:adjustRightInd w:val="0"/>
              <w:snapToGrid w:val="0"/>
              <w:jc w:val="center"/>
              <w:rPr>
                <w:rFonts w:ascii="方正书宋_GBK" w:eastAsia="方正书宋_GBK"/>
              </w:rPr>
            </w:pPr>
            <w:r>
              <w:rPr>
                <w:rFonts w:ascii="方正书宋_GBK" w:eastAsia="方正书宋_GBK"/>
              </w:rPr>
              <w:t>文字描述</w:t>
            </w:r>
          </w:p>
        </w:tc>
        <w:tc>
          <w:tcPr>
            <w:tcW w:w="702" w:type="dxa"/>
            <w:tcBorders>
              <w:tl2br w:val="nil"/>
              <w:tr2bl w:val="nil"/>
            </w:tcBorders>
            <w:vAlign w:val="center"/>
          </w:tcPr>
          <w:p w:rsidR="00AC63E1" w:rsidRDefault="00AC63E1" w:rsidP="002B76D4">
            <w:pPr>
              <w:widowControl/>
              <w:adjustRightInd w:val="0"/>
              <w:snapToGrid w:val="0"/>
              <w:jc w:val="center"/>
              <w:rPr>
                <w:rFonts w:ascii="方正书宋_GBK" w:eastAsia="方正书宋_GBK"/>
              </w:rPr>
            </w:pPr>
            <w:r>
              <w:rPr>
                <w:rFonts w:ascii="方正书宋_GBK" w:eastAsia="方正书宋_GBK"/>
              </w:rPr>
              <w:t>及时</w:t>
            </w:r>
          </w:p>
        </w:tc>
        <w:tc>
          <w:tcPr>
            <w:tcW w:w="851" w:type="dxa"/>
            <w:tcBorders>
              <w:tl2br w:val="nil"/>
              <w:tr2bl w:val="nil"/>
            </w:tcBorders>
            <w:vAlign w:val="center"/>
          </w:tcPr>
          <w:p w:rsidR="00AC63E1" w:rsidRDefault="00AC63E1" w:rsidP="002B76D4">
            <w:pPr>
              <w:widowControl/>
              <w:adjustRightInd w:val="0"/>
              <w:snapToGrid w:val="0"/>
              <w:jc w:val="center"/>
              <w:rPr>
                <w:rFonts w:ascii="方正书宋_GBK" w:eastAsia="方正书宋_GBK"/>
              </w:rPr>
            </w:pPr>
            <w:r>
              <w:rPr>
                <w:rFonts w:ascii="方正书宋_GBK" w:eastAsia="方正书宋_GBK" w:hint="eastAsia"/>
              </w:rPr>
              <w:t>2022年12月31日前支付完毕</w:t>
            </w:r>
          </w:p>
        </w:tc>
        <w:tc>
          <w:tcPr>
            <w:tcW w:w="1136" w:type="dxa"/>
            <w:tcBorders>
              <w:tl2br w:val="nil"/>
              <w:tr2bl w:val="nil"/>
            </w:tcBorders>
            <w:vAlign w:val="center"/>
          </w:tcPr>
          <w:p w:rsidR="00AC63E1" w:rsidRDefault="00AC63E1" w:rsidP="002B76D4">
            <w:pPr>
              <w:widowControl/>
              <w:adjustRightInd w:val="0"/>
              <w:snapToGrid w:val="0"/>
              <w:rPr>
                <w:rFonts w:ascii="方正书宋_GBK" w:eastAsia="方正书宋_GBK"/>
              </w:rPr>
            </w:pPr>
            <w:r>
              <w:rPr>
                <w:rFonts w:ascii="方正书宋_GBK" w:eastAsia="方正书宋_GBK"/>
              </w:rPr>
              <w:t>计划标准</w:t>
            </w:r>
          </w:p>
        </w:tc>
      </w:tr>
      <w:tr w:rsidR="00AC63E1" w:rsidTr="00270304">
        <w:trPr>
          <w:trHeight w:val="614"/>
          <w:jc w:val="center"/>
        </w:trPr>
        <w:tc>
          <w:tcPr>
            <w:tcW w:w="1451" w:type="dxa"/>
            <w:vMerge/>
            <w:tcBorders>
              <w:tl2br w:val="nil"/>
              <w:tr2bl w:val="nil"/>
            </w:tcBorders>
            <w:vAlign w:val="center"/>
          </w:tcPr>
          <w:p w:rsidR="00AC63E1" w:rsidRDefault="00AC63E1" w:rsidP="002B76D4"/>
        </w:tc>
        <w:tc>
          <w:tcPr>
            <w:tcW w:w="992" w:type="dxa"/>
            <w:tcBorders>
              <w:tl2br w:val="nil"/>
              <w:tr2bl w:val="nil"/>
            </w:tcBorders>
            <w:vAlign w:val="center"/>
          </w:tcPr>
          <w:p w:rsidR="00AC63E1" w:rsidRDefault="00AC63E1" w:rsidP="002B76D4">
            <w:pPr>
              <w:widowControl/>
              <w:adjustRightInd w:val="0"/>
              <w:snapToGrid w:val="0"/>
              <w:jc w:val="center"/>
              <w:rPr>
                <w:rFonts w:ascii="方正书宋_GBK" w:eastAsia="方正书宋_GBK"/>
              </w:rPr>
            </w:pPr>
            <w:r>
              <w:rPr>
                <w:rFonts w:ascii="方正书宋_GBK" w:eastAsia="方正书宋_GBK"/>
              </w:rPr>
              <w:t>成本</w:t>
            </w:r>
          </w:p>
        </w:tc>
        <w:tc>
          <w:tcPr>
            <w:tcW w:w="1276" w:type="dxa"/>
            <w:tcBorders>
              <w:tl2br w:val="nil"/>
              <w:tr2bl w:val="nil"/>
            </w:tcBorders>
            <w:vAlign w:val="center"/>
          </w:tcPr>
          <w:p w:rsidR="00AC63E1" w:rsidRDefault="00270304" w:rsidP="002B76D4">
            <w:pPr>
              <w:widowControl/>
              <w:adjustRightInd w:val="0"/>
              <w:snapToGrid w:val="0"/>
              <w:rPr>
                <w:rFonts w:ascii="方正书宋_GBK" w:eastAsia="方正书宋_GBK"/>
              </w:rPr>
            </w:pPr>
            <w:r>
              <w:rPr>
                <w:rFonts w:ascii="方正书宋_GBK" w:eastAsia="方正书宋_GBK"/>
              </w:rPr>
              <w:t>预算总成本</w:t>
            </w:r>
          </w:p>
        </w:tc>
        <w:tc>
          <w:tcPr>
            <w:tcW w:w="1948" w:type="dxa"/>
            <w:tcBorders>
              <w:tl2br w:val="nil"/>
              <w:tr2bl w:val="nil"/>
            </w:tcBorders>
            <w:vAlign w:val="center"/>
          </w:tcPr>
          <w:p w:rsidR="00AC63E1" w:rsidRDefault="00270304" w:rsidP="002B76D4">
            <w:pPr>
              <w:widowControl/>
              <w:adjustRightInd w:val="0"/>
              <w:snapToGrid w:val="0"/>
              <w:rPr>
                <w:rFonts w:ascii="方正书宋_GBK" w:eastAsia="方正书宋_GBK"/>
              </w:rPr>
            </w:pPr>
            <w:r>
              <w:rPr>
                <w:rFonts w:ascii="方正书宋_GBK" w:eastAsia="方正书宋_GBK"/>
              </w:rPr>
              <w:t>按完成比例得分</w:t>
            </w:r>
          </w:p>
        </w:tc>
        <w:tc>
          <w:tcPr>
            <w:tcW w:w="1742" w:type="dxa"/>
            <w:tcBorders>
              <w:tl2br w:val="nil"/>
              <w:tr2bl w:val="nil"/>
            </w:tcBorders>
            <w:vAlign w:val="center"/>
          </w:tcPr>
          <w:p w:rsidR="00AC63E1" w:rsidRDefault="00270304" w:rsidP="002B76D4">
            <w:pPr>
              <w:widowControl/>
              <w:adjustRightInd w:val="0"/>
              <w:snapToGrid w:val="0"/>
              <w:rPr>
                <w:rFonts w:ascii="方正书宋_GBK" w:eastAsia="方正书宋_GBK"/>
              </w:rPr>
            </w:pPr>
            <w:r>
              <w:rPr>
                <w:rFonts w:ascii="方正书宋_GBK" w:eastAsia="方正书宋_GBK"/>
              </w:rPr>
              <w:t>预算总成本数</w:t>
            </w:r>
          </w:p>
        </w:tc>
        <w:tc>
          <w:tcPr>
            <w:tcW w:w="567" w:type="dxa"/>
            <w:tcBorders>
              <w:tl2br w:val="nil"/>
              <w:tr2bl w:val="nil"/>
            </w:tcBorders>
            <w:vAlign w:val="center"/>
          </w:tcPr>
          <w:p w:rsidR="00AC63E1" w:rsidRDefault="00270304" w:rsidP="002B76D4">
            <w:pPr>
              <w:widowControl/>
              <w:adjustRightInd w:val="0"/>
              <w:snapToGrid w:val="0"/>
              <w:jc w:val="center"/>
              <w:rPr>
                <w:rFonts w:ascii="方正书宋_GBK" w:eastAsia="方正书宋_GBK"/>
              </w:rPr>
            </w:pPr>
            <w:r>
              <w:t>≤</w:t>
            </w:r>
          </w:p>
        </w:tc>
        <w:tc>
          <w:tcPr>
            <w:tcW w:w="702" w:type="dxa"/>
            <w:tcBorders>
              <w:tl2br w:val="nil"/>
              <w:tr2bl w:val="nil"/>
            </w:tcBorders>
            <w:vAlign w:val="center"/>
          </w:tcPr>
          <w:p w:rsidR="00AC63E1" w:rsidRDefault="00597DCC" w:rsidP="002B76D4">
            <w:pPr>
              <w:widowControl/>
              <w:adjustRightInd w:val="0"/>
              <w:snapToGrid w:val="0"/>
              <w:jc w:val="center"/>
              <w:rPr>
                <w:rFonts w:ascii="方正书宋_GBK" w:eastAsia="方正书宋_GBK"/>
              </w:rPr>
            </w:pPr>
            <w:r>
              <w:rPr>
                <w:rFonts w:ascii="方正书宋_GBK" w:eastAsia="方正书宋_GBK" w:hint="eastAsia"/>
              </w:rPr>
              <w:t>4282.76</w:t>
            </w:r>
          </w:p>
        </w:tc>
        <w:tc>
          <w:tcPr>
            <w:tcW w:w="851" w:type="dxa"/>
            <w:tcBorders>
              <w:tl2br w:val="nil"/>
              <w:tr2bl w:val="nil"/>
            </w:tcBorders>
            <w:vAlign w:val="center"/>
          </w:tcPr>
          <w:p w:rsidR="00AC63E1" w:rsidRDefault="00AC63E1" w:rsidP="002B76D4">
            <w:pPr>
              <w:widowControl/>
              <w:adjustRightInd w:val="0"/>
              <w:snapToGrid w:val="0"/>
              <w:jc w:val="center"/>
              <w:rPr>
                <w:rFonts w:ascii="方正书宋_GBK" w:eastAsia="方正书宋_GBK"/>
              </w:rPr>
            </w:pPr>
          </w:p>
        </w:tc>
        <w:tc>
          <w:tcPr>
            <w:tcW w:w="1136" w:type="dxa"/>
            <w:tcBorders>
              <w:tl2br w:val="nil"/>
              <w:tr2bl w:val="nil"/>
            </w:tcBorders>
            <w:vAlign w:val="center"/>
          </w:tcPr>
          <w:p w:rsidR="00AC63E1" w:rsidRDefault="00270304" w:rsidP="002B76D4">
            <w:pPr>
              <w:widowControl/>
              <w:adjustRightInd w:val="0"/>
              <w:snapToGrid w:val="0"/>
              <w:rPr>
                <w:rFonts w:ascii="方正书宋_GBK" w:eastAsia="方正书宋_GBK"/>
              </w:rPr>
            </w:pPr>
            <w:r>
              <w:rPr>
                <w:rFonts w:ascii="方正书宋_GBK" w:eastAsia="方正书宋_GBK"/>
              </w:rPr>
              <w:t>计划标准</w:t>
            </w:r>
          </w:p>
        </w:tc>
      </w:tr>
      <w:tr w:rsidR="00AC63E1" w:rsidTr="00270304">
        <w:trPr>
          <w:trHeight w:val="614"/>
          <w:jc w:val="center"/>
        </w:trPr>
        <w:tc>
          <w:tcPr>
            <w:tcW w:w="1451" w:type="dxa"/>
            <w:vMerge w:val="restart"/>
            <w:tcBorders>
              <w:tl2br w:val="nil"/>
              <w:tr2bl w:val="nil"/>
            </w:tcBorders>
            <w:vAlign w:val="center"/>
          </w:tcPr>
          <w:p w:rsidR="00AC63E1" w:rsidRDefault="00AC63E1" w:rsidP="002B76D4">
            <w:pPr>
              <w:adjustRightInd w:val="0"/>
              <w:snapToGrid w:val="0"/>
              <w:jc w:val="center"/>
              <w:rPr>
                <w:rFonts w:ascii="方正书宋_GBK" w:eastAsia="方正书宋_GBK"/>
              </w:rPr>
            </w:pPr>
            <w:r>
              <w:rPr>
                <w:rFonts w:ascii="方正书宋_GBK" w:eastAsia="方正书宋_GBK"/>
              </w:rPr>
              <w:t>部门</w:t>
            </w:r>
            <w:r>
              <w:rPr>
                <w:rFonts w:ascii="方正书宋_GBK" w:eastAsia="方正书宋_GBK" w:hint="eastAsia"/>
              </w:rPr>
              <w:t>效果</w:t>
            </w:r>
          </w:p>
        </w:tc>
        <w:tc>
          <w:tcPr>
            <w:tcW w:w="992" w:type="dxa"/>
            <w:tcBorders>
              <w:tl2br w:val="nil"/>
              <w:tr2bl w:val="nil"/>
            </w:tcBorders>
            <w:vAlign w:val="center"/>
          </w:tcPr>
          <w:p w:rsidR="00AC63E1" w:rsidRDefault="00AC63E1" w:rsidP="002B76D4">
            <w:pPr>
              <w:widowControl/>
              <w:adjustRightInd w:val="0"/>
              <w:snapToGrid w:val="0"/>
              <w:jc w:val="center"/>
              <w:rPr>
                <w:rFonts w:ascii="方正书宋_GBK" w:eastAsia="方正书宋_GBK"/>
              </w:rPr>
            </w:pPr>
            <w:r>
              <w:rPr>
                <w:rFonts w:ascii="方正书宋_GBK" w:eastAsia="方正书宋_GBK"/>
              </w:rPr>
              <w:t>社会</w:t>
            </w:r>
          </w:p>
          <w:p w:rsidR="00AC63E1" w:rsidRDefault="00AC63E1" w:rsidP="002B76D4">
            <w:pPr>
              <w:widowControl/>
              <w:adjustRightInd w:val="0"/>
              <w:snapToGrid w:val="0"/>
              <w:jc w:val="center"/>
              <w:rPr>
                <w:rFonts w:ascii="方正书宋_GBK" w:eastAsia="方正书宋_GBK"/>
              </w:rPr>
            </w:pPr>
            <w:r>
              <w:rPr>
                <w:rFonts w:ascii="方正书宋_GBK" w:eastAsia="方正书宋_GBK"/>
              </w:rPr>
              <w:t>效益</w:t>
            </w:r>
          </w:p>
        </w:tc>
        <w:tc>
          <w:tcPr>
            <w:tcW w:w="1276" w:type="dxa"/>
            <w:tcBorders>
              <w:tl2br w:val="nil"/>
              <w:tr2bl w:val="nil"/>
            </w:tcBorders>
            <w:vAlign w:val="center"/>
          </w:tcPr>
          <w:p w:rsidR="00AC63E1" w:rsidRDefault="00270304" w:rsidP="002B76D4">
            <w:pPr>
              <w:widowControl/>
              <w:adjustRightInd w:val="0"/>
              <w:snapToGrid w:val="0"/>
              <w:rPr>
                <w:rFonts w:ascii="方正书宋_GBK" w:eastAsia="方正书宋_GBK"/>
              </w:rPr>
            </w:pPr>
            <w:r>
              <w:rPr>
                <w:rFonts w:ascii="方正书宋_GBK" w:eastAsia="方正书宋_GBK"/>
              </w:rPr>
              <w:t>案件发生率降低</w:t>
            </w:r>
          </w:p>
        </w:tc>
        <w:tc>
          <w:tcPr>
            <w:tcW w:w="1948" w:type="dxa"/>
            <w:tcBorders>
              <w:tl2br w:val="nil"/>
              <w:tr2bl w:val="nil"/>
            </w:tcBorders>
            <w:vAlign w:val="center"/>
          </w:tcPr>
          <w:p w:rsidR="00AC63E1" w:rsidRDefault="00270304" w:rsidP="002B76D4">
            <w:pPr>
              <w:widowControl/>
              <w:adjustRightInd w:val="0"/>
              <w:snapToGrid w:val="0"/>
              <w:rPr>
                <w:rFonts w:ascii="方正书宋_GBK" w:eastAsia="方正书宋_GBK"/>
              </w:rPr>
            </w:pPr>
            <w:r>
              <w:rPr>
                <w:rFonts w:ascii="方正书宋_GBK" w:eastAsia="方正书宋_GBK"/>
              </w:rPr>
              <w:t>按完成比例得分</w:t>
            </w:r>
          </w:p>
        </w:tc>
        <w:tc>
          <w:tcPr>
            <w:tcW w:w="1742" w:type="dxa"/>
            <w:tcBorders>
              <w:tl2br w:val="nil"/>
              <w:tr2bl w:val="nil"/>
            </w:tcBorders>
            <w:vAlign w:val="center"/>
          </w:tcPr>
          <w:p w:rsidR="00AC63E1" w:rsidRDefault="00270304" w:rsidP="002B76D4">
            <w:pPr>
              <w:widowControl/>
              <w:adjustRightInd w:val="0"/>
              <w:snapToGrid w:val="0"/>
              <w:rPr>
                <w:rFonts w:ascii="方正书宋_GBK" w:eastAsia="方正书宋_GBK"/>
              </w:rPr>
            </w:pPr>
            <w:r>
              <w:rPr>
                <w:rFonts w:ascii="方正书宋_GBK" w:eastAsia="方正书宋_GBK"/>
              </w:rPr>
              <w:t>案件发生率较去年同期有所降低</w:t>
            </w:r>
          </w:p>
        </w:tc>
        <w:tc>
          <w:tcPr>
            <w:tcW w:w="567" w:type="dxa"/>
            <w:tcBorders>
              <w:tl2br w:val="nil"/>
              <w:tr2bl w:val="nil"/>
            </w:tcBorders>
            <w:vAlign w:val="center"/>
          </w:tcPr>
          <w:p w:rsidR="00AC63E1" w:rsidRDefault="00270304" w:rsidP="002B76D4">
            <w:pPr>
              <w:widowControl/>
              <w:adjustRightInd w:val="0"/>
              <w:snapToGrid w:val="0"/>
              <w:jc w:val="center"/>
              <w:rPr>
                <w:rFonts w:ascii="方正书宋_GBK" w:eastAsia="方正书宋_GBK"/>
              </w:rPr>
            </w:pPr>
            <w:r>
              <w:rPr>
                <w:rFonts w:ascii="方正书宋_GBK" w:eastAsia="方正书宋_GBK"/>
              </w:rPr>
              <w:t>文字描述</w:t>
            </w:r>
          </w:p>
        </w:tc>
        <w:tc>
          <w:tcPr>
            <w:tcW w:w="702" w:type="dxa"/>
            <w:tcBorders>
              <w:tl2br w:val="nil"/>
              <w:tr2bl w:val="nil"/>
            </w:tcBorders>
            <w:vAlign w:val="center"/>
          </w:tcPr>
          <w:p w:rsidR="00AC63E1" w:rsidRDefault="00AC63E1" w:rsidP="002B76D4">
            <w:pPr>
              <w:widowControl/>
              <w:adjustRightInd w:val="0"/>
              <w:snapToGrid w:val="0"/>
              <w:jc w:val="center"/>
              <w:rPr>
                <w:rFonts w:ascii="方正书宋_GBK" w:eastAsia="方正书宋_GBK"/>
              </w:rPr>
            </w:pPr>
          </w:p>
        </w:tc>
        <w:tc>
          <w:tcPr>
            <w:tcW w:w="851" w:type="dxa"/>
            <w:tcBorders>
              <w:tl2br w:val="nil"/>
              <w:tr2bl w:val="nil"/>
            </w:tcBorders>
            <w:vAlign w:val="center"/>
          </w:tcPr>
          <w:p w:rsidR="00AC63E1" w:rsidRDefault="00270304" w:rsidP="002B76D4">
            <w:pPr>
              <w:widowControl/>
              <w:adjustRightInd w:val="0"/>
              <w:snapToGrid w:val="0"/>
              <w:jc w:val="center"/>
              <w:rPr>
                <w:rFonts w:ascii="方正书宋_GBK" w:eastAsia="方正书宋_GBK"/>
              </w:rPr>
            </w:pPr>
            <w:r>
              <w:rPr>
                <w:rFonts w:ascii="方正书宋_GBK" w:eastAsia="方正书宋_GBK"/>
              </w:rPr>
              <w:t>降低</w:t>
            </w:r>
          </w:p>
        </w:tc>
        <w:tc>
          <w:tcPr>
            <w:tcW w:w="1136" w:type="dxa"/>
            <w:tcBorders>
              <w:tl2br w:val="nil"/>
              <w:tr2bl w:val="nil"/>
            </w:tcBorders>
            <w:vAlign w:val="center"/>
          </w:tcPr>
          <w:p w:rsidR="00AC63E1" w:rsidRDefault="00270304" w:rsidP="002B76D4">
            <w:pPr>
              <w:widowControl/>
              <w:adjustRightInd w:val="0"/>
              <w:snapToGrid w:val="0"/>
              <w:rPr>
                <w:rFonts w:ascii="方正书宋_GBK" w:eastAsia="方正书宋_GBK"/>
              </w:rPr>
            </w:pPr>
            <w:r>
              <w:rPr>
                <w:rFonts w:ascii="方正书宋_GBK" w:eastAsia="方正书宋_GBK"/>
              </w:rPr>
              <w:t>计划标准</w:t>
            </w:r>
          </w:p>
        </w:tc>
      </w:tr>
      <w:tr w:rsidR="00AC63E1" w:rsidTr="00270304">
        <w:trPr>
          <w:trHeight w:val="614"/>
          <w:jc w:val="center"/>
        </w:trPr>
        <w:tc>
          <w:tcPr>
            <w:tcW w:w="1451" w:type="dxa"/>
            <w:vMerge/>
            <w:tcBorders>
              <w:tl2br w:val="nil"/>
              <w:tr2bl w:val="nil"/>
            </w:tcBorders>
            <w:vAlign w:val="center"/>
          </w:tcPr>
          <w:p w:rsidR="00AC63E1" w:rsidRDefault="00AC63E1" w:rsidP="002B76D4"/>
        </w:tc>
        <w:tc>
          <w:tcPr>
            <w:tcW w:w="992" w:type="dxa"/>
            <w:tcBorders>
              <w:tl2br w:val="nil"/>
              <w:tr2bl w:val="nil"/>
            </w:tcBorders>
            <w:vAlign w:val="center"/>
          </w:tcPr>
          <w:p w:rsidR="00AC63E1" w:rsidRDefault="00AC63E1" w:rsidP="002B76D4">
            <w:pPr>
              <w:widowControl/>
              <w:adjustRightInd w:val="0"/>
              <w:snapToGrid w:val="0"/>
              <w:jc w:val="center"/>
              <w:rPr>
                <w:rFonts w:ascii="方正书宋_GBK" w:eastAsia="方正书宋_GBK"/>
              </w:rPr>
            </w:pPr>
            <w:r>
              <w:rPr>
                <w:rFonts w:ascii="方正书宋_GBK" w:eastAsia="方正书宋_GBK" w:hint="eastAsia"/>
              </w:rPr>
              <w:t>经济</w:t>
            </w:r>
          </w:p>
          <w:p w:rsidR="00AC63E1" w:rsidRDefault="00AC63E1" w:rsidP="002B76D4">
            <w:pPr>
              <w:widowControl/>
              <w:adjustRightInd w:val="0"/>
              <w:snapToGrid w:val="0"/>
              <w:jc w:val="center"/>
              <w:rPr>
                <w:rFonts w:ascii="方正书宋_GBK" w:eastAsia="方正书宋_GBK"/>
              </w:rPr>
            </w:pPr>
            <w:r>
              <w:rPr>
                <w:rFonts w:ascii="方正书宋_GBK" w:eastAsia="方正书宋_GBK" w:hint="eastAsia"/>
              </w:rPr>
              <w:t>效益</w:t>
            </w:r>
          </w:p>
        </w:tc>
        <w:tc>
          <w:tcPr>
            <w:tcW w:w="1276" w:type="dxa"/>
            <w:tcBorders>
              <w:tl2br w:val="nil"/>
              <w:tr2bl w:val="nil"/>
            </w:tcBorders>
            <w:vAlign w:val="center"/>
          </w:tcPr>
          <w:p w:rsidR="00AC63E1" w:rsidRDefault="00270304" w:rsidP="002B76D4">
            <w:pPr>
              <w:widowControl/>
              <w:adjustRightInd w:val="0"/>
              <w:snapToGrid w:val="0"/>
              <w:rPr>
                <w:rFonts w:ascii="方正书宋_GBK" w:eastAsia="方正书宋_GBK"/>
              </w:rPr>
            </w:pPr>
            <w:r>
              <w:rPr>
                <w:rFonts w:ascii="方正书宋_GBK" w:eastAsia="方正书宋_GBK"/>
              </w:rPr>
              <w:t>资金使用率</w:t>
            </w:r>
          </w:p>
        </w:tc>
        <w:tc>
          <w:tcPr>
            <w:tcW w:w="1948" w:type="dxa"/>
            <w:tcBorders>
              <w:tl2br w:val="nil"/>
              <w:tr2bl w:val="nil"/>
            </w:tcBorders>
            <w:vAlign w:val="center"/>
          </w:tcPr>
          <w:p w:rsidR="00AC63E1" w:rsidRDefault="00270304" w:rsidP="002B76D4">
            <w:pPr>
              <w:widowControl/>
              <w:adjustRightInd w:val="0"/>
              <w:snapToGrid w:val="0"/>
              <w:rPr>
                <w:rFonts w:ascii="方正书宋_GBK" w:eastAsia="方正书宋_GBK"/>
              </w:rPr>
            </w:pPr>
            <w:r>
              <w:rPr>
                <w:rFonts w:ascii="方正书宋_GBK" w:eastAsia="方正书宋_GBK"/>
              </w:rPr>
              <w:t>按完成比例得分</w:t>
            </w:r>
          </w:p>
        </w:tc>
        <w:tc>
          <w:tcPr>
            <w:tcW w:w="1742" w:type="dxa"/>
            <w:tcBorders>
              <w:tl2br w:val="nil"/>
              <w:tr2bl w:val="nil"/>
            </w:tcBorders>
            <w:vAlign w:val="center"/>
          </w:tcPr>
          <w:p w:rsidR="00AC63E1" w:rsidRDefault="00270304" w:rsidP="002B76D4">
            <w:pPr>
              <w:widowControl/>
              <w:adjustRightInd w:val="0"/>
              <w:snapToGrid w:val="0"/>
              <w:rPr>
                <w:rFonts w:ascii="方正书宋_GBK" w:eastAsia="方正书宋_GBK"/>
              </w:rPr>
            </w:pPr>
            <w:r>
              <w:rPr>
                <w:rFonts w:ascii="方正书宋_GBK" w:eastAsia="方正书宋_GBK"/>
              </w:rPr>
              <w:t>资金使用的合规性</w:t>
            </w:r>
          </w:p>
        </w:tc>
        <w:tc>
          <w:tcPr>
            <w:tcW w:w="567" w:type="dxa"/>
            <w:tcBorders>
              <w:tl2br w:val="nil"/>
              <w:tr2bl w:val="nil"/>
            </w:tcBorders>
            <w:vAlign w:val="center"/>
          </w:tcPr>
          <w:p w:rsidR="00AC63E1" w:rsidRDefault="00270304" w:rsidP="002B76D4">
            <w:pPr>
              <w:widowControl/>
              <w:adjustRightInd w:val="0"/>
              <w:snapToGrid w:val="0"/>
              <w:rPr>
                <w:rFonts w:ascii="方正书宋_GBK" w:eastAsia="方正书宋_GBK"/>
              </w:rPr>
            </w:pPr>
            <w:r>
              <w:rPr>
                <w:rFonts w:ascii="方正书宋_GBK" w:eastAsia="方正书宋_GBK"/>
              </w:rPr>
              <w:t>文字描述</w:t>
            </w:r>
          </w:p>
        </w:tc>
        <w:tc>
          <w:tcPr>
            <w:tcW w:w="702" w:type="dxa"/>
            <w:tcBorders>
              <w:tl2br w:val="nil"/>
              <w:tr2bl w:val="nil"/>
            </w:tcBorders>
            <w:vAlign w:val="center"/>
          </w:tcPr>
          <w:p w:rsidR="00AC63E1" w:rsidRDefault="00AC63E1" w:rsidP="002B76D4">
            <w:pPr>
              <w:widowControl/>
              <w:adjustRightInd w:val="0"/>
              <w:snapToGrid w:val="0"/>
              <w:rPr>
                <w:rFonts w:ascii="方正书宋_GBK" w:eastAsia="方正书宋_GBK"/>
              </w:rPr>
            </w:pPr>
          </w:p>
        </w:tc>
        <w:tc>
          <w:tcPr>
            <w:tcW w:w="851" w:type="dxa"/>
            <w:tcBorders>
              <w:tl2br w:val="nil"/>
              <w:tr2bl w:val="nil"/>
            </w:tcBorders>
            <w:vAlign w:val="center"/>
          </w:tcPr>
          <w:p w:rsidR="00AC63E1" w:rsidRDefault="00270304" w:rsidP="002B76D4">
            <w:pPr>
              <w:widowControl/>
              <w:adjustRightInd w:val="0"/>
              <w:snapToGrid w:val="0"/>
              <w:rPr>
                <w:rFonts w:ascii="方正书宋_GBK" w:eastAsia="方正书宋_GBK"/>
              </w:rPr>
            </w:pPr>
            <w:r>
              <w:rPr>
                <w:rFonts w:ascii="方正书宋_GBK" w:eastAsia="方正书宋_GBK"/>
              </w:rPr>
              <w:t>合规</w:t>
            </w:r>
          </w:p>
        </w:tc>
        <w:tc>
          <w:tcPr>
            <w:tcW w:w="1136" w:type="dxa"/>
            <w:tcBorders>
              <w:tl2br w:val="nil"/>
              <w:tr2bl w:val="nil"/>
            </w:tcBorders>
            <w:vAlign w:val="center"/>
          </w:tcPr>
          <w:p w:rsidR="00AC63E1" w:rsidRDefault="00270304" w:rsidP="002B76D4">
            <w:pPr>
              <w:widowControl/>
              <w:adjustRightInd w:val="0"/>
              <w:snapToGrid w:val="0"/>
              <w:rPr>
                <w:rFonts w:ascii="方正书宋_GBK" w:eastAsia="方正书宋_GBK"/>
              </w:rPr>
            </w:pPr>
            <w:r>
              <w:rPr>
                <w:rFonts w:ascii="方正书宋_GBK" w:eastAsia="方正书宋_GBK"/>
              </w:rPr>
              <w:t>计划标准</w:t>
            </w:r>
          </w:p>
        </w:tc>
      </w:tr>
      <w:tr w:rsidR="00AC63E1" w:rsidTr="00270304">
        <w:trPr>
          <w:trHeight w:val="614"/>
          <w:jc w:val="center"/>
        </w:trPr>
        <w:tc>
          <w:tcPr>
            <w:tcW w:w="1451" w:type="dxa"/>
            <w:vMerge/>
            <w:tcBorders>
              <w:tl2br w:val="nil"/>
              <w:tr2bl w:val="nil"/>
            </w:tcBorders>
            <w:vAlign w:val="center"/>
          </w:tcPr>
          <w:p w:rsidR="00AC63E1" w:rsidRDefault="00AC63E1" w:rsidP="002B76D4"/>
        </w:tc>
        <w:tc>
          <w:tcPr>
            <w:tcW w:w="992" w:type="dxa"/>
            <w:tcBorders>
              <w:tl2br w:val="nil"/>
              <w:tr2bl w:val="nil"/>
            </w:tcBorders>
            <w:vAlign w:val="center"/>
          </w:tcPr>
          <w:p w:rsidR="00AC63E1" w:rsidRDefault="00AC63E1" w:rsidP="002B76D4">
            <w:pPr>
              <w:widowControl/>
              <w:adjustRightInd w:val="0"/>
              <w:snapToGrid w:val="0"/>
              <w:jc w:val="center"/>
              <w:rPr>
                <w:rFonts w:ascii="方正书宋_GBK" w:eastAsia="方正书宋_GBK"/>
              </w:rPr>
            </w:pPr>
            <w:r>
              <w:rPr>
                <w:rFonts w:ascii="方正书宋_GBK" w:eastAsia="方正书宋_GBK" w:hint="eastAsia"/>
              </w:rPr>
              <w:t>生态</w:t>
            </w:r>
          </w:p>
          <w:p w:rsidR="00AC63E1" w:rsidRDefault="00AC63E1" w:rsidP="002B76D4">
            <w:pPr>
              <w:widowControl/>
              <w:adjustRightInd w:val="0"/>
              <w:snapToGrid w:val="0"/>
              <w:jc w:val="center"/>
              <w:rPr>
                <w:rFonts w:ascii="方正书宋_GBK" w:eastAsia="方正书宋_GBK"/>
              </w:rPr>
            </w:pPr>
            <w:r>
              <w:rPr>
                <w:rFonts w:ascii="方正书宋_GBK" w:eastAsia="方正书宋_GBK" w:hint="eastAsia"/>
              </w:rPr>
              <w:t>效益</w:t>
            </w:r>
          </w:p>
        </w:tc>
        <w:tc>
          <w:tcPr>
            <w:tcW w:w="1276" w:type="dxa"/>
            <w:tcBorders>
              <w:tl2br w:val="nil"/>
              <w:tr2bl w:val="nil"/>
            </w:tcBorders>
            <w:vAlign w:val="center"/>
          </w:tcPr>
          <w:p w:rsidR="00AC63E1" w:rsidRDefault="00AC63E1" w:rsidP="002B76D4">
            <w:pPr>
              <w:widowControl/>
              <w:adjustRightInd w:val="0"/>
              <w:snapToGrid w:val="0"/>
              <w:rPr>
                <w:rFonts w:ascii="方正书宋_GBK" w:eastAsia="方正书宋_GBK"/>
              </w:rPr>
            </w:pPr>
          </w:p>
        </w:tc>
        <w:tc>
          <w:tcPr>
            <w:tcW w:w="1948" w:type="dxa"/>
            <w:tcBorders>
              <w:tl2br w:val="nil"/>
              <w:tr2bl w:val="nil"/>
            </w:tcBorders>
            <w:vAlign w:val="center"/>
          </w:tcPr>
          <w:p w:rsidR="00AC63E1" w:rsidRDefault="00AC63E1" w:rsidP="002B76D4">
            <w:pPr>
              <w:widowControl/>
              <w:adjustRightInd w:val="0"/>
              <w:snapToGrid w:val="0"/>
              <w:rPr>
                <w:rFonts w:ascii="方正书宋_GBK" w:eastAsia="方正书宋_GBK"/>
              </w:rPr>
            </w:pPr>
          </w:p>
        </w:tc>
        <w:tc>
          <w:tcPr>
            <w:tcW w:w="1742" w:type="dxa"/>
            <w:tcBorders>
              <w:tl2br w:val="nil"/>
              <w:tr2bl w:val="nil"/>
            </w:tcBorders>
            <w:vAlign w:val="center"/>
          </w:tcPr>
          <w:p w:rsidR="00AC63E1" w:rsidRDefault="00AC63E1" w:rsidP="002B76D4">
            <w:pPr>
              <w:widowControl/>
              <w:adjustRightInd w:val="0"/>
              <w:snapToGrid w:val="0"/>
              <w:rPr>
                <w:rFonts w:ascii="方正书宋_GBK" w:eastAsia="方正书宋_GBK"/>
              </w:rPr>
            </w:pPr>
          </w:p>
        </w:tc>
        <w:tc>
          <w:tcPr>
            <w:tcW w:w="567" w:type="dxa"/>
            <w:tcBorders>
              <w:tl2br w:val="nil"/>
              <w:tr2bl w:val="nil"/>
            </w:tcBorders>
            <w:vAlign w:val="center"/>
          </w:tcPr>
          <w:p w:rsidR="00AC63E1" w:rsidRDefault="00AC63E1" w:rsidP="002B76D4">
            <w:pPr>
              <w:widowControl/>
              <w:adjustRightInd w:val="0"/>
              <w:snapToGrid w:val="0"/>
              <w:rPr>
                <w:rFonts w:ascii="方正书宋_GBK" w:eastAsia="方正书宋_GBK"/>
              </w:rPr>
            </w:pPr>
          </w:p>
        </w:tc>
        <w:tc>
          <w:tcPr>
            <w:tcW w:w="702" w:type="dxa"/>
            <w:tcBorders>
              <w:tl2br w:val="nil"/>
              <w:tr2bl w:val="nil"/>
            </w:tcBorders>
            <w:vAlign w:val="center"/>
          </w:tcPr>
          <w:p w:rsidR="00AC63E1" w:rsidRDefault="00AC63E1" w:rsidP="002B76D4">
            <w:pPr>
              <w:widowControl/>
              <w:adjustRightInd w:val="0"/>
              <w:snapToGrid w:val="0"/>
              <w:rPr>
                <w:rFonts w:ascii="方正书宋_GBK" w:eastAsia="方正书宋_GBK"/>
              </w:rPr>
            </w:pPr>
          </w:p>
        </w:tc>
        <w:tc>
          <w:tcPr>
            <w:tcW w:w="851" w:type="dxa"/>
            <w:tcBorders>
              <w:tl2br w:val="nil"/>
              <w:tr2bl w:val="nil"/>
            </w:tcBorders>
            <w:vAlign w:val="center"/>
          </w:tcPr>
          <w:p w:rsidR="00AC63E1" w:rsidRDefault="00AC63E1" w:rsidP="002B76D4">
            <w:pPr>
              <w:widowControl/>
              <w:adjustRightInd w:val="0"/>
              <w:snapToGrid w:val="0"/>
              <w:rPr>
                <w:rFonts w:ascii="方正书宋_GBK" w:eastAsia="方正书宋_GBK"/>
              </w:rPr>
            </w:pPr>
          </w:p>
        </w:tc>
        <w:tc>
          <w:tcPr>
            <w:tcW w:w="1136" w:type="dxa"/>
            <w:tcBorders>
              <w:tl2br w:val="nil"/>
              <w:tr2bl w:val="nil"/>
            </w:tcBorders>
            <w:vAlign w:val="center"/>
          </w:tcPr>
          <w:p w:rsidR="00AC63E1" w:rsidRDefault="00AC63E1" w:rsidP="002B76D4">
            <w:pPr>
              <w:widowControl/>
              <w:adjustRightInd w:val="0"/>
              <w:snapToGrid w:val="0"/>
              <w:rPr>
                <w:rFonts w:ascii="方正书宋_GBK" w:eastAsia="方正书宋_GBK"/>
              </w:rPr>
            </w:pPr>
          </w:p>
        </w:tc>
      </w:tr>
      <w:tr w:rsidR="00AC63E1" w:rsidTr="00270304">
        <w:trPr>
          <w:trHeight w:val="770"/>
          <w:jc w:val="center"/>
        </w:trPr>
        <w:tc>
          <w:tcPr>
            <w:tcW w:w="1451" w:type="dxa"/>
            <w:vMerge/>
            <w:tcBorders>
              <w:tl2br w:val="nil"/>
              <w:tr2bl w:val="nil"/>
            </w:tcBorders>
            <w:vAlign w:val="center"/>
          </w:tcPr>
          <w:p w:rsidR="00AC63E1" w:rsidRDefault="00AC63E1" w:rsidP="002B76D4"/>
        </w:tc>
        <w:tc>
          <w:tcPr>
            <w:tcW w:w="992" w:type="dxa"/>
            <w:tcBorders>
              <w:tl2br w:val="nil"/>
              <w:tr2bl w:val="nil"/>
            </w:tcBorders>
            <w:vAlign w:val="center"/>
          </w:tcPr>
          <w:p w:rsidR="00AC63E1" w:rsidRDefault="00AC63E1" w:rsidP="002B76D4">
            <w:pPr>
              <w:adjustRightInd w:val="0"/>
              <w:snapToGrid w:val="0"/>
              <w:jc w:val="center"/>
              <w:rPr>
                <w:rFonts w:ascii="方正书宋_GBK" w:eastAsia="方正书宋_GBK"/>
              </w:rPr>
            </w:pPr>
            <w:r>
              <w:rPr>
                <w:rFonts w:ascii="方正书宋_GBK" w:eastAsia="方正书宋_GBK" w:hint="eastAsia"/>
              </w:rPr>
              <w:t>可持续影响</w:t>
            </w:r>
          </w:p>
        </w:tc>
        <w:tc>
          <w:tcPr>
            <w:tcW w:w="1276" w:type="dxa"/>
            <w:tcBorders>
              <w:tl2br w:val="nil"/>
              <w:tr2bl w:val="nil"/>
            </w:tcBorders>
            <w:noWrap/>
            <w:vAlign w:val="center"/>
          </w:tcPr>
          <w:p w:rsidR="00AC63E1" w:rsidRDefault="00270304" w:rsidP="002B76D4">
            <w:pPr>
              <w:widowControl/>
              <w:adjustRightInd w:val="0"/>
              <w:snapToGrid w:val="0"/>
              <w:rPr>
                <w:rFonts w:ascii="方正书宋_GBK" w:eastAsia="方正书宋_GBK"/>
              </w:rPr>
            </w:pPr>
            <w:r>
              <w:rPr>
                <w:rFonts w:ascii="方正书宋_GBK" w:eastAsia="方正书宋_GBK"/>
              </w:rPr>
              <w:t>服务对象满意度</w:t>
            </w:r>
          </w:p>
        </w:tc>
        <w:tc>
          <w:tcPr>
            <w:tcW w:w="1948" w:type="dxa"/>
            <w:tcBorders>
              <w:tl2br w:val="nil"/>
              <w:tr2bl w:val="nil"/>
            </w:tcBorders>
            <w:noWrap/>
            <w:vAlign w:val="center"/>
          </w:tcPr>
          <w:p w:rsidR="00AC63E1" w:rsidRDefault="00270304" w:rsidP="002B76D4">
            <w:pPr>
              <w:widowControl/>
              <w:adjustRightInd w:val="0"/>
              <w:snapToGrid w:val="0"/>
              <w:rPr>
                <w:rFonts w:ascii="方正书宋_GBK" w:eastAsia="方正书宋_GBK"/>
              </w:rPr>
            </w:pPr>
            <w:r>
              <w:rPr>
                <w:rFonts w:ascii="方正书宋_GBK" w:eastAsia="方正书宋_GBK"/>
              </w:rPr>
              <w:t>按完成比例得分</w:t>
            </w:r>
          </w:p>
        </w:tc>
        <w:tc>
          <w:tcPr>
            <w:tcW w:w="1742" w:type="dxa"/>
            <w:tcBorders>
              <w:tl2br w:val="nil"/>
              <w:tr2bl w:val="nil"/>
            </w:tcBorders>
            <w:noWrap/>
            <w:vAlign w:val="center"/>
          </w:tcPr>
          <w:p w:rsidR="00AC63E1" w:rsidRDefault="00270304" w:rsidP="002B76D4">
            <w:pPr>
              <w:widowControl/>
              <w:adjustRightInd w:val="0"/>
              <w:snapToGrid w:val="0"/>
              <w:rPr>
                <w:rFonts w:ascii="方正书宋_GBK" w:eastAsia="方正书宋_GBK"/>
              </w:rPr>
            </w:pPr>
            <w:r>
              <w:rPr>
                <w:rFonts w:ascii="方正书宋_GBK" w:eastAsia="方正书宋_GBK"/>
              </w:rPr>
              <w:t>人民满意度</w:t>
            </w:r>
          </w:p>
        </w:tc>
        <w:tc>
          <w:tcPr>
            <w:tcW w:w="567" w:type="dxa"/>
            <w:tcBorders>
              <w:tl2br w:val="nil"/>
              <w:tr2bl w:val="nil"/>
            </w:tcBorders>
            <w:vAlign w:val="center"/>
          </w:tcPr>
          <w:p w:rsidR="00AC63E1" w:rsidRDefault="00270304" w:rsidP="002B76D4">
            <w:pPr>
              <w:widowControl/>
              <w:adjustRightInd w:val="0"/>
              <w:snapToGrid w:val="0"/>
              <w:jc w:val="center"/>
              <w:rPr>
                <w:rFonts w:ascii="方正书宋_GBK" w:eastAsia="方正书宋_GBK"/>
              </w:rPr>
            </w:pPr>
            <w:r>
              <w:t>≥</w:t>
            </w:r>
          </w:p>
        </w:tc>
        <w:tc>
          <w:tcPr>
            <w:tcW w:w="702" w:type="dxa"/>
            <w:tcBorders>
              <w:tl2br w:val="nil"/>
              <w:tr2bl w:val="nil"/>
            </w:tcBorders>
            <w:vAlign w:val="center"/>
          </w:tcPr>
          <w:p w:rsidR="00AC63E1" w:rsidRDefault="00270304" w:rsidP="002B76D4">
            <w:pPr>
              <w:widowControl/>
              <w:adjustRightInd w:val="0"/>
              <w:snapToGrid w:val="0"/>
              <w:jc w:val="center"/>
              <w:rPr>
                <w:rFonts w:ascii="方正书宋_GBK" w:eastAsia="方正书宋_GBK"/>
              </w:rPr>
            </w:pPr>
            <w:r>
              <w:rPr>
                <w:rFonts w:ascii="方正书宋_GBK" w:eastAsia="方正书宋_GBK" w:hint="eastAsia"/>
              </w:rPr>
              <w:t>90</w:t>
            </w:r>
          </w:p>
        </w:tc>
        <w:tc>
          <w:tcPr>
            <w:tcW w:w="851" w:type="dxa"/>
            <w:tcBorders>
              <w:tl2br w:val="nil"/>
              <w:tr2bl w:val="nil"/>
            </w:tcBorders>
            <w:vAlign w:val="center"/>
          </w:tcPr>
          <w:p w:rsidR="00AC63E1" w:rsidRDefault="00270304" w:rsidP="002B76D4">
            <w:pPr>
              <w:widowControl/>
              <w:adjustRightInd w:val="0"/>
              <w:snapToGrid w:val="0"/>
              <w:jc w:val="center"/>
              <w:rPr>
                <w:rFonts w:ascii="方正书宋_GBK" w:eastAsia="方正书宋_GBK"/>
              </w:rPr>
            </w:pPr>
            <w:r>
              <w:rPr>
                <w:rFonts w:ascii="方正书宋_GBK" w:eastAsia="方正书宋_GBK"/>
              </w:rPr>
              <w:t>%</w:t>
            </w:r>
          </w:p>
        </w:tc>
        <w:tc>
          <w:tcPr>
            <w:tcW w:w="1136" w:type="dxa"/>
            <w:tcBorders>
              <w:tl2br w:val="nil"/>
              <w:tr2bl w:val="nil"/>
            </w:tcBorders>
            <w:vAlign w:val="center"/>
          </w:tcPr>
          <w:p w:rsidR="00AC63E1" w:rsidRDefault="00270304" w:rsidP="002B76D4">
            <w:pPr>
              <w:widowControl/>
              <w:adjustRightInd w:val="0"/>
              <w:snapToGrid w:val="0"/>
              <w:rPr>
                <w:rFonts w:ascii="方正书宋_GBK" w:eastAsia="方正书宋_GBK"/>
              </w:rPr>
            </w:pPr>
            <w:r>
              <w:rPr>
                <w:rFonts w:ascii="方正书宋_GBK" w:eastAsia="方正书宋_GBK"/>
              </w:rPr>
              <w:t>问卷调查</w:t>
            </w:r>
          </w:p>
        </w:tc>
      </w:tr>
    </w:tbl>
    <w:p w:rsidR="00B104DD" w:rsidRDefault="00B104DD">
      <w:pPr>
        <w:spacing w:line="584" w:lineRule="exact"/>
        <w:ind w:firstLineChars="200" w:firstLine="640"/>
        <w:rPr>
          <w:rFonts w:ascii="Times New Roman" w:eastAsia="黑体" w:hAnsi="Times New Roman" w:cs="Times New Roman"/>
          <w:sz w:val="32"/>
          <w:szCs w:val="32"/>
        </w:rPr>
      </w:pPr>
    </w:p>
    <w:p w:rsidR="00B104DD" w:rsidRDefault="00B104DD" w:rsidP="006755E3">
      <w:pPr>
        <w:spacing w:line="584" w:lineRule="exact"/>
        <w:rPr>
          <w:rFonts w:ascii="Times New Roman" w:eastAsia="黑体" w:hAnsi="Times New Roman" w:cs="Times New Roman"/>
          <w:sz w:val="32"/>
          <w:szCs w:val="32"/>
        </w:rPr>
      </w:pPr>
    </w:p>
    <w:p w:rsidR="000D14A1" w:rsidRDefault="000D14A1" w:rsidP="00270304">
      <w:pPr>
        <w:spacing w:line="584" w:lineRule="exact"/>
        <w:rPr>
          <w:rFonts w:ascii="Times New Roman" w:eastAsia="黑体" w:hAnsi="Times New Roman" w:cs="Times New Roman"/>
          <w:sz w:val="32"/>
          <w:szCs w:val="32"/>
        </w:rPr>
        <w:sectPr w:rsidR="000D14A1" w:rsidSect="00B104DD">
          <w:pgSz w:w="16840" w:h="11900" w:orient="landscape"/>
          <w:pgMar w:top="1304" w:right="1134" w:bottom="1304" w:left="1984" w:header="720" w:footer="720" w:gutter="0"/>
          <w:cols w:space="720"/>
          <w:docGrid w:linePitch="286"/>
        </w:sectPr>
      </w:pPr>
    </w:p>
    <w:p w:rsidR="00891079" w:rsidRDefault="008152B2">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第二部分</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资金绩效目标</w:t>
      </w:r>
    </w:p>
    <w:p w:rsidR="00D42F13" w:rsidRDefault="00D42F13" w:rsidP="00D42F13">
      <w:pPr>
        <w:ind w:firstLine="560"/>
        <w:outlineLvl w:val="3"/>
      </w:pPr>
      <w:bookmarkStart w:id="0" w:name="_Toc_4_4_0000000004"/>
      <w:r>
        <w:rPr>
          <w:rFonts w:ascii="方正仿宋_GBK" w:eastAsia="方正仿宋_GBK" w:hAnsi="方正仿宋_GBK" w:cs="方正仿宋_GBK"/>
          <w:color w:val="000000"/>
          <w:sz w:val="28"/>
        </w:rPr>
        <w:t>1.廊财行【2021】28号 关于提前下达2022年中央政法纪检监察转移支付资金绩效目标表</w:t>
      </w:r>
      <w:bookmarkEnd w:id="0"/>
    </w:p>
    <w:tbl>
      <w:tblPr>
        <w:tblW w:w="0" w:type="auto"/>
        <w:jc w:val="center"/>
        <w:tblInd w:w="-213"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489"/>
        <w:gridCol w:w="1276"/>
        <w:gridCol w:w="1665"/>
        <w:gridCol w:w="1254"/>
        <w:gridCol w:w="1304"/>
        <w:gridCol w:w="1276"/>
        <w:gridCol w:w="1843"/>
      </w:tblGrid>
      <w:tr w:rsidR="00D42F13" w:rsidTr="00B104DD">
        <w:trPr>
          <w:trHeight w:val="397"/>
          <w:jc w:val="center"/>
        </w:trPr>
        <w:tc>
          <w:tcPr>
            <w:tcW w:w="8264" w:type="dxa"/>
            <w:gridSpan w:val="6"/>
            <w:tcBorders>
              <w:top w:val="single" w:sz="6" w:space="0" w:color="FFFFFF"/>
              <w:left w:val="single" w:sz="6" w:space="0" w:color="FFFFFF"/>
              <w:right w:val="single" w:sz="6" w:space="0" w:color="FFFFFF"/>
            </w:tcBorders>
            <w:vAlign w:val="center"/>
          </w:tcPr>
          <w:p w:rsidR="00D42F13" w:rsidRDefault="00D42F13" w:rsidP="00B104DD">
            <w:pPr>
              <w:pStyle w:val="5"/>
            </w:pPr>
            <w:r>
              <w:t>312001永清县公安局本级</w:t>
            </w:r>
          </w:p>
        </w:tc>
        <w:tc>
          <w:tcPr>
            <w:tcW w:w="1843" w:type="dxa"/>
            <w:tcBorders>
              <w:top w:val="single" w:sz="6" w:space="0" w:color="FFFFFF"/>
              <w:left w:val="single" w:sz="6" w:space="0" w:color="FFFFFF"/>
              <w:right w:val="single" w:sz="6" w:space="0" w:color="FFFFFF"/>
            </w:tcBorders>
            <w:vAlign w:val="center"/>
          </w:tcPr>
          <w:p w:rsidR="00D42F13" w:rsidRDefault="00D42F13" w:rsidP="00B104DD">
            <w:pPr>
              <w:pStyle w:val="4"/>
            </w:pPr>
            <w:r>
              <w:t>单位：元</w:t>
            </w:r>
          </w:p>
        </w:tc>
      </w:tr>
      <w:tr w:rsidR="00D42F13" w:rsidTr="00B104DD">
        <w:trPr>
          <w:trHeight w:val="369"/>
          <w:jc w:val="center"/>
        </w:trPr>
        <w:tc>
          <w:tcPr>
            <w:tcW w:w="1489" w:type="dxa"/>
            <w:vAlign w:val="center"/>
          </w:tcPr>
          <w:p w:rsidR="00D42F13" w:rsidRDefault="00D42F13" w:rsidP="00B104DD">
            <w:pPr>
              <w:pStyle w:val="10"/>
            </w:pPr>
            <w:r>
              <w:t>项目编码</w:t>
            </w:r>
          </w:p>
        </w:tc>
        <w:tc>
          <w:tcPr>
            <w:tcW w:w="2941" w:type="dxa"/>
            <w:gridSpan w:val="2"/>
            <w:vAlign w:val="center"/>
          </w:tcPr>
          <w:p w:rsidR="00D42F13" w:rsidRDefault="00D42F13" w:rsidP="00B104DD">
            <w:pPr>
              <w:pStyle w:val="20"/>
            </w:pPr>
            <w:r>
              <w:t>13102322P00D4H810024L</w:t>
            </w:r>
          </w:p>
        </w:tc>
        <w:tc>
          <w:tcPr>
            <w:tcW w:w="1254" w:type="dxa"/>
            <w:vAlign w:val="center"/>
          </w:tcPr>
          <w:p w:rsidR="00D42F13" w:rsidRDefault="00D42F13" w:rsidP="00B104DD">
            <w:pPr>
              <w:pStyle w:val="10"/>
            </w:pPr>
            <w:r>
              <w:t>项目名称</w:t>
            </w:r>
          </w:p>
        </w:tc>
        <w:tc>
          <w:tcPr>
            <w:tcW w:w="4423" w:type="dxa"/>
            <w:gridSpan w:val="3"/>
            <w:vAlign w:val="center"/>
          </w:tcPr>
          <w:p w:rsidR="00D42F13" w:rsidRDefault="00D42F13" w:rsidP="00B104DD">
            <w:pPr>
              <w:pStyle w:val="20"/>
            </w:pPr>
            <w:r>
              <w:t>廊财行【2021】28号 关于提前下达2022年中央政法纪检监察转移支付资金</w:t>
            </w:r>
          </w:p>
        </w:tc>
      </w:tr>
      <w:tr w:rsidR="00D42F13" w:rsidTr="00B104DD">
        <w:trPr>
          <w:trHeight w:val="369"/>
          <w:jc w:val="center"/>
        </w:trPr>
        <w:tc>
          <w:tcPr>
            <w:tcW w:w="1489" w:type="dxa"/>
            <w:vMerge w:val="restart"/>
            <w:vAlign w:val="center"/>
          </w:tcPr>
          <w:p w:rsidR="00D42F13" w:rsidRDefault="00D42F13" w:rsidP="00B104DD">
            <w:pPr>
              <w:pStyle w:val="10"/>
            </w:pPr>
            <w:r>
              <w:t>预算规模及资金用途</w:t>
            </w:r>
          </w:p>
        </w:tc>
        <w:tc>
          <w:tcPr>
            <w:tcW w:w="1276" w:type="dxa"/>
            <w:vAlign w:val="center"/>
          </w:tcPr>
          <w:p w:rsidR="00D42F13" w:rsidRDefault="00D42F13" w:rsidP="00B104DD">
            <w:pPr>
              <w:pStyle w:val="10"/>
            </w:pPr>
            <w:r>
              <w:t>预算数</w:t>
            </w:r>
          </w:p>
        </w:tc>
        <w:tc>
          <w:tcPr>
            <w:tcW w:w="1665" w:type="dxa"/>
            <w:vAlign w:val="center"/>
          </w:tcPr>
          <w:p w:rsidR="00D42F13" w:rsidRDefault="00D42F13" w:rsidP="00B104DD">
            <w:pPr>
              <w:pStyle w:val="20"/>
            </w:pPr>
            <w:r>
              <w:t>4920000.00</w:t>
            </w:r>
          </w:p>
        </w:tc>
        <w:tc>
          <w:tcPr>
            <w:tcW w:w="1254" w:type="dxa"/>
            <w:vAlign w:val="center"/>
          </w:tcPr>
          <w:p w:rsidR="00D42F13" w:rsidRDefault="00D42F13" w:rsidP="00B104DD">
            <w:pPr>
              <w:pStyle w:val="10"/>
            </w:pPr>
            <w:r>
              <w:t>其中：财政    资金</w:t>
            </w:r>
          </w:p>
        </w:tc>
        <w:tc>
          <w:tcPr>
            <w:tcW w:w="1304" w:type="dxa"/>
            <w:vAlign w:val="center"/>
          </w:tcPr>
          <w:p w:rsidR="00D42F13" w:rsidRDefault="00D42F13" w:rsidP="00B104DD">
            <w:pPr>
              <w:pStyle w:val="20"/>
            </w:pPr>
            <w:r>
              <w:t>4920000.00</w:t>
            </w:r>
          </w:p>
        </w:tc>
        <w:tc>
          <w:tcPr>
            <w:tcW w:w="1276" w:type="dxa"/>
            <w:vAlign w:val="center"/>
          </w:tcPr>
          <w:p w:rsidR="00D42F13" w:rsidRDefault="00D42F13" w:rsidP="00B104DD">
            <w:pPr>
              <w:pStyle w:val="10"/>
            </w:pPr>
            <w:r>
              <w:t>其他资金</w:t>
            </w:r>
          </w:p>
        </w:tc>
        <w:tc>
          <w:tcPr>
            <w:tcW w:w="1843" w:type="dxa"/>
            <w:vAlign w:val="center"/>
          </w:tcPr>
          <w:p w:rsidR="00D42F13" w:rsidRDefault="00D42F13" w:rsidP="00B104DD">
            <w:pPr>
              <w:pStyle w:val="20"/>
            </w:pPr>
          </w:p>
        </w:tc>
      </w:tr>
      <w:tr w:rsidR="00D42F13" w:rsidTr="00B104DD">
        <w:trPr>
          <w:trHeight w:val="369"/>
          <w:jc w:val="center"/>
        </w:trPr>
        <w:tc>
          <w:tcPr>
            <w:tcW w:w="1489" w:type="dxa"/>
            <w:vMerge/>
          </w:tcPr>
          <w:p w:rsidR="00D42F13" w:rsidRDefault="00D42F13" w:rsidP="00B104DD"/>
        </w:tc>
        <w:tc>
          <w:tcPr>
            <w:tcW w:w="8618" w:type="dxa"/>
            <w:gridSpan w:val="6"/>
            <w:vAlign w:val="center"/>
          </w:tcPr>
          <w:p w:rsidR="00D42F13" w:rsidRDefault="00D42F13" w:rsidP="00B104DD">
            <w:pPr>
              <w:pStyle w:val="20"/>
            </w:pPr>
            <w:r>
              <w:t>保障政法机关开展办案业务和装备支出。</w:t>
            </w:r>
          </w:p>
        </w:tc>
      </w:tr>
      <w:tr w:rsidR="00D42F13" w:rsidTr="00B104DD">
        <w:trPr>
          <w:trHeight w:val="369"/>
          <w:jc w:val="center"/>
        </w:trPr>
        <w:tc>
          <w:tcPr>
            <w:tcW w:w="1489" w:type="dxa"/>
            <w:vMerge w:val="restart"/>
            <w:vAlign w:val="center"/>
          </w:tcPr>
          <w:p w:rsidR="00D42F13" w:rsidRDefault="00D42F13" w:rsidP="00B104DD">
            <w:pPr>
              <w:pStyle w:val="10"/>
            </w:pPr>
            <w:r>
              <w:t>资金支出计划（%）</w:t>
            </w:r>
          </w:p>
        </w:tc>
        <w:tc>
          <w:tcPr>
            <w:tcW w:w="2941" w:type="dxa"/>
            <w:gridSpan w:val="2"/>
            <w:vAlign w:val="center"/>
          </w:tcPr>
          <w:p w:rsidR="00D42F13" w:rsidRDefault="00D42F13" w:rsidP="00B104DD">
            <w:pPr>
              <w:pStyle w:val="10"/>
            </w:pPr>
            <w:r>
              <w:t>3月底</w:t>
            </w:r>
          </w:p>
        </w:tc>
        <w:tc>
          <w:tcPr>
            <w:tcW w:w="1254" w:type="dxa"/>
            <w:vAlign w:val="center"/>
          </w:tcPr>
          <w:p w:rsidR="00D42F13" w:rsidRDefault="00D42F13" w:rsidP="00B104DD">
            <w:pPr>
              <w:pStyle w:val="10"/>
            </w:pPr>
            <w:r>
              <w:t>6月底</w:t>
            </w:r>
          </w:p>
        </w:tc>
        <w:tc>
          <w:tcPr>
            <w:tcW w:w="1304" w:type="dxa"/>
            <w:vAlign w:val="center"/>
          </w:tcPr>
          <w:p w:rsidR="00D42F13" w:rsidRDefault="00D42F13" w:rsidP="00B104DD">
            <w:pPr>
              <w:pStyle w:val="10"/>
            </w:pPr>
            <w:r>
              <w:t>10月底</w:t>
            </w:r>
          </w:p>
        </w:tc>
        <w:tc>
          <w:tcPr>
            <w:tcW w:w="3119" w:type="dxa"/>
            <w:gridSpan w:val="2"/>
            <w:vAlign w:val="center"/>
          </w:tcPr>
          <w:p w:rsidR="00D42F13" w:rsidRDefault="00D42F13" w:rsidP="00B104DD">
            <w:pPr>
              <w:pStyle w:val="10"/>
            </w:pPr>
            <w:r>
              <w:t>12月底</w:t>
            </w:r>
          </w:p>
        </w:tc>
      </w:tr>
      <w:tr w:rsidR="00D42F13" w:rsidTr="00B104DD">
        <w:trPr>
          <w:trHeight w:val="369"/>
          <w:jc w:val="center"/>
        </w:trPr>
        <w:tc>
          <w:tcPr>
            <w:tcW w:w="1489" w:type="dxa"/>
            <w:vMerge/>
          </w:tcPr>
          <w:p w:rsidR="00D42F13" w:rsidRDefault="00D42F13" w:rsidP="00B104DD"/>
        </w:tc>
        <w:tc>
          <w:tcPr>
            <w:tcW w:w="2941" w:type="dxa"/>
            <w:gridSpan w:val="2"/>
            <w:vAlign w:val="center"/>
          </w:tcPr>
          <w:p w:rsidR="00D42F13" w:rsidRDefault="00D42F13" w:rsidP="00B104DD">
            <w:pPr>
              <w:pStyle w:val="3"/>
            </w:pPr>
          </w:p>
        </w:tc>
        <w:tc>
          <w:tcPr>
            <w:tcW w:w="1254" w:type="dxa"/>
            <w:vAlign w:val="center"/>
          </w:tcPr>
          <w:p w:rsidR="00D42F13" w:rsidRDefault="00D42F13" w:rsidP="00B104DD">
            <w:pPr>
              <w:pStyle w:val="3"/>
            </w:pPr>
          </w:p>
        </w:tc>
        <w:tc>
          <w:tcPr>
            <w:tcW w:w="1304" w:type="dxa"/>
            <w:vAlign w:val="center"/>
          </w:tcPr>
          <w:p w:rsidR="00D42F13" w:rsidRDefault="00D42F13" w:rsidP="00B104DD">
            <w:pPr>
              <w:pStyle w:val="3"/>
            </w:pPr>
            <w:r>
              <w:t>100%</w:t>
            </w:r>
          </w:p>
        </w:tc>
        <w:tc>
          <w:tcPr>
            <w:tcW w:w="3119" w:type="dxa"/>
            <w:gridSpan w:val="2"/>
            <w:vAlign w:val="center"/>
          </w:tcPr>
          <w:p w:rsidR="00D42F13" w:rsidRDefault="00D42F13" w:rsidP="00B104DD">
            <w:pPr>
              <w:pStyle w:val="3"/>
            </w:pPr>
          </w:p>
        </w:tc>
      </w:tr>
      <w:tr w:rsidR="00D42F13" w:rsidTr="00B104DD">
        <w:trPr>
          <w:trHeight w:val="369"/>
          <w:jc w:val="center"/>
        </w:trPr>
        <w:tc>
          <w:tcPr>
            <w:tcW w:w="1489" w:type="dxa"/>
            <w:vAlign w:val="center"/>
          </w:tcPr>
          <w:p w:rsidR="00D42F13" w:rsidRDefault="00D42F13" w:rsidP="00B104DD">
            <w:pPr>
              <w:pStyle w:val="10"/>
            </w:pPr>
            <w:r>
              <w:t>绩效目标</w:t>
            </w:r>
          </w:p>
        </w:tc>
        <w:tc>
          <w:tcPr>
            <w:tcW w:w="8618" w:type="dxa"/>
            <w:gridSpan w:val="6"/>
            <w:vAlign w:val="center"/>
          </w:tcPr>
          <w:p w:rsidR="00D42F13" w:rsidRDefault="00D42F13" w:rsidP="00B104DD">
            <w:pPr>
              <w:pStyle w:val="20"/>
            </w:pPr>
            <w:r>
              <w:t>1.保障政法机关开展办案业务和业务装备支出。</w:t>
            </w:r>
          </w:p>
        </w:tc>
      </w:tr>
    </w:tbl>
    <w:p w:rsidR="00D42F13" w:rsidRDefault="00D42F13" w:rsidP="00D42F1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42F13" w:rsidTr="00B104DD">
        <w:trPr>
          <w:trHeight w:val="397"/>
          <w:tblHeader/>
          <w:jc w:val="center"/>
        </w:trPr>
        <w:tc>
          <w:tcPr>
            <w:tcW w:w="1276" w:type="dxa"/>
            <w:vAlign w:val="center"/>
          </w:tcPr>
          <w:p w:rsidR="00D42F13" w:rsidRDefault="00D42F13" w:rsidP="00B104DD">
            <w:pPr>
              <w:pStyle w:val="10"/>
            </w:pPr>
            <w:r>
              <w:t>一级指标</w:t>
            </w:r>
          </w:p>
        </w:tc>
        <w:tc>
          <w:tcPr>
            <w:tcW w:w="1276" w:type="dxa"/>
            <w:vAlign w:val="center"/>
          </w:tcPr>
          <w:p w:rsidR="00D42F13" w:rsidRDefault="00D42F13" w:rsidP="00B104DD">
            <w:pPr>
              <w:pStyle w:val="10"/>
            </w:pPr>
            <w:r>
              <w:t>二级指标</w:t>
            </w:r>
          </w:p>
        </w:tc>
        <w:tc>
          <w:tcPr>
            <w:tcW w:w="1332" w:type="dxa"/>
            <w:vAlign w:val="center"/>
          </w:tcPr>
          <w:p w:rsidR="00D42F13" w:rsidRDefault="00D42F13" w:rsidP="00B104DD">
            <w:pPr>
              <w:pStyle w:val="10"/>
            </w:pPr>
            <w:r>
              <w:t>三级指标</w:t>
            </w:r>
          </w:p>
        </w:tc>
        <w:tc>
          <w:tcPr>
            <w:tcW w:w="2891" w:type="dxa"/>
            <w:vAlign w:val="center"/>
          </w:tcPr>
          <w:p w:rsidR="00D42F13" w:rsidRDefault="00D42F13" w:rsidP="00B104DD">
            <w:pPr>
              <w:pStyle w:val="10"/>
            </w:pPr>
            <w:r>
              <w:t>绩效指标描述</w:t>
            </w:r>
          </w:p>
        </w:tc>
        <w:tc>
          <w:tcPr>
            <w:tcW w:w="1276" w:type="dxa"/>
            <w:vAlign w:val="center"/>
          </w:tcPr>
          <w:p w:rsidR="00D42F13" w:rsidRDefault="00D42F13" w:rsidP="00B104DD">
            <w:pPr>
              <w:pStyle w:val="10"/>
            </w:pPr>
            <w:r>
              <w:t>指标值</w:t>
            </w:r>
          </w:p>
        </w:tc>
        <w:tc>
          <w:tcPr>
            <w:tcW w:w="1843" w:type="dxa"/>
            <w:vAlign w:val="center"/>
          </w:tcPr>
          <w:p w:rsidR="00D42F13" w:rsidRDefault="00D42F13" w:rsidP="00B104DD">
            <w:pPr>
              <w:pStyle w:val="10"/>
            </w:pPr>
            <w:r>
              <w:t>指标值确定依据</w:t>
            </w:r>
          </w:p>
        </w:tc>
      </w:tr>
      <w:tr w:rsidR="00D42F13" w:rsidTr="00B104DD">
        <w:trPr>
          <w:trHeight w:val="369"/>
          <w:jc w:val="center"/>
        </w:trPr>
        <w:tc>
          <w:tcPr>
            <w:tcW w:w="1276" w:type="dxa"/>
            <w:vMerge w:val="restart"/>
            <w:vAlign w:val="center"/>
          </w:tcPr>
          <w:p w:rsidR="00D42F13" w:rsidRDefault="00D42F13" w:rsidP="00B104DD">
            <w:pPr>
              <w:pStyle w:val="3"/>
            </w:pPr>
            <w:r>
              <w:t>产出指标</w:t>
            </w:r>
          </w:p>
        </w:tc>
        <w:tc>
          <w:tcPr>
            <w:tcW w:w="1276" w:type="dxa"/>
            <w:vAlign w:val="center"/>
          </w:tcPr>
          <w:p w:rsidR="00D42F13" w:rsidRDefault="00D42F13" w:rsidP="00B104DD">
            <w:pPr>
              <w:pStyle w:val="20"/>
            </w:pPr>
            <w:r>
              <w:t>数量指标</w:t>
            </w:r>
          </w:p>
        </w:tc>
        <w:tc>
          <w:tcPr>
            <w:tcW w:w="1332" w:type="dxa"/>
            <w:vAlign w:val="center"/>
          </w:tcPr>
          <w:p w:rsidR="00D42F13" w:rsidRDefault="00D42F13" w:rsidP="00B104DD">
            <w:pPr>
              <w:pStyle w:val="20"/>
            </w:pPr>
            <w:r>
              <w:t xml:space="preserve"> 支持政法部门数量</w:t>
            </w:r>
          </w:p>
        </w:tc>
        <w:tc>
          <w:tcPr>
            <w:tcW w:w="2891" w:type="dxa"/>
            <w:vAlign w:val="center"/>
          </w:tcPr>
          <w:p w:rsidR="00D42F13" w:rsidRDefault="00D42F13" w:rsidP="00B104DD">
            <w:pPr>
              <w:pStyle w:val="20"/>
            </w:pPr>
            <w:r>
              <w:t xml:space="preserve"> 支持29个职能股室</w:t>
            </w:r>
          </w:p>
        </w:tc>
        <w:tc>
          <w:tcPr>
            <w:tcW w:w="1276" w:type="dxa"/>
            <w:vAlign w:val="center"/>
          </w:tcPr>
          <w:p w:rsidR="00D42F13" w:rsidRDefault="00D42F13" w:rsidP="00B104DD">
            <w:pPr>
              <w:pStyle w:val="20"/>
            </w:pPr>
            <w:r>
              <w:t>29 个</w:t>
            </w:r>
          </w:p>
        </w:tc>
        <w:tc>
          <w:tcPr>
            <w:tcW w:w="1843" w:type="dxa"/>
            <w:vAlign w:val="center"/>
          </w:tcPr>
          <w:p w:rsidR="00D42F13" w:rsidRDefault="00D42F13" w:rsidP="00B104DD">
            <w:pPr>
              <w:pStyle w:val="20"/>
            </w:pPr>
            <w:r>
              <w:t xml:space="preserve"> 根据廊财行【2021】28号文件要求</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质量指标</w:t>
            </w:r>
          </w:p>
        </w:tc>
        <w:tc>
          <w:tcPr>
            <w:tcW w:w="1332" w:type="dxa"/>
            <w:vAlign w:val="center"/>
          </w:tcPr>
          <w:p w:rsidR="00D42F13" w:rsidRDefault="00D42F13" w:rsidP="00B104DD">
            <w:pPr>
              <w:pStyle w:val="20"/>
            </w:pPr>
            <w:r>
              <w:t xml:space="preserve"> 经费使用合格率</w:t>
            </w:r>
          </w:p>
        </w:tc>
        <w:tc>
          <w:tcPr>
            <w:tcW w:w="2891" w:type="dxa"/>
            <w:vAlign w:val="center"/>
          </w:tcPr>
          <w:p w:rsidR="00D42F13" w:rsidRDefault="00D42F13" w:rsidP="00B104DD">
            <w:pPr>
              <w:pStyle w:val="20"/>
            </w:pPr>
            <w:r>
              <w:t xml:space="preserve"> 经费使用合格率</w:t>
            </w:r>
          </w:p>
        </w:tc>
        <w:tc>
          <w:tcPr>
            <w:tcW w:w="1276" w:type="dxa"/>
            <w:vAlign w:val="center"/>
          </w:tcPr>
          <w:p w:rsidR="00D42F13" w:rsidRDefault="00D42F13" w:rsidP="00B104DD">
            <w:pPr>
              <w:pStyle w:val="20"/>
            </w:pPr>
            <w:r>
              <w:t>≥90 百分比</w:t>
            </w:r>
          </w:p>
        </w:tc>
        <w:tc>
          <w:tcPr>
            <w:tcW w:w="1843" w:type="dxa"/>
            <w:vAlign w:val="center"/>
          </w:tcPr>
          <w:p w:rsidR="00D42F13" w:rsidRDefault="00D42F13" w:rsidP="00B104DD">
            <w:pPr>
              <w:pStyle w:val="20"/>
            </w:pPr>
            <w:r>
              <w:t xml:space="preserve"> 根据廊财行【2021】28号文件要求</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时效指标</w:t>
            </w:r>
          </w:p>
        </w:tc>
        <w:tc>
          <w:tcPr>
            <w:tcW w:w="1332" w:type="dxa"/>
            <w:vAlign w:val="center"/>
          </w:tcPr>
          <w:p w:rsidR="00D42F13" w:rsidRDefault="00D42F13" w:rsidP="00B104DD">
            <w:pPr>
              <w:pStyle w:val="20"/>
            </w:pPr>
            <w:r>
              <w:t xml:space="preserve"> 经费支付及时性</w:t>
            </w:r>
          </w:p>
        </w:tc>
        <w:tc>
          <w:tcPr>
            <w:tcW w:w="2891" w:type="dxa"/>
            <w:vAlign w:val="center"/>
          </w:tcPr>
          <w:p w:rsidR="00D42F13" w:rsidRDefault="00D42F13" w:rsidP="00B104DD">
            <w:pPr>
              <w:pStyle w:val="20"/>
            </w:pPr>
            <w:r>
              <w:t xml:space="preserve"> 经费支付及时性</w:t>
            </w:r>
          </w:p>
        </w:tc>
        <w:tc>
          <w:tcPr>
            <w:tcW w:w="1276" w:type="dxa"/>
            <w:vAlign w:val="center"/>
          </w:tcPr>
          <w:p w:rsidR="00D42F13" w:rsidRDefault="00D42F13" w:rsidP="00B104DD">
            <w:pPr>
              <w:pStyle w:val="20"/>
            </w:pPr>
            <w:r>
              <w:t xml:space="preserve"> 及时</w:t>
            </w:r>
          </w:p>
        </w:tc>
        <w:tc>
          <w:tcPr>
            <w:tcW w:w="1843" w:type="dxa"/>
            <w:vAlign w:val="center"/>
          </w:tcPr>
          <w:p w:rsidR="00D42F13" w:rsidRDefault="00D42F13" w:rsidP="00B104DD">
            <w:pPr>
              <w:pStyle w:val="20"/>
            </w:pPr>
            <w:r>
              <w:t xml:space="preserve"> 根据廊财行【2021】28号文件要求</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成本指标</w:t>
            </w:r>
          </w:p>
        </w:tc>
        <w:tc>
          <w:tcPr>
            <w:tcW w:w="1332" w:type="dxa"/>
            <w:vAlign w:val="center"/>
          </w:tcPr>
          <w:p w:rsidR="00D42F13" w:rsidRDefault="00D42F13" w:rsidP="00B104DD">
            <w:pPr>
              <w:pStyle w:val="20"/>
            </w:pPr>
            <w:r>
              <w:t xml:space="preserve"> 对项目的成本控制</w:t>
            </w:r>
          </w:p>
        </w:tc>
        <w:tc>
          <w:tcPr>
            <w:tcW w:w="2891" w:type="dxa"/>
            <w:vAlign w:val="center"/>
          </w:tcPr>
          <w:p w:rsidR="00D42F13" w:rsidRDefault="00D42F13" w:rsidP="00B104DD">
            <w:pPr>
              <w:pStyle w:val="20"/>
            </w:pPr>
            <w:r>
              <w:t xml:space="preserve"> 对项目的成本控制</w:t>
            </w:r>
          </w:p>
        </w:tc>
        <w:tc>
          <w:tcPr>
            <w:tcW w:w="1276" w:type="dxa"/>
            <w:vAlign w:val="center"/>
          </w:tcPr>
          <w:p w:rsidR="00D42F13" w:rsidRDefault="00D42F13" w:rsidP="00B104DD">
            <w:pPr>
              <w:pStyle w:val="20"/>
            </w:pPr>
            <w:r>
              <w:t>≤492 万元</w:t>
            </w:r>
          </w:p>
        </w:tc>
        <w:tc>
          <w:tcPr>
            <w:tcW w:w="1843" w:type="dxa"/>
            <w:vAlign w:val="center"/>
          </w:tcPr>
          <w:p w:rsidR="00D42F13" w:rsidRDefault="00D42F13" w:rsidP="00B104DD">
            <w:pPr>
              <w:pStyle w:val="20"/>
            </w:pPr>
            <w:r>
              <w:t xml:space="preserve"> 根据廊财行【2021】28号文件要求</w:t>
            </w:r>
          </w:p>
        </w:tc>
      </w:tr>
      <w:tr w:rsidR="00D42F13" w:rsidTr="00B104DD">
        <w:trPr>
          <w:trHeight w:val="369"/>
          <w:jc w:val="center"/>
        </w:trPr>
        <w:tc>
          <w:tcPr>
            <w:tcW w:w="1276" w:type="dxa"/>
            <w:vMerge w:val="restart"/>
            <w:vAlign w:val="center"/>
          </w:tcPr>
          <w:p w:rsidR="00D42F13" w:rsidRDefault="00D42F13" w:rsidP="00B104DD">
            <w:pPr>
              <w:pStyle w:val="3"/>
            </w:pPr>
            <w:r>
              <w:t>效益指标</w:t>
            </w:r>
          </w:p>
        </w:tc>
        <w:tc>
          <w:tcPr>
            <w:tcW w:w="1276" w:type="dxa"/>
            <w:vAlign w:val="center"/>
          </w:tcPr>
          <w:p w:rsidR="00D42F13" w:rsidRDefault="00D42F13" w:rsidP="00B104DD">
            <w:pPr>
              <w:pStyle w:val="20"/>
            </w:pPr>
            <w:r>
              <w:t>社会效益指标</w:t>
            </w:r>
          </w:p>
        </w:tc>
        <w:tc>
          <w:tcPr>
            <w:tcW w:w="1332" w:type="dxa"/>
            <w:vAlign w:val="center"/>
          </w:tcPr>
          <w:p w:rsidR="00D42F13" w:rsidRDefault="00D42F13" w:rsidP="00B104DD">
            <w:pPr>
              <w:pStyle w:val="20"/>
            </w:pPr>
            <w:r>
              <w:t xml:space="preserve"> 破案率有所上升</w:t>
            </w:r>
          </w:p>
        </w:tc>
        <w:tc>
          <w:tcPr>
            <w:tcW w:w="2891" w:type="dxa"/>
            <w:vAlign w:val="center"/>
          </w:tcPr>
          <w:p w:rsidR="00D42F13" w:rsidRDefault="00D42F13" w:rsidP="00B104DD">
            <w:pPr>
              <w:pStyle w:val="20"/>
            </w:pPr>
            <w:r>
              <w:t xml:space="preserve"> 破案率有所上升</w:t>
            </w:r>
          </w:p>
        </w:tc>
        <w:tc>
          <w:tcPr>
            <w:tcW w:w="1276" w:type="dxa"/>
            <w:vAlign w:val="center"/>
          </w:tcPr>
          <w:p w:rsidR="00D42F13" w:rsidRDefault="00D42F13" w:rsidP="00B104DD">
            <w:pPr>
              <w:pStyle w:val="20"/>
            </w:pPr>
            <w:r>
              <w:t>≥90 百分比</w:t>
            </w:r>
          </w:p>
        </w:tc>
        <w:tc>
          <w:tcPr>
            <w:tcW w:w="1843" w:type="dxa"/>
            <w:vAlign w:val="center"/>
          </w:tcPr>
          <w:p w:rsidR="00D42F13" w:rsidRDefault="00D42F13" w:rsidP="00B104DD">
            <w:pPr>
              <w:pStyle w:val="20"/>
            </w:pPr>
            <w:r>
              <w:t xml:space="preserve"> 根据廊财行【2021】28号文件要求</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可持续影响指标</w:t>
            </w:r>
          </w:p>
        </w:tc>
        <w:tc>
          <w:tcPr>
            <w:tcW w:w="1332" w:type="dxa"/>
            <w:vAlign w:val="center"/>
          </w:tcPr>
          <w:p w:rsidR="00D42F13" w:rsidRDefault="00D42F13" w:rsidP="00B104DD">
            <w:pPr>
              <w:pStyle w:val="20"/>
            </w:pPr>
            <w:r>
              <w:t xml:space="preserve"> 社会治安防控体系健全性</w:t>
            </w:r>
          </w:p>
        </w:tc>
        <w:tc>
          <w:tcPr>
            <w:tcW w:w="2891" w:type="dxa"/>
            <w:vAlign w:val="center"/>
          </w:tcPr>
          <w:p w:rsidR="00D42F13" w:rsidRDefault="00D42F13" w:rsidP="00B104DD">
            <w:pPr>
              <w:pStyle w:val="20"/>
            </w:pPr>
            <w:r>
              <w:t xml:space="preserve"> 社会治安防控体系健全性</w:t>
            </w:r>
          </w:p>
        </w:tc>
        <w:tc>
          <w:tcPr>
            <w:tcW w:w="1276" w:type="dxa"/>
            <w:vAlign w:val="center"/>
          </w:tcPr>
          <w:p w:rsidR="00D42F13" w:rsidRDefault="00D42F13" w:rsidP="00B104DD">
            <w:pPr>
              <w:pStyle w:val="20"/>
            </w:pPr>
            <w:r>
              <w:t xml:space="preserve"> 健全</w:t>
            </w:r>
          </w:p>
        </w:tc>
        <w:tc>
          <w:tcPr>
            <w:tcW w:w="1843" w:type="dxa"/>
            <w:vAlign w:val="center"/>
          </w:tcPr>
          <w:p w:rsidR="00D42F13" w:rsidRDefault="00D42F13" w:rsidP="00B104DD">
            <w:pPr>
              <w:pStyle w:val="20"/>
            </w:pPr>
            <w:r>
              <w:t xml:space="preserve"> 根据廊财行【2021】28号文件要求</w:t>
            </w:r>
          </w:p>
        </w:tc>
      </w:tr>
      <w:tr w:rsidR="00D42F13" w:rsidTr="00B104DD">
        <w:trPr>
          <w:trHeight w:val="369"/>
          <w:jc w:val="center"/>
        </w:trPr>
        <w:tc>
          <w:tcPr>
            <w:tcW w:w="1276" w:type="dxa"/>
            <w:vAlign w:val="center"/>
          </w:tcPr>
          <w:p w:rsidR="00D42F13" w:rsidRDefault="00D42F13" w:rsidP="00B104DD">
            <w:pPr>
              <w:pStyle w:val="3"/>
            </w:pPr>
            <w:r>
              <w:t>满意度指标</w:t>
            </w:r>
          </w:p>
        </w:tc>
        <w:tc>
          <w:tcPr>
            <w:tcW w:w="1276" w:type="dxa"/>
            <w:vAlign w:val="center"/>
          </w:tcPr>
          <w:p w:rsidR="00D42F13" w:rsidRDefault="00D42F13" w:rsidP="00B104DD">
            <w:pPr>
              <w:pStyle w:val="20"/>
            </w:pPr>
            <w:r>
              <w:t>服务对象满意度指标</w:t>
            </w:r>
          </w:p>
        </w:tc>
        <w:tc>
          <w:tcPr>
            <w:tcW w:w="1332" w:type="dxa"/>
            <w:vAlign w:val="center"/>
          </w:tcPr>
          <w:p w:rsidR="00D42F13" w:rsidRDefault="00D42F13" w:rsidP="00B104DD">
            <w:pPr>
              <w:pStyle w:val="20"/>
            </w:pPr>
            <w:r>
              <w:t xml:space="preserve"> 公众安全感指数</w:t>
            </w:r>
          </w:p>
        </w:tc>
        <w:tc>
          <w:tcPr>
            <w:tcW w:w="2891" w:type="dxa"/>
            <w:vAlign w:val="center"/>
          </w:tcPr>
          <w:p w:rsidR="00D42F13" w:rsidRDefault="00D42F13" w:rsidP="00B104DD">
            <w:pPr>
              <w:pStyle w:val="20"/>
            </w:pPr>
            <w:r>
              <w:t xml:space="preserve"> 公众安全感指数</w:t>
            </w:r>
          </w:p>
        </w:tc>
        <w:tc>
          <w:tcPr>
            <w:tcW w:w="1276" w:type="dxa"/>
            <w:vAlign w:val="center"/>
          </w:tcPr>
          <w:p w:rsidR="00D42F13" w:rsidRDefault="00D42F13" w:rsidP="00B104DD">
            <w:pPr>
              <w:pStyle w:val="20"/>
            </w:pPr>
            <w:r>
              <w:t>≥90 百分比</w:t>
            </w:r>
          </w:p>
        </w:tc>
        <w:tc>
          <w:tcPr>
            <w:tcW w:w="1843" w:type="dxa"/>
            <w:vAlign w:val="center"/>
          </w:tcPr>
          <w:p w:rsidR="00D42F13" w:rsidRDefault="00D42F13" w:rsidP="00B104DD">
            <w:pPr>
              <w:pStyle w:val="20"/>
            </w:pPr>
            <w:r>
              <w:t>满意度调查问卷</w:t>
            </w:r>
          </w:p>
        </w:tc>
      </w:tr>
    </w:tbl>
    <w:p w:rsidR="00D42F13" w:rsidRDefault="00D42F13" w:rsidP="00D42F13">
      <w:pPr>
        <w:sectPr w:rsidR="00D42F13" w:rsidSect="000D14A1">
          <w:pgSz w:w="11900" w:h="16840"/>
          <w:pgMar w:top="1984" w:right="1304" w:bottom="1134" w:left="1304" w:header="720" w:footer="720" w:gutter="0"/>
          <w:cols w:space="720"/>
          <w:docGrid w:linePitch="286"/>
        </w:sectPr>
      </w:pPr>
    </w:p>
    <w:p w:rsidR="00D42F13" w:rsidRDefault="00D42F13" w:rsidP="00D42F13">
      <w:pPr>
        <w:jc w:val="center"/>
      </w:pPr>
    </w:p>
    <w:p w:rsidR="00D42F13" w:rsidRDefault="00D42F13" w:rsidP="00D42F13">
      <w:pPr>
        <w:ind w:firstLine="560"/>
        <w:outlineLvl w:val="3"/>
      </w:pPr>
      <w:bookmarkStart w:id="1" w:name="_Toc_4_4_0000000005"/>
      <w:r>
        <w:rPr>
          <w:rFonts w:ascii="方正仿宋_GBK" w:eastAsia="方正仿宋_GBK" w:hAnsi="方正仿宋_GBK" w:cs="方正仿宋_GBK"/>
          <w:color w:val="000000"/>
          <w:sz w:val="28"/>
        </w:rPr>
        <w:t>2.廊财行【2021】29号关于提前下达2022年省级基层公检法司转移支付资金绩效目标表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42F13" w:rsidTr="00B104D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42F13" w:rsidRDefault="00D42F13" w:rsidP="00B104DD">
            <w:pPr>
              <w:pStyle w:val="5"/>
            </w:pPr>
            <w:r>
              <w:t>312001永清县公安局本级</w:t>
            </w:r>
          </w:p>
        </w:tc>
        <w:tc>
          <w:tcPr>
            <w:tcW w:w="1843" w:type="dxa"/>
            <w:tcBorders>
              <w:top w:val="single" w:sz="6" w:space="0" w:color="FFFFFF"/>
              <w:left w:val="single" w:sz="6" w:space="0" w:color="FFFFFF"/>
              <w:right w:val="single" w:sz="6" w:space="0" w:color="FFFFFF"/>
            </w:tcBorders>
            <w:vAlign w:val="center"/>
          </w:tcPr>
          <w:p w:rsidR="00D42F13" w:rsidRDefault="00D42F13" w:rsidP="00B104DD">
            <w:pPr>
              <w:pStyle w:val="4"/>
            </w:pPr>
            <w:r>
              <w:t>单位：元</w:t>
            </w:r>
          </w:p>
        </w:tc>
      </w:tr>
      <w:tr w:rsidR="00D42F13" w:rsidTr="00B104DD">
        <w:trPr>
          <w:trHeight w:val="369"/>
          <w:jc w:val="center"/>
        </w:trPr>
        <w:tc>
          <w:tcPr>
            <w:tcW w:w="1276" w:type="dxa"/>
            <w:vAlign w:val="center"/>
          </w:tcPr>
          <w:p w:rsidR="00D42F13" w:rsidRDefault="00D42F13" w:rsidP="00B104DD">
            <w:pPr>
              <w:pStyle w:val="10"/>
            </w:pPr>
            <w:r>
              <w:t>项目编码</w:t>
            </w:r>
          </w:p>
        </w:tc>
        <w:tc>
          <w:tcPr>
            <w:tcW w:w="2608" w:type="dxa"/>
            <w:gridSpan w:val="2"/>
            <w:vAlign w:val="center"/>
          </w:tcPr>
          <w:p w:rsidR="00D42F13" w:rsidRDefault="00D42F13" w:rsidP="00B104DD">
            <w:pPr>
              <w:pStyle w:val="20"/>
            </w:pPr>
            <w:r>
              <w:t>13102322P00D4H8100258</w:t>
            </w:r>
          </w:p>
        </w:tc>
        <w:tc>
          <w:tcPr>
            <w:tcW w:w="1587" w:type="dxa"/>
            <w:vAlign w:val="center"/>
          </w:tcPr>
          <w:p w:rsidR="00D42F13" w:rsidRDefault="00D42F13" w:rsidP="00B104DD">
            <w:pPr>
              <w:pStyle w:val="10"/>
            </w:pPr>
            <w:r>
              <w:t>项目名称</w:t>
            </w:r>
          </w:p>
        </w:tc>
        <w:tc>
          <w:tcPr>
            <w:tcW w:w="4422" w:type="dxa"/>
            <w:gridSpan w:val="3"/>
            <w:vAlign w:val="center"/>
          </w:tcPr>
          <w:p w:rsidR="00D42F13" w:rsidRDefault="00D42F13" w:rsidP="00B104DD">
            <w:pPr>
              <w:pStyle w:val="20"/>
            </w:pPr>
            <w:r>
              <w:t>廊财行【2021】29号关于提前下达2022年省级基层公检法司转移支付资金</w:t>
            </w:r>
          </w:p>
        </w:tc>
      </w:tr>
      <w:tr w:rsidR="00D42F13" w:rsidTr="00B104DD">
        <w:trPr>
          <w:trHeight w:val="369"/>
          <w:jc w:val="center"/>
        </w:trPr>
        <w:tc>
          <w:tcPr>
            <w:tcW w:w="1276" w:type="dxa"/>
            <w:vMerge w:val="restart"/>
            <w:vAlign w:val="center"/>
          </w:tcPr>
          <w:p w:rsidR="00D42F13" w:rsidRDefault="00D42F13" w:rsidP="00B104DD">
            <w:pPr>
              <w:pStyle w:val="10"/>
            </w:pPr>
            <w:r>
              <w:t>预算规模及资金用途</w:t>
            </w:r>
          </w:p>
        </w:tc>
        <w:tc>
          <w:tcPr>
            <w:tcW w:w="1276" w:type="dxa"/>
            <w:vAlign w:val="center"/>
          </w:tcPr>
          <w:p w:rsidR="00D42F13" w:rsidRDefault="00D42F13" w:rsidP="00B104DD">
            <w:pPr>
              <w:pStyle w:val="10"/>
            </w:pPr>
            <w:r>
              <w:t>预算数</w:t>
            </w:r>
          </w:p>
        </w:tc>
        <w:tc>
          <w:tcPr>
            <w:tcW w:w="1332" w:type="dxa"/>
            <w:vAlign w:val="center"/>
          </w:tcPr>
          <w:p w:rsidR="00D42F13" w:rsidRDefault="00D42F13" w:rsidP="00B104DD">
            <w:pPr>
              <w:pStyle w:val="20"/>
            </w:pPr>
            <w:r>
              <w:t>3230000.00</w:t>
            </w:r>
          </w:p>
        </w:tc>
        <w:tc>
          <w:tcPr>
            <w:tcW w:w="1587" w:type="dxa"/>
            <w:vAlign w:val="center"/>
          </w:tcPr>
          <w:p w:rsidR="00D42F13" w:rsidRDefault="00D42F13" w:rsidP="00B104DD">
            <w:pPr>
              <w:pStyle w:val="10"/>
            </w:pPr>
            <w:r>
              <w:t>其中：财政    资金</w:t>
            </w:r>
          </w:p>
        </w:tc>
        <w:tc>
          <w:tcPr>
            <w:tcW w:w="1304" w:type="dxa"/>
            <w:vAlign w:val="center"/>
          </w:tcPr>
          <w:p w:rsidR="00D42F13" w:rsidRDefault="00D42F13" w:rsidP="00B104DD">
            <w:pPr>
              <w:pStyle w:val="20"/>
            </w:pPr>
            <w:r>
              <w:t>3230000.00</w:t>
            </w:r>
          </w:p>
        </w:tc>
        <w:tc>
          <w:tcPr>
            <w:tcW w:w="1276" w:type="dxa"/>
            <w:vAlign w:val="center"/>
          </w:tcPr>
          <w:p w:rsidR="00D42F13" w:rsidRDefault="00D42F13" w:rsidP="00B104DD">
            <w:pPr>
              <w:pStyle w:val="10"/>
            </w:pPr>
            <w:r>
              <w:t>其他资金</w:t>
            </w:r>
          </w:p>
        </w:tc>
        <w:tc>
          <w:tcPr>
            <w:tcW w:w="1843" w:type="dxa"/>
            <w:vAlign w:val="center"/>
          </w:tcPr>
          <w:p w:rsidR="00D42F13" w:rsidRDefault="00D42F13" w:rsidP="00B104DD">
            <w:pPr>
              <w:pStyle w:val="20"/>
            </w:pPr>
          </w:p>
        </w:tc>
      </w:tr>
      <w:tr w:rsidR="00D42F13" w:rsidTr="00B104DD">
        <w:trPr>
          <w:trHeight w:val="369"/>
          <w:jc w:val="center"/>
        </w:trPr>
        <w:tc>
          <w:tcPr>
            <w:tcW w:w="1276" w:type="dxa"/>
            <w:vMerge/>
          </w:tcPr>
          <w:p w:rsidR="00D42F13" w:rsidRDefault="00D42F13" w:rsidP="00B104DD"/>
        </w:tc>
        <w:tc>
          <w:tcPr>
            <w:tcW w:w="8617" w:type="dxa"/>
            <w:gridSpan w:val="6"/>
            <w:vAlign w:val="center"/>
          </w:tcPr>
          <w:p w:rsidR="00D42F13" w:rsidRDefault="00D42F13" w:rsidP="00B104DD">
            <w:pPr>
              <w:pStyle w:val="20"/>
            </w:pPr>
            <w:r>
              <w:t>保障政法机关办案业务和装备支出。</w:t>
            </w:r>
          </w:p>
        </w:tc>
      </w:tr>
      <w:tr w:rsidR="00D42F13" w:rsidTr="00B104DD">
        <w:trPr>
          <w:trHeight w:val="369"/>
          <w:jc w:val="center"/>
        </w:trPr>
        <w:tc>
          <w:tcPr>
            <w:tcW w:w="1276" w:type="dxa"/>
            <w:vMerge w:val="restart"/>
            <w:vAlign w:val="center"/>
          </w:tcPr>
          <w:p w:rsidR="00D42F13" w:rsidRDefault="00D42F13" w:rsidP="00B104DD">
            <w:pPr>
              <w:pStyle w:val="10"/>
            </w:pPr>
            <w:r>
              <w:t>资金支出计划（%）</w:t>
            </w:r>
          </w:p>
        </w:tc>
        <w:tc>
          <w:tcPr>
            <w:tcW w:w="2608" w:type="dxa"/>
            <w:gridSpan w:val="2"/>
            <w:vAlign w:val="center"/>
          </w:tcPr>
          <w:p w:rsidR="00D42F13" w:rsidRDefault="00D42F13" w:rsidP="00B104DD">
            <w:pPr>
              <w:pStyle w:val="10"/>
            </w:pPr>
            <w:r>
              <w:t>3月底</w:t>
            </w:r>
          </w:p>
        </w:tc>
        <w:tc>
          <w:tcPr>
            <w:tcW w:w="1587" w:type="dxa"/>
            <w:vAlign w:val="center"/>
          </w:tcPr>
          <w:p w:rsidR="00D42F13" w:rsidRDefault="00D42F13" w:rsidP="00B104DD">
            <w:pPr>
              <w:pStyle w:val="10"/>
            </w:pPr>
            <w:r>
              <w:t>6月底</w:t>
            </w:r>
          </w:p>
        </w:tc>
        <w:tc>
          <w:tcPr>
            <w:tcW w:w="1304" w:type="dxa"/>
            <w:vAlign w:val="center"/>
          </w:tcPr>
          <w:p w:rsidR="00D42F13" w:rsidRDefault="00D42F13" w:rsidP="00B104DD">
            <w:pPr>
              <w:pStyle w:val="10"/>
            </w:pPr>
            <w:r>
              <w:t>10月底</w:t>
            </w:r>
          </w:p>
        </w:tc>
        <w:tc>
          <w:tcPr>
            <w:tcW w:w="3118" w:type="dxa"/>
            <w:gridSpan w:val="2"/>
            <w:vAlign w:val="center"/>
          </w:tcPr>
          <w:p w:rsidR="00D42F13" w:rsidRDefault="00D42F13" w:rsidP="00B104DD">
            <w:pPr>
              <w:pStyle w:val="10"/>
            </w:pPr>
            <w:r>
              <w:t>12月底</w:t>
            </w:r>
          </w:p>
        </w:tc>
      </w:tr>
      <w:tr w:rsidR="00D42F13" w:rsidTr="00B104DD">
        <w:trPr>
          <w:trHeight w:val="369"/>
          <w:jc w:val="center"/>
        </w:trPr>
        <w:tc>
          <w:tcPr>
            <w:tcW w:w="1276" w:type="dxa"/>
            <w:vMerge/>
          </w:tcPr>
          <w:p w:rsidR="00D42F13" w:rsidRDefault="00D42F13" w:rsidP="00B104DD"/>
        </w:tc>
        <w:tc>
          <w:tcPr>
            <w:tcW w:w="2608" w:type="dxa"/>
            <w:gridSpan w:val="2"/>
            <w:vAlign w:val="center"/>
          </w:tcPr>
          <w:p w:rsidR="00D42F13" w:rsidRDefault="00D42F13" w:rsidP="00B104DD">
            <w:pPr>
              <w:pStyle w:val="3"/>
            </w:pPr>
          </w:p>
        </w:tc>
        <w:tc>
          <w:tcPr>
            <w:tcW w:w="1587" w:type="dxa"/>
            <w:vAlign w:val="center"/>
          </w:tcPr>
          <w:p w:rsidR="00D42F13" w:rsidRDefault="00D42F13" w:rsidP="00B104DD">
            <w:pPr>
              <w:pStyle w:val="3"/>
            </w:pPr>
          </w:p>
        </w:tc>
        <w:tc>
          <w:tcPr>
            <w:tcW w:w="1304" w:type="dxa"/>
            <w:vAlign w:val="center"/>
          </w:tcPr>
          <w:p w:rsidR="00D42F13" w:rsidRDefault="00D42F13" w:rsidP="00B104DD">
            <w:pPr>
              <w:pStyle w:val="3"/>
            </w:pPr>
            <w:r>
              <w:t>100%</w:t>
            </w:r>
          </w:p>
        </w:tc>
        <w:tc>
          <w:tcPr>
            <w:tcW w:w="3118" w:type="dxa"/>
            <w:gridSpan w:val="2"/>
            <w:vAlign w:val="center"/>
          </w:tcPr>
          <w:p w:rsidR="00D42F13" w:rsidRDefault="00D42F13" w:rsidP="00B104DD">
            <w:pPr>
              <w:pStyle w:val="3"/>
            </w:pPr>
            <w:r>
              <w:t>100%</w:t>
            </w:r>
          </w:p>
        </w:tc>
      </w:tr>
      <w:tr w:rsidR="00D42F13" w:rsidTr="00B104DD">
        <w:trPr>
          <w:trHeight w:val="369"/>
          <w:jc w:val="center"/>
        </w:trPr>
        <w:tc>
          <w:tcPr>
            <w:tcW w:w="1276" w:type="dxa"/>
            <w:vAlign w:val="center"/>
          </w:tcPr>
          <w:p w:rsidR="00D42F13" w:rsidRDefault="00D42F13" w:rsidP="00B104DD">
            <w:pPr>
              <w:pStyle w:val="10"/>
            </w:pPr>
            <w:r>
              <w:t>绩效目标</w:t>
            </w:r>
          </w:p>
        </w:tc>
        <w:tc>
          <w:tcPr>
            <w:tcW w:w="8617" w:type="dxa"/>
            <w:gridSpan w:val="6"/>
            <w:vAlign w:val="center"/>
          </w:tcPr>
          <w:p w:rsidR="00D42F13" w:rsidRDefault="00D42F13" w:rsidP="00B104DD">
            <w:pPr>
              <w:pStyle w:val="20"/>
            </w:pPr>
            <w:r>
              <w:t>1.保障政法机关开展办案业务和业务装备支出。</w:t>
            </w:r>
          </w:p>
        </w:tc>
      </w:tr>
    </w:tbl>
    <w:p w:rsidR="00D42F13" w:rsidRDefault="00D42F13" w:rsidP="00D42F1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42F13" w:rsidTr="00B104DD">
        <w:trPr>
          <w:trHeight w:val="397"/>
          <w:tblHeader/>
          <w:jc w:val="center"/>
        </w:trPr>
        <w:tc>
          <w:tcPr>
            <w:tcW w:w="1276" w:type="dxa"/>
            <w:vAlign w:val="center"/>
          </w:tcPr>
          <w:p w:rsidR="00D42F13" w:rsidRDefault="00D42F13" w:rsidP="00B104DD">
            <w:pPr>
              <w:pStyle w:val="10"/>
            </w:pPr>
            <w:r>
              <w:t>一级指标</w:t>
            </w:r>
          </w:p>
        </w:tc>
        <w:tc>
          <w:tcPr>
            <w:tcW w:w="1276" w:type="dxa"/>
            <w:vAlign w:val="center"/>
          </w:tcPr>
          <w:p w:rsidR="00D42F13" w:rsidRDefault="00D42F13" w:rsidP="00B104DD">
            <w:pPr>
              <w:pStyle w:val="10"/>
            </w:pPr>
            <w:r>
              <w:t>二级指标</w:t>
            </w:r>
          </w:p>
        </w:tc>
        <w:tc>
          <w:tcPr>
            <w:tcW w:w="1332" w:type="dxa"/>
            <w:vAlign w:val="center"/>
          </w:tcPr>
          <w:p w:rsidR="00D42F13" w:rsidRDefault="00D42F13" w:rsidP="00B104DD">
            <w:pPr>
              <w:pStyle w:val="10"/>
            </w:pPr>
            <w:r>
              <w:t>三级指标</w:t>
            </w:r>
          </w:p>
        </w:tc>
        <w:tc>
          <w:tcPr>
            <w:tcW w:w="2891" w:type="dxa"/>
            <w:vAlign w:val="center"/>
          </w:tcPr>
          <w:p w:rsidR="00D42F13" w:rsidRDefault="00D42F13" w:rsidP="00B104DD">
            <w:pPr>
              <w:pStyle w:val="10"/>
            </w:pPr>
            <w:r>
              <w:t>绩效指标描述</w:t>
            </w:r>
          </w:p>
        </w:tc>
        <w:tc>
          <w:tcPr>
            <w:tcW w:w="1276" w:type="dxa"/>
            <w:vAlign w:val="center"/>
          </w:tcPr>
          <w:p w:rsidR="00D42F13" w:rsidRDefault="00D42F13" w:rsidP="00B104DD">
            <w:pPr>
              <w:pStyle w:val="10"/>
            </w:pPr>
            <w:r>
              <w:t>指标值</w:t>
            </w:r>
          </w:p>
        </w:tc>
        <w:tc>
          <w:tcPr>
            <w:tcW w:w="1843" w:type="dxa"/>
            <w:vAlign w:val="center"/>
          </w:tcPr>
          <w:p w:rsidR="00D42F13" w:rsidRDefault="00D42F13" w:rsidP="00B104DD">
            <w:pPr>
              <w:pStyle w:val="10"/>
            </w:pPr>
            <w:r>
              <w:t>指标值确定依据</w:t>
            </w:r>
          </w:p>
        </w:tc>
      </w:tr>
      <w:tr w:rsidR="00D42F13" w:rsidTr="00B104DD">
        <w:trPr>
          <w:trHeight w:val="369"/>
          <w:jc w:val="center"/>
        </w:trPr>
        <w:tc>
          <w:tcPr>
            <w:tcW w:w="1276" w:type="dxa"/>
            <w:vMerge w:val="restart"/>
            <w:vAlign w:val="center"/>
          </w:tcPr>
          <w:p w:rsidR="00D42F13" w:rsidRDefault="00D42F13" w:rsidP="00B104DD">
            <w:pPr>
              <w:pStyle w:val="3"/>
            </w:pPr>
            <w:r>
              <w:t>产出指标</w:t>
            </w:r>
          </w:p>
        </w:tc>
        <w:tc>
          <w:tcPr>
            <w:tcW w:w="1276" w:type="dxa"/>
            <w:vAlign w:val="center"/>
          </w:tcPr>
          <w:p w:rsidR="00D42F13" w:rsidRDefault="00D42F13" w:rsidP="00B104DD">
            <w:pPr>
              <w:pStyle w:val="20"/>
            </w:pPr>
            <w:r>
              <w:t>数量指标</w:t>
            </w:r>
          </w:p>
        </w:tc>
        <w:tc>
          <w:tcPr>
            <w:tcW w:w="1332" w:type="dxa"/>
            <w:vAlign w:val="center"/>
          </w:tcPr>
          <w:p w:rsidR="00D42F13" w:rsidRDefault="00D42F13" w:rsidP="00B104DD">
            <w:pPr>
              <w:pStyle w:val="20"/>
            </w:pPr>
            <w:r>
              <w:t xml:space="preserve"> 支持政法部门数量</w:t>
            </w:r>
          </w:p>
        </w:tc>
        <w:tc>
          <w:tcPr>
            <w:tcW w:w="2891" w:type="dxa"/>
            <w:vAlign w:val="center"/>
          </w:tcPr>
          <w:p w:rsidR="00D42F13" w:rsidRDefault="00D42F13" w:rsidP="00B104DD">
            <w:pPr>
              <w:pStyle w:val="20"/>
            </w:pPr>
            <w:r>
              <w:t xml:space="preserve"> 支持公安机关29个职能部门</w:t>
            </w:r>
          </w:p>
        </w:tc>
        <w:tc>
          <w:tcPr>
            <w:tcW w:w="1276" w:type="dxa"/>
            <w:vAlign w:val="center"/>
          </w:tcPr>
          <w:p w:rsidR="00D42F13" w:rsidRDefault="00D42F13" w:rsidP="00B104DD">
            <w:pPr>
              <w:pStyle w:val="20"/>
            </w:pPr>
            <w:r>
              <w:t>29 个</w:t>
            </w:r>
          </w:p>
        </w:tc>
        <w:tc>
          <w:tcPr>
            <w:tcW w:w="1843" w:type="dxa"/>
            <w:vAlign w:val="center"/>
          </w:tcPr>
          <w:p w:rsidR="00D42F13" w:rsidRDefault="00D42F13" w:rsidP="00B104DD">
            <w:pPr>
              <w:pStyle w:val="20"/>
            </w:pPr>
            <w:r>
              <w:t xml:space="preserve"> 根据廊财行【2021】29号文件要求</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质量指标</w:t>
            </w:r>
          </w:p>
        </w:tc>
        <w:tc>
          <w:tcPr>
            <w:tcW w:w="1332" w:type="dxa"/>
            <w:vAlign w:val="center"/>
          </w:tcPr>
          <w:p w:rsidR="00D42F13" w:rsidRDefault="00D42F13" w:rsidP="00B104DD">
            <w:pPr>
              <w:pStyle w:val="20"/>
            </w:pPr>
            <w:r>
              <w:t xml:space="preserve"> 经费使用合格率</w:t>
            </w:r>
          </w:p>
        </w:tc>
        <w:tc>
          <w:tcPr>
            <w:tcW w:w="2891" w:type="dxa"/>
            <w:vAlign w:val="center"/>
          </w:tcPr>
          <w:p w:rsidR="00D42F13" w:rsidRDefault="00D42F13" w:rsidP="00B104DD">
            <w:pPr>
              <w:pStyle w:val="20"/>
            </w:pPr>
            <w:r>
              <w:t xml:space="preserve"> 经费使用合格率</w:t>
            </w:r>
          </w:p>
        </w:tc>
        <w:tc>
          <w:tcPr>
            <w:tcW w:w="1276" w:type="dxa"/>
            <w:vAlign w:val="center"/>
          </w:tcPr>
          <w:p w:rsidR="00D42F13" w:rsidRDefault="00D42F13" w:rsidP="00B104DD">
            <w:pPr>
              <w:pStyle w:val="20"/>
            </w:pPr>
            <w:r>
              <w:t>≥90 百分比</w:t>
            </w:r>
          </w:p>
        </w:tc>
        <w:tc>
          <w:tcPr>
            <w:tcW w:w="1843" w:type="dxa"/>
            <w:vAlign w:val="center"/>
          </w:tcPr>
          <w:p w:rsidR="00D42F13" w:rsidRDefault="00D42F13" w:rsidP="00B104DD">
            <w:pPr>
              <w:pStyle w:val="20"/>
            </w:pPr>
            <w:r>
              <w:t xml:space="preserve"> 根据廊财行【2021】29号文件要求</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时效指标</w:t>
            </w:r>
          </w:p>
        </w:tc>
        <w:tc>
          <w:tcPr>
            <w:tcW w:w="1332" w:type="dxa"/>
            <w:vAlign w:val="center"/>
          </w:tcPr>
          <w:p w:rsidR="00D42F13" w:rsidRDefault="00D42F13" w:rsidP="00B104DD">
            <w:pPr>
              <w:pStyle w:val="20"/>
            </w:pPr>
            <w:r>
              <w:t xml:space="preserve"> 经费支付及时性</w:t>
            </w:r>
          </w:p>
        </w:tc>
        <w:tc>
          <w:tcPr>
            <w:tcW w:w="2891" w:type="dxa"/>
            <w:vAlign w:val="center"/>
          </w:tcPr>
          <w:p w:rsidR="00D42F13" w:rsidRDefault="00D42F13" w:rsidP="00B104DD">
            <w:pPr>
              <w:pStyle w:val="20"/>
            </w:pPr>
            <w:r>
              <w:t xml:space="preserve"> 经费支付及时性</w:t>
            </w:r>
          </w:p>
        </w:tc>
        <w:tc>
          <w:tcPr>
            <w:tcW w:w="1276" w:type="dxa"/>
            <w:vAlign w:val="center"/>
          </w:tcPr>
          <w:p w:rsidR="00D42F13" w:rsidRDefault="00D42F13" w:rsidP="00B104DD">
            <w:pPr>
              <w:pStyle w:val="20"/>
            </w:pPr>
            <w:r>
              <w:t xml:space="preserve"> 及时</w:t>
            </w:r>
          </w:p>
        </w:tc>
        <w:tc>
          <w:tcPr>
            <w:tcW w:w="1843" w:type="dxa"/>
            <w:vAlign w:val="center"/>
          </w:tcPr>
          <w:p w:rsidR="00D42F13" w:rsidRDefault="00D42F13" w:rsidP="00B104DD">
            <w:pPr>
              <w:pStyle w:val="20"/>
            </w:pPr>
            <w:r>
              <w:t xml:space="preserve"> 根据廊财行【2021】29号文件要求</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成本指标</w:t>
            </w:r>
          </w:p>
        </w:tc>
        <w:tc>
          <w:tcPr>
            <w:tcW w:w="1332" w:type="dxa"/>
            <w:vAlign w:val="center"/>
          </w:tcPr>
          <w:p w:rsidR="00D42F13" w:rsidRDefault="00D42F13" w:rsidP="00B104DD">
            <w:pPr>
              <w:pStyle w:val="20"/>
            </w:pPr>
            <w:r>
              <w:t xml:space="preserve"> 对项目成本的控制</w:t>
            </w:r>
          </w:p>
        </w:tc>
        <w:tc>
          <w:tcPr>
            <w:tcW w:w="2891" w:type="dxa"/>
            <w:vAlign w:val="center"/>
          </w:tcPr>
          <w:p w:rsidR="00D42F13" w:rsidRDefault="00D42F13" w:rsidP="00B104DD">
            <w:pPr>
              <w:pStyle w:val="20"/>
            </w:pPr>
            <w:r>
              <w:t xml:space="preserve"> 对项目成本的控制</w:t>
            </w:r>
          </w:p>
        </w:tc>
        <w:tc>
          <w:tcPr>
            <w:tcW w:w="1276" w:type="dxa"/>
            <w:vAlign w:val="center"/>
          </w:tcPr>
          <w:p w:rsidR="00D42F13" w:rsidRDefault="00D42F13" w:rsidP="00B104DD">
            <w:pPr>
              <w:pStyle w:val="20"/>
            </w:pPr>
            <w:r>
              <w:t>≤323 万元</w:t>
            </w:r>
          </w:p>
        </w:tc>
        <w:tc>
          <w:tcPr>
            <w:tcW w:w="1843" w:type="dxa"/>
            <w:vAlign w:val="center"/>
          </w:tcPr>
          <w:p w:rsidR="00D42F13" w:rsidRDefault="00D42F13" w:rsidP="00B104DD">
            <w:pPr>
              <w:pStyle w:val="20"/>
            </w:pPr>
            <w:r>
              <w:t xml:space="preserve"> 根据廊财行【2021】29号文件要求</w:t>
            </w:r>
          </w:p>
        </w:tc>
      </w:tr>
      <w:tr w:rsidR="00D42F13" w:rsidTr="00B104DD">
        <w:trPr>
          <w:trHeight w:val="369"/>
          <w:jc w:val="center"/>
        </w:trPr>
        <w:tc>
          <w:tcPr>
            <w:tcW w:w="1276" w:type="dxa"/>
            <w:vMerge w:val="restart"/>
            <w:vAlign w:val="center"/>
          </w:tcPr>
          <w:p w:rsidR="00D42F13" w:rsidRDefault="00D42F13" w:rsidP="00B104DD">
            <w:pPr>
              <w:pStyle w:val="3"/>
            </w:pPr>
            <w:r>
              <w:t>效益指标</w:t>
            </w:r>
          </w:p>
        </w:tc>
        <w:tc>
          <w:tcPr>
            <w:tcW w:w="1276" w:type="dxa"/>
            <w:vAlign w:val="center"/>
          </w:tcPr>
          <w:p w:rsidR="00D42F13" w:rsidRDefault="00D42F13" w:rsidP="00B104DD">
            <w:pPr>
              <w:pStyle w:val="20"/>
            </w:pPr>
            <w:r>
              <w:t>社会效益指标</w:t>
            </w:r>
          </w:p>
        </w:tc>
        <w:tc>
          <w:tcPr>
            <w:tcW w:w="1332" w:type="dxa"/>
            <w:vAlign w:val="center"/>
          </w:tcPr>
          <w:p w:rsidR="00D42F13" w:rsidRDefault="00D42F13" w:rsidP="00B104DD">
            <w:pPr>
              <w:pStyle w:val="20"/>
            </w:pPr>
            <w:r>
              <w:t xml:space="preserve"> 破案率有所上升</w:t>
            </w:r>
          </w:p>
        </w:tc>
        <w:tc>
          <w:tcPr>
            <w:tcW w:w="2891" w:type="dxa"/>
            <w:vAlign w:val="center"/>
          </w:tcPr>
          <w:p w:rsidR="00D42F13" w:rsidRDefault="00D42F13" w:rsidP="00B104DD">
            <w:pPr>
              <w:pStyle w:val="20"/>
            </w:pPr>
            <w:r>
              <w:t xml:space="preserve"> 破案率有所上升</w:t>
            </w:r>
          </w:p>
        </w:tc>
        <w:tc>
          <w:tcPr>
            <w:tcW w:w="1276" w:type="dxa"/>
            <w:vAlign w:val="center"/>
          </w:tcPr>
          <w:p w:rsidR="00D42F13" w:rsidRDefault="00D42F13" w:rsidP="00B104DD">
            <w:pPr>
              <w:pStyle w:val="20"/>
            </w:pPr>
            <w:r>
              <w:t>≥90 百分比</w:t>
            </w:r>
          </w:p>
        </w:tc>
        <w:tc>
          <w:tcPr>
            <w:tcW w:w="1843" w:type="dxa"/>
            <w:vAlign w:val="center"/>
          </w:tcPr>
          <w:p w:rsidR="00D42F13" w:rsidRDefault="00D42F13" w:rsidP="00B104DD">
            <w:pPr>
              <w:pStyle w:val="20"/>
            </w:pPr>
            <w:r>
              <w:t xml:space="preserve"> 根据廊财行【2021】29号文件要求</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可持续影响指标</w:t>
            </w:r>
          </w:p>
        </w:tc>
        <w:tc>
          <w:tcPr>
            <w:tcW w:w="1332" w:type="dxa"/>
            <w:vAlign w:val="center"/>
          </w:tcPr>
          <w:p w:rsidR="00D42F13" w:rsidRDefault="00D42F13" w:rsidP="00B104DD">
            <w:pPr>
              <w:pStyle w:val="20"/>
            </w:pPr>
            <w:r>
              <w:t xml:space="preserve"> 社会治安防控体系健全</w:t>
            </w:r>
          </w:p>
        </w:tc>
        <w:tc>
          <w:tcPr>
            <w:tcW w:w="2891" w:type="dxa"/>
            <w:vAlign w:val="center"/>
          </w:tcPr>
          <w:p w:rsidR="00D42F13" w:rsidRDefault="00D42F13" w:rsidP="00B104DD">
            <w:pPr>
              <w:pStyle w:val="20"/>
            </w:pPr>
            <w:r>
              <w:t xml:space="preserve"> 社会治安防控体系健全</w:t>
            </w:r>
          </w:p>
        </w:tc>
        <w:tc>
          <w:tcPr>
            <w:tcW w:w="1276" w:type="dxa"/>
            <w:vAlign w:val="center"/>
          </w:tcPr>
          <w:p w:rsidR="00D42F13" w:rsidRDefault="00D42F13" w:rsidP="00B104DD">
            <w:pPr>
              <w:pStyle w:val="20"/>
            </w:pPr>
            <w:r>
              <w:t xml:space="preserve"> 健全</w:t>
            </w:r>
          </w:p>
        </w:tc>
        <w:tc>
          <w:tcPr>
            <w:tcW w:w="1843" w:type="dxa"/>
            <w:vAlign w:val="center"/>
          </w:tcPr>
          <w:p w:rsidR="00D42F13" w:rsidRDefault="00D42F13" w:rsidP="00B104DD">
            <w:pPr>
              <w:pStyle w:val="20"/>
            </w:pPr>
            <w:r>
              <w:t xml:space="preserve"> 根据廊财行【2021】29号文件要求</w:t>
            </w:r>
          </w:p>
        </w:tc>
      </w:tr>
      <w:tr w:rsidR="00D42F13" w:rsidTr="00B104DD">
        <w:trPr>
          <w:trHeight w:val="369"/>
          <w:jc w:val="center"/>
        </w:trPr>
        <w:tc>
          <w:tcPr>
            <w:tcW w:w="1276" w:type="dxa"/>
            <w:vAlign w:val="center"/>
          </w:tcPr>
          <w:p w:rsidR="00D42F13" w:rsidRDefault="00D42F13" w:rsidP="00B104DD">
            <w:pPr>
              <w:pStyle w:val="3"/>
            </w:pPr>
            <w:r>
              <w:t>满意度指标</w:t>
            </w:r>
          </w:p>
        </w:tc>
        <w:tc>
          <w:tcPr>
            <w:tcW w:w="1276" w:type="dxa"/>
            <w:vAlign w:val="center"/>
          </w:tcPr>
          <w:p w:rsidR="00D42F13" w:rsidRDefault="00D42F13" w:rsidP="00B104DD">
            <w:pPr>
              <w:pStyle w:val="20"/>
            </w:pPr>
            <w:r>
              <w:t>服务对象满意度指标</w:t>
            </w:r>
          </w:p>
        </w:tc>
        <w:tc>
          <w:tcPr>
            <w:tcW w:w="1332" w:type="dxa"/>
            <w:vAlign w:val="center"/>
          </w:tcPr>
          <w:p w:rsidR="00D42F13" w:rsidRDefault="00D42F13" w:rsidP="00B104DD">
            <w:pPr>
              <w:pStyle w:val="20"/>
            </w:pPr>
            <w:r>
              <w:t xml:space="preserve"> 公众安全感指数</w:t>
            </w:r>
          </w:p>
        </w:tc>
        <w:tc>
          <w:tcPr>
            <w:tcW w:w="2891" w:type="dxa"/>
            <w:vAlign w:val="center"/>
          </w:tcPr>
          <w:p w:rsidR="00D42F13" w:rsidRDefault="00D42F13" w:rsidP="00B104DD">
            <w:pPr>
              <w:pStyle w:val="20"/>
            </w:pPr>
            <w:r>
              <w:t xml:space="preserve"> 公众安全感指数</w:t>
            </w:r>
          </w:p>
        </w:tc>
        <w:tc>
          <w:tcPr>
            <w:tcW w:w="1276" w:type="dxa"/>
            <w:vAlign w:val="center"/>
          </w:tcPr>
          <w:p w:rsidR="00D42F13" w:rsidRDefault="00D42F13" w:rsidP="00B104DD">
            <w:pPr>
              <w:pStyle w:val="20"/>
            </w:pPr>
            <w:r>
              <w:t>≥90 百分比</w:t>
            </w:r>
          </w:p>
        </w:tc>
        <w:tc>
          <w:tcPr>
            <w:tcW w:w="1843" w:type="dxa"/>
            <w:vAlign w:val="center"/>
          </w:tcPr>
          <w:p w:rsidR="00D42F13" w:rsidRDefault="00D42F13" w:rsidP="00B104DD">
            <w:pPr>
              <w:pStyle w:val="20"/>
            </w:pPr>
            <w:r>
              <w:t xml:space="preserve"> 满意度调查问卷</w:t>
            </w:r>
          </w:p>
        </w:tc>
      </w:tr>
    </w:tbl>
    <w:p w:rsidR="00D42F13" w:rsidRDefault="00D42F13" w:rsidP="00D42F13">
      <w:pPr>
        <w:sectPr w:rsidR="00D42F13" w:rsidSect="000D14A1">
          <w:pgSz w:w="11900" w:h="16840"/>
          <w:pgMar w:top="1984" w:right="1304" w:bottom="1134" w:left="1304" w:header="720" w:footer="720" w:gutter="0"/>
          <w:cols w:space="720"/>
          <w:docGrid w:linePitch="286"/>
        </w:sectPr>
      </w:pPr>
    </w:p>
    <w:p w:rsidR="00D42F13" w:rsidRDefault="00D42F13" w:rsidP="00D42F13">
      <w:pPr>
        <w:jc w:val="center"/>
      </w:pPr>
    </w:p>
    <w:p w:rsidR="00D42F13" w:rsidRDefault="00D42F13" w:rsidP="00D42F13">
      <w:pPr>
        <w:ind w:firstLine="560"/>
        <w:outlineLvl w:val="3"/>
      </w:pPr>
      <w:bookmarkStart w:id="2" w:name="_Toc_4_4_0000000006"/>
      <w:r>
        <w:rPr>
          <w:rFonts w:ascii="方正仿宋_GBK" w:eastAsia="方正仿宋_GBK" w:hAnsi="方正仿宋_GBK" w:cs="方正仿宋_GBK"/>
          <w:color w:val="000000"/>
          <w:sz w:val="28"/>
        </w:rPr>
        <w:t>3.350M集群基站租金及光纤费绩效目标表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42F13" w:rsidTr="00B104D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42F13" w:rsidRDefault="00D42F13" w:rsidP="00B104DD">
            <w:pPr>
              <w:pStyle w:val="5"/>
            </w:pPr>
            <w:r>
              <w:t>312001永清县公安局本级</w:t>
            </w:r>
          </w:p>
        </w:tc>
        <w:tc>
          <w:tcPr>
            <w:tcW w:w="1843" w:type="dxa"/>
            <w:tcBorders>
              <w:top w:val="single" w:sz="6" w:space="0" w:color="FFFFFF"/>
              <w:left w:val="single" w:sz="6" w:space="0" w:color="FFFFFF"/>
              <w:right w:val="single" w:sz="6" w:space="0" w:color="FFFFFF"/>
            </w:tcBorders>
            <w:vAlign w:val="center"/>
          </w:tcPr>
          <w:p w:rsidR="00D42F13" w:rsidRDefault="00D42F13" w:rsidP="00B104DD">
            <w:pPr>
              <w:pStyle w:val="4"/>
            </w:pPr>
            <w:r>
              <w:t>单位：元</w:t>
            </w:r>
          </w:p>
        </w:tc>
      </w:tr>
      <w:tr w:rsidR="00D42F13" w:rsidTr="00B104DD">
        <w:trPr>
          <w:trHeight w:val="369"/>
          <w:jc w:val="center"/>
        </w:trPr>
        <w:tc>
          <w:tcPr>
            <w:tcW w:w="1276" w:type="dxa"/>
            <w:vAlign w:val="center"/>
          </w:tcPr>
          <w:p w:rsidR="00D42F13" w:rsidRDefault="00D42F13" w:rsidP="00B104DD">
            <w:pPr>
              <w:pStyle w:val="10"/>
            </w:pPr>
            <w:r>
              <w:t>项目编码</w:t>
            </w:r>
          </w:p>
        </w:tc>
        <w:tc>
          <w:tcPr>
            <w:tcW w:w="2608" w:type="dxa"/>
            <w:gridSpan w:val="2"/>
            <w:vAlign w:val="center"/>
          </w:tcPr>
          <w:p w:rsidR="00D42F13" w:rsidRDefault="00D42F13" w:rsidP="00B104DD">
            <w:pPr>
              <w:pStyle w:val="20"/>
            </w:pPr>
            <w:r>
              <w:t>13102322P006399100014</w:t>
            </w:r>
          </w:p>
        </w:tc>
        <w:tc>
          <w:tcPr>
            <w:tcW w:w="1587" w:type="dxa"/>
            <w:vAlign w:val="center"/>
          </w:tcPr>
          <w:p w:rsidR="00D42F13" w:rsidRDefault="00D42F13" w:rsidP="00B104DD">
            <w:pPr>
              <w:pStyle w:val="10"/>
            </w:pPr>
            <w:r>
              <w:t>项目名称</w:t>
            </w:r>
          </w:p>
        </w:tc>
        <w:tc>
          <w:tcPr>
            <w:tcW w:w="4422" w:type="dxa"/>
            <w:gridSpan w:val="3"/>
            <w:vAlign w:val="center"/>
          </w:tcPr>
          <w:p w:rsidR="00D42F13" w:rsidRDefault="00D42F13" w:rsidP="00B104DD">
            <w:pPr>
              <w:pStyle w:val="20"/>
            </w:pPr>
            <w:r>
              <w:t>350M集群基站租金及光纤费</w:t>
            </w:r>
          </w:p>
        </w:tc>
      </w:tr>
      <w:tr w:rsidR="00D42F13" w:rsidTr="00B104DD">
        <w:trPr>
          <w:trHeight w:val="369"/>
          <w:jc w:val="center"/>
        </w:trPr>
        <w:tc>
          <w:tcPr>
            <w:tcW w:w="1276" w:type="dxa"/>
            <w:vMerge w:val="restart"/>
            <w:vAlign w:val="center"/>
          </w:tcPr>
          <w:p w:rsidR="00D42F13" w:rsidRDefault="00D42F13" w:rsidP="00B104DD">
            <w:pPr>
              <w:pStyle w:val="10"/>
            </w:pPr>
            <w:r>
              <w:t>预算规模及资金用途</w:t>
            </w:r>
          </w:p>
        </w:tc>
        <w:tc>
          <w:tcPr>
            <w:tcW w:w="1276" w:type="dxa"/>
            <w:vAlign w:val="center"/>
          </w:tcPr>
          <w:p w:rsidR="00D42F13" w:rsidRDefault="00D42F13" w:rsidP="00B104DD">
            <w:pPr>
              <w:pStyle w:val="10"/>
            </w:pPr>
            <w:r>
              <w:t>预算数</w:t>
            </w:r>
          </w:p>
        </w:tc>
        <w:tc>
          <w:tcPr>
            <w:tcW w:w="1332" w:type="dxa"/>
            <w:vAlign w:val="center"/>
          </w:tcPr>
          <w:p w:rsidR="00D42F13" w:rsidRDefault="00D42F13" w:rsidP="00B104DD">
            <w:pPr>
              <w:pStyle w:val="20"/>
            </w:pPr>
            <w:r>
              <w:t>163000.00</w:t>
            </w:r>
          </w:p>
        </w:tc>
        <w:tc>
          <w:tcPr>
            <w:tcW w:w="1587" w:type="dxa"/>
            <w:vAlign w:val="center"/>
          </w:tcPr>
          <w:p w:rsidR="00D42F13" w:rsidRDefault="00D42F13" w:rsidP="00B104DD">
            <w:pPr>
              <w:pStyle w:val="10"/>
            </w:pPr>
            <w:r>
              <w:t>其中：财政    资金</w:t>
            </w:r>
          </w:p>
        </w:tc>
        <w:tc>
          <w:tcPr>
            <w:tcW w:w="1304" w:type="dxa"/>
            <w:vAlign w:val="center"/>
          </w:tcPr>
          <w:p w:rsidR="00D42F13" w:rsidRDefault="00D42F13" w:rsidP="00B104DD">
            <w:pPr>
              <w:pStyle w:val="20"/>
            </w:pPr>
            <w:r>
              <w:t>163000.00</w:t>
            </w:r>
          </w:p>
        </w:tc>
        <w:tc>
          <w:tcPr>
            <w:tcW w:w="1276" w:type="dxa"/>
            <w:vAlign w:val="center"/>
          </w:tcPr>
          <w:p w:rsidR="00D42F13" w:rsidRDefault="00D42F13" w:rsidP="00B104DD">
            <w:pPr>
              <w:pStyle w:val="10"/>
            </w:pPr>
            <w:r>
              <w:t>其他资金</w:t>
            </w:r>
          </w:p>
        </w:tc>
        <w:tc>
          <w:tcPr>
            <w:tcW w:w="1843" w:type="dxa"/>
            <w:vAlign w:val="center"/>
          </w:tcPr>
          <w:p w:rsidR="00D42F13" w:rsidRDefault="00D42F13" w:rsidP="00B104DD">
            <w:pPr>
              <w:pStyle w:val="20"/>
            </w:pPr>
          </w:p>
        </w:tc>
      </w:tr>
      <w:tr w:rsidR="00D42F13" w:rsidTr="00B104DD">
        <w:trPr>
          <w:trHeight w:val="369"/>
          <w:jc w:val="center"/>
        </w:trPr>
        <w:tc>
          <w:tcPr>
            <w:tcW w:w="1276" w:type="dxa"/>
            <w:vMerge/>
          </w:tcPr>
          <w:p w:rsidR="00D42F13" w:rsidRDefault="00D42F13" w:rsidP="00B104DD"/>
        </w:tc>
        <w:tc>
          <w:tcPr>
            <w:tcW w:w="8617" w:type="dxa"/>
            <w:gridSpan w:val="6"/>
            <w:vAlign w:val="center"/>
          </w:tcPr>
          <w:p w:rsidR="00D42F13" w:rsidRDefault="00D42F13" w:rsidP="00B104DD">
            <w:pPr>
              <w:pStyle w:val="20"/>
            </w:pPr>
            <w:r>
              <w:t>预算资金 16.3  万元，其中财政资金 16.3 万元，主要用于350M集群基站租金及光纤网费共16.3万元。此项目计划2021年1-12月完成。</w:t>
            </w:r>
          </w:p>
        </w:tc>
      </w:tr>
      <w:tr w:rsidR="00D42F13" w:rsidTr="00B104DD">
        <w:trPr>
          <w:trHeight w:val="369"/>
          <w:jc w:val="center"/>
        </w:trPr>
        <w:tc>
          <w:tcPr>
            <w:tcW w:w="1276" w:type="dxa"/>
            <w:vMerge w:val="restart"/>
            <w:vAlign w:val="center"/>
          </w:tcPr>
          <w:p w:rsidR="00D42F13" w:rsidRDefault="00D42F13" w:rsidP="00B104DD">
            <w:pPr>
              <w:pStyle w:val="10"/>
            </w:pPr>
            <w:r>
              <w:t>资金支出计划（%）</w:t>
            </w:r>
          </w:p>
        </w:tc>
        <w:tc>
          <w:tcPr>
            <w:tcW w:w="2608" w:type="dxa"/>
            <w:gridSpan w:val="2"/>
            <w:vAlign w:val="center"/>
          </w:tcPr>
          <w:p w:rsidR="00D42F13" w:rsidRDefault="00D42F13" w:rsidP="00B104DD">
            <w:pPr>
              <w:pStyle w:val="10"/>
            </w:pPr>
            <w:r>
              <w:t>3月底</w:t>
            </w:r>
          </w:p>
        </w:tc>
        <w:tc>
          <w:tcPr>
            <w:tcW w:w="1587" w:type="dxa"/>
            <w:vAlign w:val="center"/>
          </w:tcPr>
          <w:p w:rsidR="00D42F13" w:rsidRDefault="00D42F13" w:rsidP="00B104DD">
            <w:pPr>
              <w:pStyle w:val="10"/>
            </w:pPr>
            <w:r>
              <w:t>6月底</w:t>
            </w:r>
          </w:p>
        </w:tc>
        <w:tc>
          <w:tcPr>
            <w:tcW w:w="1304" w:type="dxa"/>
            <w:vAlign w:val="center"/>
          </w:tcPr>
          <w:p w:rsidR="00D42F13" w:rsidRDefault="00D42F13" w:rsidP="00B104DD">
            <w:pPr>
              <w:pStyle w:val="10"/>
            </w:pPr>
            <w:r>
              <w:t>10月底</w:t>
            </w:r>
          </w:p>
        </w:tc>
        <w:tc>
          <w:tcPr>
            <w:tcW w:w="3118" w:type="dxa"/>
            <w:gridSpan w:val="2"/>
            <w:vAlign w:val="center"/>
          </w:tcPr>
          <w:p w:rsidR="00D42F13" w:rsidRDefault="00D42F13" w:rsidP="00B104DD">
            <w:pPr>
              <w:pStyle w:val="10"/>
            </w:pPr>
            <w:r>
              <w:t>12月底</w:t>
            </w:r>
          </w:p>
        </w:tc>
      </w:tr>
      <w:tr w:rsidR="00D42F13" w:rsidTr="00B104DD">
        <w:trPr>
          <w:trHeight w:val="369"/>
          <w:jc w:val="center"/>
        </w:trPr>
        <w:tc>
          <w:tcPr>
            <w:tcW w:w="1276" w:type="dxa"/>
            <w:vMerge/>
          </w:tcPr>
          <w:p w:rsidR="00D42F13" w:rsidRDefault="00D42F13" w:rsidP="00B104DD"/>
        </w:tc>
        <w:tc>
          <w:tcPr>
            <w:tcW w:w="2608" w:type="dxa"/>
            <w:gridSpan w:val="2"/>
            <w:vAlign w:val="center"/>
          </w:tcPr>
          <w:p w:rsidR="00D42F13" w:rsidRDefault="00D42F13" w:rsidP="00B104DD">
            <w:pPr>
              <w:pStyle w:val="3"/>
            </w:pPr>
          </w:p>
        </w:tc>
        <w:tc>
          <w:tcPr>
            <w:tcW w:w="1587" w:type="dxa"/>
            <w:vAlign w:val="center"/>
          </w:tcPr>
          <w:p w:rsidR="00D42F13" w:rsidRDefault="00D42F13" w:rsidP="00B104DD">
            <w:pPr>
              <w:pStyle w:val="3"/>
            </w:pPr>
            <w:r>
              <w:t>20%</w:t>
            </w:r>
          </w:p>
        </w:tc>
        <w:tc>
          <w:tcPr>
            <w:tcW w:w="1304" w:type="dxa"/>
            <w:vAlign w:val="center"/>
          </w:tcPr>
          <w:p w:rsidR="00D42F13" w:rsidRDefault="00D42F13" w:rsidP="00B104DD">
            <w:pPr>
              <w:pStyle w:val="3"/>
            </w:pPr>
            <w:r>
              <w:t>50%</w:t>
            </w:r>
          </w:p>
        </w:tc>
        <w:tc>
          <w:tcPr>
            <w:tcW w:w="3118" w:type="dxa"/>
            <w:gridSpan w:val="2"/>
            <w:vAlign w:val="center"/>
          </w:tcPr>
          <w:p w:rsidR="00D42F13" w:rsidRDefault="00D42F13" w:rsidP="00B104DD">
            <w:pPr>
              <w:pStyle w:val="3"/>
            </w:pPr>
            <w:r>
              <w:t>100%</w:t>
            </w:r>
          </w:p>
        </w:tc>
      </w:tr>
      <w:tr w:rsidR="00D42F13" w:rsidTr="00B104DD">
        <w:trPr>
          <w:trHeight w:val="369"/>
          <w:jc w:val="center"/>
        </w:trPr>
        <w:tc>
          <w:tcPr>
            <w:tcW w:w="1276" w:type="dxa"/>
            <w:vAlign w:val="center"/>
          </w:tcPr>
          <w:p w:rsidR="00D42F13" w:rsidRDefault="00D42F13" w:rsidP="00B104DD">
            <w:pPr>
              <w:pStyle w:val="10"/>
            </w:pPr>
            <w:r>
              <w:t>绩效目标</w:t>
            </w:r>
          </w:p>
        </w:tc>
        <w:tc>
          <w:tcPr>
            <w:tcW w:w="8617" w:type="dxa"/>
            <w:gridSpan w:val="6"/>
            <w:vAlign w:val="center"/>
          </w:tcPr>
          <w:p w:rsidR="00D42F13" w:rsidRDefault="00D42F13" w:rsidP="00B104DD">
            <w:pPr>
              <w:pStyle w:val="20"/>
            </w:pPr>
            <w:r>
              <w:t>1.提升扁平化指挥效能、强力提升全警信息化建设水平，服务实战</w:t>
            </w:r>
          </w:p>
        </w:tc>
      </w:tr>
    </w:tbl>
    <w:p w:rsidR="00D42F13" w:rsidRDefault="00D42F13" w:rsidP="00D42F1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42F13" w:rsidTr="00B104DD">
        <w:trPr>
          <w:trHeight w:val="397"/>
          <w:tblHeader/>
          <w:jc w:val="center"/>
        </w:trPr>
        <w:tc>
          <w:tcPr>
            <w:tcW w:w="1276" w:type="dxa"/>
            <w:vAlign w:val="center"/>
          </w:tcPr>
          <w:p w:rsidR="00D42F13" w:rsidRDefault="00D42F13" w:rsidP="00B104DD">
            <w:pPr>
              <w:pStyle w:val="10"/>
            </w:pPr>
            <w:r>
              <w:t>一级指标</w:t>
            </w:r>
          </w:p>
        </w:tc>
        <w:tc>
          <w:tcPr>
            <w:tcW w:w="1276" w:type="dxa"/>
            <w:vAlign w:val="center"/>
          </w:tcPr>
          <w:p w:rsidR="00D42F13" w:rsidRDefault="00D42F13" w:rsidP="00B104DD">
            <w:pPr>
              <w:pStyle w:val="10"/>
            </w:pPr>
            <w:r>
              <w:t>二级指标</w:t>
            </w:r>
          </w:p>
        </w:tc>
        <w:tc>
          <w:tcPr>
            <w:tcW w:w="1332" w:type="dxa"/>
            <w:vAlign w:val="center"/>
          </w:tcPr>
          <w:p w:rsidR="00D42F13" w:rsidRDefault="00D42F13" w:rsidP="00B104DD">
            <w:pPr>
              <w:pStyle w:val="10"/>
            </w:pPr>
            <w:r>
              <w:t>三级指标</w:t>
            </w:r>
          </w:p>
        </w:tc>
        <w:tc>
          <w:tcPr>
            <w:tcW w:w="2891" w:type="dxa"/>
            <w:vAlign w:val="center"/>
          </w:tcPr>
          <w:p w:rsidR="00D42F13" w:rsidRDefault="00D42F13" w:rsidP="00B104DD">
            <w:pPr>
              <w:pStyle w:val="10"/>
            </w:pPr>
            <w:r>
              <w:t>绩效指标描述</w:t>
            </w:r>
          </w:p>
        </w:tc>
        <w:tc>
          <w:tcPr>
            <w:tcW w:w="1276" w:type="dxa"/>
            <w:vAlign w:val="center"/>
          </w:tcPr>
          <w:p w:rsidR="00D42F13" w:rsidRDefault="00D42F13" w:rsidP="00B104DD">
            <w:pPr>
              <w:pStyle w:val="10"/>
            </w:pPr>
            <w:r>
              <w:t>指标值</w:t>
            </w:r>
          </w:p>
        </w:tc>
        <w:tc>
          <w:tcPr>
            <w:tcW w:w="1843" w:type="dxa"/>
            <w:vAlign w:val="center"/>
          </w:tcPr>
          <w:p w:rsidR="00D42F13" w:rsidRDefault="00D42F13" w:rsidP="00B104DD">
            <w:pPr>
              <w:pStyle w:val="10"/>
            </w:pPr>
            <w:r>
              <w:t>指标值确定依据</w:t>
            </w:r>
          </w:p>
        </w:tc>
      </w:tr>
      <w:tr w:rsidR="00D42F13" w:rsidTr="00B104DD">
        <w:trPr>
          <w:trHeight w:val="369"/>
          <w:jc w:val="center"/>
        </w:trPr>
        <w:tc>
          <w:tcPr>
            <w:tcW w:w="1276" w:type="dxa"/>
            <w:vMerge w:val="restart"/>
            <w:vAlign w:val="center"/>
          </w:tcPr>
          <w:p w:rsidR="00D42F13" w:rsidRDefault="00D42F13" w:rsidP="00B104DD">
            <w:pPr>
              <w:pStyle w:val="3"/>
            </w:pPr>
            <w:r>
              <w:t>产出指标</w:t>
            </w:r>
          </w:p>
        </w:tc>
        <w:tc>
          <w:tcPr>
            <w:tcW w:w="1276" w:type="dxa"/>
            <w:vAlign w:val="center"/>
          </w:tcPr>
          <w:p w:rsidR="00D42F13" w:rsidRDefault="00D42F13" w:rsidP="00B104DD">
            <w:pPr>
              <w:pStyle w:val="20"/>
            </w:pPr>
            <w:r>
              <w:t>数量指标</w:t>
            </w:r>
          </w:p>
        </w:tc>
        <w:tc>
          <w:tcPr>
            <w:tcW w:w="1332" w:type="dxa"/>
            <w:vAlign w:val="center"/>
          </w:tcPr>
          <w:p w:rsidR="00D42F13" w:rsidRDefault="00D42F13" w:rsidP="00B104DD">
            <w:pPr>
              <w:pStyle w:val="20"/>
            </w:pPr>
            <w:r>
              <w:t>350M基站</w:t>
            </w:r>
          </w:p>
        </w:tc>
        <w:tc>
          <w:tcPr>
            <w:tcW w:w="2891" w:type="dxa"/>
            <w:vAlign w:val="center"/>
          </w:tcPr>
          <w:p w:rsidR="00D42F13" w:rsidRDefault="00D42F13" w:rsidP="00B104DD">
            <w:pPr>
              <w:pStyle w:val="20"/>
            </w:pPr>
            <w:r>
              <w:t>350M基站</w:t>
            </w:r>
          </w:p>
        </w:tc>
        <w:tc>
          <w:tcPr>
            <w:tcW w:w="1276" w:type="dxa"/>
            <w:vAlign w:val="center"/>
          </w:tcPr>
          <w:p w:rsidR="00D42F13" w:rsidRDefault="00D42F13" w:rsidP="00B104DD">
            <w:pPr>
              <w:pStyle w:val="20"/>
            </w:pPr>
            <w:r>
              <w:t>5台</w:t>
            </w:r>
          </w:p>
          <w:p w:rsidR="00D42F13" w:rsidRDefault="00D42F13" w:rsidP="00B104DD">
            <w:pPr>
              <w:pStyle w:val="20"/>
            </w:pPr>
          </w:p>
          <w:p w:rsidR="00D42F13" w:rsidRDefault="00D42F13" w:rsidP="00B104DD">
            <w:pPr>
              <w:pStyle w:val="20"/>
            </w:pP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数量指标</w:t>
            </w:r>
          </w:p>
        </w:tc>
        <w:tc>
          <w:tcPr>
            <w:tcW w:w="1332" w:type="dxa"/>
            <w:vAlign w:val="center"/>
          </w:tcPr>
          <w:p w:rsidR="00D42F13" w:rsidRDefault="00D42F13" w:rsidP="00B104DD">
            <w:pPr>
              <w:pStyle w:val="20"/>
            </w:pPr>
            <w:r>
              <w:t>350M光纤</w:t>
            </w:r>
          </w:p>
        </w:tc>
        <w:tc>
          <w:tcPr>
            <w:tcW w:w="2891" w:type="dxa"/>
            <w:vAlign w:val="center"/>
          </w:tcPr>
          <w:p w:rsidR="00D42F13" w:rsidRDefault="00D42F13" w:rsidP="00B104DD">
            <w:pPr>
              <w:pStyle w:val="20"/>
            </w:pPr>
            <w:r>
              <w:t>350M光纤</w:t>
            </w:r>
          </w:p>
        </w:tc>
        <w:tc>
          <w:tcPr>
            <w:tcW w:w="1276" w:type="dxa"/>
            <w:vAlign w:val="center"/>
          </w:tcPr>
          <w:p w:rsidR="00D42F13" w:rsidRDefault="00D42F13" w:rsidP="00B104DD">
            <w:pPr>
              <w:pStyle w:val="20"/>
            </w:pPr>
            <w:r>
              <w:t>5条</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质量指标</w:t>
            </w:r>
          </w:p>
        </w:tc>
        <w:tc>
          <w:tcPr>
            <w:tcW w:w="1332" w:type="dxa"/>
            <w:vAlign w:val="center"/>
          </w:tcPr>
          <w:p w:rsidR="00D42F13" w:rsidRDefault="00D42F13" w:rsidP="00B104DD">
            <w:pPr>
              <w:pStyle w:val="20"/>
            </w:pPr>
            <w:r>
              <w:t>通信系统正常率</w:t>
            </w:r>
          </w:p>
        </w:tc>
        <w:tc>
          <w:tcPr>
            <w:tcW w:w="2891" w:type="dxa"/>
            <w:vAlign w:val="center"/>
          </w:tcPr>
          <w:p w:rsidR="00D42F13" w:rsidRDefault="00D42F13" w:rsidP="00B104DD">
            <w:pPr>
              <w:pStyle w:val="20"/>
            </w:pPr>
            <w:r>
              <w:t>通讯系统正常运转占总数比例</w:t>
            </w:r>
          </w:p>
        </w:tc>
        <w:tc>
          <w:tcPr>
            <w:tcW w:w="1276" w:type="dxa"/>
            <w:vAlign w:val="center"/>
          </w:tcPr>
          <w:p w:rsidR="00D42F13" w:rsidRDefault="00D42F13" w:rsidP="00B104DD">
            <w:pPr>
              <w:pStyle w:val="20"/>
            </w:pPr>
            <w:r>
              <w:t>≥90%</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成本指标</w:t>
            </w:r>
          </w:p>
        </w:tc>
        <w:tc>
          <w:tcPr>
            <w:tcW w:w="1332" w:type="dxa"/>
            <w:vAlign w:val="center"/>
          </w:tcPr>
          <w:p w:rsidR="00D42F13" w:rsidRDefault="00D42F13" w:rsidP="00B104DD">
            <w:pPr>
              <w:pStyle w:val="20"/>
            </w:pPr>
            <w:r>
              <w:t>项目成本控制</w:t>
            </w:r>
          </w:p>
        </w:tc>
        <w:tc>
          <w:tcPr>
            <w:tcW w:w="2891" w:type="dxa"/>
            <w:vAlign w:val="center"/>
          </w:tcPr>
          <w:p w:rsidR="00D42F13" w:rsidRDefault="00D42F13" w:rsidP="00B104DD">
            <w:pPr>
              <w:pStyle w:val="20"/>
            </w:pPr>
            <w:r>
              <w:t>对350M集群基站租金及光纤网费的成本控制</w:t>
            </w:r>
          </w:p>
        </w:tc>
        <w:tc>
          <w:tcPr>
            <w:tcW w:w="1276" w:type="dxa"/>
            <w:vAlign w:val="center"/>
          </w:tcPr>
          <w:p w:rsidR="00D42F13" w:rsidRDefault="00D42F13" w:rsidP="00B104DD">
            <w:pPr>
              <w:pStyle w:val="20"/>
            </w:pPr>
            <w:r>
              <w:t>≤16.3万元</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时效指标</w:t>
            </w:r>
          </w:p>
        </w:tc>
        <w:tc>
          <w:tcPr>
            <w:tcW w:w="1332" w:type="dxa"/>
            <w:vAlign w:val="center"/>
          </w:tcPr>
          <w:p w:rsidR="00D42F13" w:rsidRDefault="00D42F13" w:rsidP="00B104DD">
            <w:pPr>
              <w:pStyle w:val="20"/>
            </w:pPr>
            <w:r>
              <w:t>通信传输及时性</w:t>
            </w:r>
          </w:p>
        </w:tc>
        <w:tc>
          <w:tcPr>
            <w:tcW w:w="2891" w:type="dxa"/>
            <w:vAlign w:val="center"/>
          </w:tcPr>
          <w:p w:rsidR="00D42F13" w:rsidRDefault="00D42F13" w:rsidP="00B104DD">
            <w:pPr>
              <w:pStyle w:val="20"/>
            </w:pPr>
            <w:r>
              <w:t>通信传输及时性</w:t>
            </w:r>
          </w:p>
        </w:tc>
        <w:tc>
          <w:tcPr>
            <w:tcW w:w="1276" w:type="dxa"/>
            <w:vAlign w:val="center"/>
          </w:tcPr>
          <w:p w:rsidR="00D42F13" w:rsidRDefault="00D42F13" w:rsidP="00B104DD">
            <w:pPr>
              <w:pStyle w:val="20"/>
            </w:pPr>
            <w:r>
              <w:t>2022年12月31日完成</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质量指标</w:t>
            </w:r>
          </w:p>
        </w:tc>
        <w:tc>
          <w:tcPr>
            <w:tcW w:w="1332" w:type="dxa"/>
            <w:vAlign w:val="center"/>
          </w:tcPr>
          <w:p w:rsidR="00D42F13" w:rsidRDefault="00D42F13" w:rsidP="00B104DD">
            <w:pPr>
              <w:pStyle w:val="20"/>
            </w:pPr>
            <w:r>
              <w:t>突发事件处置及时性（小时）</w:t>
            </w:r>
          </w:p>
        </w:tc>
        <w:tc>
          <w:tcPr>
            <w:tcW w:w="2891" w:type="dxa"/>
            <w:vAlign w:val="center"/>
          </w:tcPr>
          <w:p w:rsidR="00D42F13" w:rsidRDefault="00D42F13" w:rsidP="00B104DD">
            <w:pPr>
              <w:pStyle w:val="20"/>
            </w:pPr>
            <w:r>
              <w:t>及时调度、指挥相关单位处置交通突发事件的平均时间</w:t>
            </w:r>
          </w:p>
        </w:tc>
        <w:tc>
          <w:tcPr>
            <w:tcW w:w="1276" w:type="dxa"/>
            <w:vAlign w:val="center"/>
          </w:tcPr>
          <w:p w:rsidR="00D42F13" w:rsidRDefault="00D42F13" w:rsidP="00B104DD">
            <w:pPr>
              <w:pStyle w:val="20"/>
            </w:pPr>
            <w:r>
              <w:t>正常运行</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restart"/>
            <w:vAlign w:val="center"/>
          </w:tcPr>
          <w:p w:rsidR="00D42F13" w:rsidRDefault="00D42F13" w:rsidP="00B104DD">
            <w:pPr>
              <w:pStyle w:val="3"/>
            </w:pPr>
            <w:r>
              <w:t>效益指标</w:t>
            </w:r>
          </w:p>
        </w:tc>
        <w:tc>
          <w:tcPr>
            <w:tcW w:w="1276" w:type="dxa"/>
            <w:vAlign w:val="center"/>
          </w:tcPr>
          <w:p w:rsidR="00D42F13" w:rsidRDefault="00D42F13" w:rsidP="00B104DD">
            <w:pPr>
              <w:pStyle w:val="20"/>
            </w:pPr>
            <w:r>
              <w:t>社会效益指标</w:t>
            </w:r>
          </w:p>
        </w:tc>
        <w:tc>
          <w:tcPr>
            <w:tcW w:w="1332" w:type="dxa"/>
            <w:vAlign w:val="center"/>
          </w:tcPr>
          <w:p w:rsidR="00D42F13" w:rsidRDefault="00D42F13" w:rsidP="00B104DD">
            <w:pPr>
              <w:pStyle w:val="20"/>
            </w:pPr>
            <w:r>
              <w:t>提升安全指数</w:t>
            </w:r>
          </w:p>
        </w:tc>
        <w:tc>
          <w:tcPr>
            <w:tcW w:w="2891" w:type="dxa"/>
            <w:vAlign w:val="center"/>
          </w:tcPr>
          <w:p w:rsidR="00D42F13" w:rsidRDefault="00D42F13" w:rsidP="00B104DD">
            <w:pPr>
              <w:pStyle w:val="20"/>
            </w:pPr>
            <w:r>
              <w:t>提升安全指数</w:t>
            </w:r>
          </w:p>
        </w:tc>
        <w:tc>
          <w:tcPr>
            <w:tcW w:w="1276" w:type="dxa"/>
            <w:vAlign w:val="center"/>
          </w:tcPr>
          <w:p w:rsidR="00D42F13" w:rsidRDefault="00D42F13" w:rsidP="00B104DD">
            <w:pPr>
              <w:pStyle w:val="20"/>
            </w:pPr>
            <w:r>
              <w:t>提升</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可持续影响指标</w:t>
            </w:r>
          </w:p>
        </w:tc>
        <w:tc>
          <w:tcPr>
            <w:tcW w:w="1332" w:type="dxa"/>
            <w:vAlign w:val="center"/>
          </w:tcPr>
          <w:p w:rsidR="00D42F13" w:rsidRDefault="00D42F13" w:rsidP="00B104DD">
            <w:pPr>
              <w:pStyle w:val="20"/>
            </w:pPr>
            <w:r>
              <w:t>指挥调度手段参与率</w:t>
            </w:r>
          </w:p>
        </w:tc>
        <w:tc>
          <w:tcPr>
            <w:tcW w:w="2891" w:type="dxa"/>
            <w:vAlign w:val="center"/>
          </w:tcPr>
          <w:p w:rsidR="00D42F13" w:rsidRDefault="00D42F13" w:rsidP="00B104DD">
            <w:pPr>
              <w:pStyle w:val="20"/>
            </w:pPr>
            <w:r>
              <w:t>公安指挥中心使用指挥调度手段参与重大突发案事件、自然灾害事故指挥调度次数占总数的比例</w:t>
            </w:r>
          </w:p>
        </w:tc>
        <w:tc>
          <w:tcPr>
            <w:tcW w:w="1276" w:type="dxa"/>
            <w:vAlign w:val="center"/>
          </w:tcPr>
          <w:p w:rsidR="00D42F13" w:rsidRDefault="00D42F13" w:rsidP="00B104DD">
            <w:pPr>
              <w:pStyle w:val="20"/>
            </w:pPr>
            <w:r>
              <w:t>提高</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Align w:val="center"/>
          </w:tcPr>
          <w:p w:rsidR="00D42F13" w:rsidRDefault="00D42F13" w:rsidP="00B104DD">
            <w:pPr>
              <w:pStyle w:val="3"/>
            </w:pPr>
            <w:r>
              <w:t>满意度指标</w:t>
            </w:r>
          </w:p>
        </w:tc>
        <w:tc>
          <w:tcPr>
            <w:tcW w:w="1276" w:type="dxa"/>
            <w:vAlign w:val="center"/>
          </w:tcPr>
          <w:p w:rsidR="00D42F13" w:rsidRDefault="00D42F13" w:rsidP="00B104DD">
            <w:pPr>
              <w:pStyle w:val="20"/>
            </w:pPr>
            <w:r>
              <w:t>服务对象满意度指标</w:t>
            </w:r>
          </w:p>
        </w:tc>
        <w:tc>
          <w:tcPr>
            <w:tcW w:w="1332" w:type="dxa"/>
            <w:vAlign w:val="center"/>
          </w:tcPr>
          <w:p w:rsidR="00D42F13" w:rsidRDefault="00D42F13" w:rsidP="00B104DD">
            <w:pPr>
              <w:pStyle w:val="20"/>
            </w:pPr>
            <w:r>
              <w:t>用户使用满意度</w:t>
            </w:r>
          </w:p>
        </w:tc>
        <w:tc>
          <w:tcPr>
            <w:tcW w:w="2891" w:type="dxa"/>
            <w:vAlign w:val="center"/>
          </w:tcPr>
          <w:p w:rsidR="00D42F13" w:rsidRDefault="00D42F13" w:rsidP="00B104DD">
            <w:pPr>
              <w:pStyle w:val="20"/>
            </w:pPr>
            <w:r>
              <w:t>用户使用满意度</w:t>
            </w:r>
          </w:p>
        </w:tc>
        <w:tc>
          <w:tcPr>
            <w:tcW w:w="1276" w:type="dxa"/>
            <w:vAlign w:val="center"/>
          </w:tcPr>
          <w:p w:rsidR="00D42F13" w:rsidRDefault="00D42F13" w:rsidP="00B104DD">
            <w:pPr>
              <w:pStyle w:val="20"/>
            </w:pPr>
            <w:r>
              <w:t>≥90%</w:t>
            </w:r>
          </w:p>
        </w:tc>
        <w:tc>
          <w:tcPr>
            <w:tcW w:w="1843" w:type="dxa"/>
            <w:vAlign w:val="center"/>
          </w:tcPr>
          <w:p w:rsidR="00D42F13" w:rsidRDefault="00D42F13" w:rsidP="00B104DD">
            <w:pPr>
              <w:pStyle w:val="20"/>
            </w:pPr>
            <w:r>
              <w:t>问卷调查</w:t>
            </w:r>
          </w:p>
        </w:tc>
      </w:tr>
    </w:tbl>
    <w:p w:rsidR="00D42F13" w:rsidRDefault="00D42F13" w:rsidP="00D42F13">
      <w:pPr>
        <w:sectPr w:rsidR="00D42F13" w:rsidSect="000D14A1">
          <w:pgSz w:w="11900" w:h="16840"/>
          <w:pgMar w:top="1984" w:right="1304" w:bottom="1134" w:left="1304" w:header="720" w:footer="720" w:gutter="0"/>
          <w:cols w:space="720"/>
          <w:docGrid w:linePitch="286"/>
        </w:sectPr>
      </w:pPr>
    </w:p>
    <w:p w:rsidR="00D42F13" w:rsidRDefault="00D42F13" w:rsidP="00D42F13">
      <w:pPr>
        <w:jc w:val="center"/>
      </w:pPr>
    </w:p>
    <w:p w:rsidR="00D42F13" w:rsidRDefault="00D42F13" w:rsidP="00D42F13">
      <w:pPr>
        <w:ind w:firstLine="560"/>
        <w:outlineLvl w:val="3"/>
      </w:pPr>
      <w:bookmarkStart w:id="3" w:name="_Toc_4_4_0000000007"/>
      <w:r>
        <w:rPr>
          <w:rFonts w:ascii="方正仿宋_GBK" w:eastAsia="方正仿宋_GBK" w:hAnsi="方正仿宋_GBK" w:cs="方正仿宋_GBK"/>
          <w:color w:val="000000"/>
          <w:sz w:val="28"/>
        </w:rPr>
        <w:t>4.保密会议室建设绩效目标表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42F13" w:rsidTr="00B104D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42F13" w:rsidRDefault="00D42F13" w:rsidP="00B104DD">
            <w:pPr>
              <w:pStyle w:val="5"/>
            </w:pPr>
            <w:r>
              <w:t>312001永清县公安局本级</w:t>
            </w:r>
          </w:p>
        </w:tc>
        <w:tc>
          <w:tcPr>
            <w:tcW w:w="1843" w:type="dxa"/>
            <w:tcBorders>
              <w:top w:val="single" w:sz="6" w:space="0" w:color="FFFFFF"/>
              <w:left w:val="single" w:sz="6" w:space="0" w:color="FFFFFF"/>
              <w:right w:val="single" w:sz="6" w:space="0" w:color="FFFFFF"/>
            </w:tcBorders>
            <w:vAlign w:val="center"/>
          </w:tcPr>
          <w:p w:rsidR="00D42F13" w:rsidRDefault="00D42F13" w:rsidP="00B104DD">
            <w:pPr>
              <w:pStyle w:val="4"/>
            </w:pPr>
            <w:r>
              <w:t>单位：元</w:t>
            </w:r>
          </w:p>
        </w:tc>
      </w:tr>
      <w:tr w:rsidR="00D42F13" w:rsidTr="00B104DD">
        <w:trPr>
          <w:trHeight w:val="369"/>
          <w:jc w:val="center"/>
        </w:trPr>
        <w:tc>
          <w:tcPr>
            <w:tcW w:w="1276" w:type="dxa"/>
            <w:vAlign w:val="center"/>
          </w:tcPr>
          <w:p w:rsidR="00D42F13" w:rsidRDefault="00D42F13" w:rsidP="00B104DD">
            <w:pPr>
              <w:pStyle w:val="10"/>
            </w:pPr>
            <w:r>
              <w:t>项目编码</w:t>
            </w:r>
          </w:p>
        </w:tc>
        <w:tc>
          <w:tcPr>
            <w:tcW w:w="2608" w:type="dxa"/>
            <w:gridSpan w:val="2"/>
            <w:vAlign w:val="center"/>
          </w:tcPr>
          <w:p w:rsidR="00D42F13" w:rsidRDefault="00D42F13" w:rsidP="00B104DD">
            <w:pPr>
              <w:pStyle w:val="20"/>
            </w:pPr>
            <w:r>
              <w:t>13102322P006390100011</w:t>
            </w:r>
          </w:p>
        </w:tc>
        <w:tc>
          <w:tcPr>
            <w:tcW w:w="1587" w:type="dxa"/>
            <w:vAlign w:val="center"/>
          </w:tcPr>
          <w:p w:rsidR="00D42F13" w:rsidRDefault="00D42F13" w:rsidP="00B104DD">
            <w:pPr>
              <w:pStyle w:val="10"/>
            </w:pPr>
            <w:r>
              <w:t>项目名称</w:t>
            </w:r>
          </w:p>
        </w:tc>
        <w:tc>
          <w:tcPr>
            <w:tcW w:w="4422" w:type="dxa"/>
            <w:gridSpan w:val="3"/>
            <w:vAlign w:val="center"/>
          </w:tcPr>
          <w:p w:rsidR="00D42F13" w:rsidRDefault="00D42F13" w:rsidP="00B104DD">
            <w:pPr>
              <w:pStyle w:val="20"/>
            </w:pPr>
            <w:r>
              <w:t>保密会议室建设</w:t>
            </w:r>
          </w:p>
        </w:tc>
      </w:tr>
      <w:tr w:rsidR="00D42F13" w:rsidTr="00B104DD">
        <w:trPr>
          <w:trHeight w:val="369"/>
          <w:jc w:val="center"/>
        </w:trPr>
        <w:tc>
          <w:tcPr>
            <w:tcW w:w="1276" w:type="dxa"/>
            <w:vMerge w:val="restart"/>
            <w:vAlign w:val="center"/>
          </w:tcPr>
          <w:p w:rsidR="00D42F13" w:rsidRDefault="00D42F13" w:rsidP="00B104DD">
            <w:pPr>
              <w:pStyle w:val="10"/>
            </w:pPr>
            <w:r>
              <w:t>预算规模及资金用途</w:t>
            </w:r>
          </w:p>
        </w:tc>
        <w:tc>
          <w:tcPr>
            <w:tcW w:w="1276" w:type="dxa"/>
            <w:vAlign w:val="center"/>
          </w:tcPr>
          <w:p w:rsidR="00D42F13" w:rsidRDefault="00D42F13" w:rsidP="00B104DD">
            <w:pPr>
              <w:pStyle w:val="10"/>
            </w:pPr>
            <w:r>
              <w:t>预算数</w:t>
            </w:r>
          </w:p>
        </w:tc>
        <w:tc>
          <w:tcPr>
            <w:tcW w:w="1332" w:type="dxa"/>
            <w:vAlign w:val="center"/>
          </w:tcPr>
          <w:p w:rsidR="00D42F13" w:rsidRDefault="00D42F13" w:rsidP="00B104DD">
            <w:pPr>
              <w:pStyle w:val="20"/>
            </w:pPr>
            <w:r>
              <w:t>3238200.00</w:t>
            </w:r>
          </w:p>
        </w:tc>
        <w:tc>
          <w:tcPr>
            <w:tcW w:w="1587" w:type="dxa"/>
            <w:vAlign w:val="center"/>
          </w:tcPr>
          <w:p w:rsidR="00D42F13" w:rsidRDefault="00D42F13" w:rsidP="00B104DD">
            <w:pPr>
              <w:pStyle w:val="10"/>
            </w:pPr>
            <w:r>
              <w:t>其中：财政    资金</w:t>
            </w:r>
          </w:p>
        </w:tc>
        <w:tc>
          <w:tcPr>
            <w:tcW w:w="1304" w:type="dxa"/>
            <w:vAlign w:val="center"/>
          </w:tcPr>
          <w:p w:rsidR="00D42F13" w:rsidRDefault="00D42F13" w:rsidP="00B104DD">
            <w:pPr>
              <w:pStyle w:val="20"/>
            </w:pPr>
            <w:r>
              <w:t>3238200.00</w:t>
            </w:r>
          </w:p>
        </w:tc>
        <w:tc>
          <w:tcPr>
            <w:tcW w:w="1276" w:type="dxa"/>
            <w:vAlign w:val="center"/>
          </w:tcPr>
          <w:p w:rsidR="00D42F13" w:rsidRDefault="00D42F13" w:rsidP="00B104DD">
            <w:pPr>
              <w:pStyle w:val="10"/>
            </w:pPr>
            <w:r>
              <w:t>其他资金</w:t>
            </w:r>
          </w:p>
        </w:tc>
        <w:tc>
          <w:tcPr>
            <w:tcW w:w="1843" w:type="dxa"/>
            <w:vAlign w:val="center"/>
          </w:tcPr>
          <w:p w:rsidR="00D42F13" w:rsidRDefault="00D42F13" w:rsidP="00B104DD">
            <w:pPr>
              <w:pStyle w:val="20"/>
            </w:pPr>
          </w:p>
        </w:tc>
      </w:tr>
      <w:tr w:rsidR="00D42F13" w:rsidTr="00B104DD">
        <w:trPr>
          <w:trHeight w:val="369"/>
          <w:jc w:val="center"/>
        </w:trPr>
        <w:tc>
          <w:tcPr>
            <w:tcW w:w="1276" w:type="dxa"/>
            <w:vMerge/>
          </w:tcPr>
          <w:p w:rsidR="00D42F13" w:rsidRDefault="00D42F13" w:rsidP="00B104DD"/>
        </w:tc>
        <w:tc>
          <w:tcPr>
            <w:tcW w:w="8617" w:type="dxa"/>
            <w:gridSpan w:val="6"/>
            <w:vAlign w:val="center"/>
          </w:tcPr>
          <w:p w:rsidR="00D42F13" w:rsidRDefault="00D42F13" w:rsidP="00B104DD">
            <w:pPr>
              <w:pStyle w:val="20"/>
            </w:pPr>
            <w:r>
              <w:t>保密会议室建设323.82万元。河北省公安厅保密委员会于2018年9月18日下发了《关于建设加密视频会议系统保密会议室相关保密技术要求的通知》冀公密发【2018】1169号文件，建设保密会议室，从声防护、电磁防护、光防护、通信终端防护、非授权携带、物理防护、防护设施等方面进行建设，确保密码通信安全。此项目在2021年1-12月完成。</w:t>
            </w:r>
          </w:p>
        </w:tc>
      </w:tr>
      <w:tr w:rsidR="00D42F13" w:rsidTr="00B104DD">
        <w:trPr>
          <w:trHeight w:val="369"/>
          <w:jc w:val="center"/>
        </w:trPr>
        <w:tc>
          <w:tcPr>
            <w:tcW w:w="1276" w:type="dxa"/>
            <w:vMerge w:val="restart"/>
            <w:vAlign w:val="center"/>
          </w:tcPr>
          <w:p w:rsidR="00D42F13" w:rsidRDefault="00D42F13" w:rsidP="00B104DD">
            <w:pPr>
              <w:pStyle w:val="10"/>
            </w:pPr>
            <w:r>
              <w:t>资金支出计划（%）</w:t>
            </w:r>
          </w:p>
        </w:tc>
        <w:tc>
          <w:tcPr>
            <w:tcW w:w="2608" w:type="dxa"/>
            <w:gridSpan w:val="2"/>
            <w:vAlign w:val="center"/>
          </w:tcPr>
          <w:p w:rsidR="00D42F13" w:rsidRDefault="00D42F13" w:rsidP="00B104DD">
            <w:pPr>
              <w:pStyle w:val="10"/>
            </w:pPr>
            <w:r>
              <w:t>3月底</w:t>
            </w:r>
          </w:p>
        </w:tc>
        <w:tc>
          <w:tcPr>
            <w:tcW w:w="1587" w:type="dxa"/>
            <w:vAlign w:val="center"/>
          </w:tcPr>
          <w:p w:rsidR="00D42F13" w:rsidRDefault="00D42F13" w:rsidP="00B104DD">
            <w:pPr>
              <w:pStyle w:val="10"/>
            </w:pPr>
            <w:r>
              <w:t>6月底</w:t>
            </w:r>
          </w:p>
        </w:tc>
        <w:tc>
          <w:tcPr>
            <w:tcW w:w="1304" w:type="dxa"/>
            <w:vAlign w:val="center"/>
          </w:tcPr>
          <w:p w:rsidR="00D42F13" w:rsidRDefault="00D42F13" w:rsidP="00B104DD">
            <w:pPr>
              <w:pStyle w:val="10"/>
            </w:pPr>
            <w:r>
              <w:t>10月底</w:t>
            </w:r>
          </w:p>
        </w:tc>
        <w:tc>
          <w:tcPr>
            <w:tcW w:w="3118" w:type="dxa"/>
            <w:gridSpan w:val="2"/>
            <w:vAlign w:val="center"/>
          </w:tcPr>
          <w:p w:rsidR="00D42F13" w:rsidRDefault="00D42F13" w:rsidP="00B104DD">
            <w:pPr>
              <w:pStyle w:val="10"/>
            </w:pPr>
            <w:r>
              <w:t>12月底</w:t>
            </w:r>
          </w:p>
        </w:tc>
      </w:tr>
      <w:tr w:rsidR="00D42F13" w:rsidTr="00B104DD">
        <w:trPr>
          <w:trHeight w:val="369"/>
          <w:jc w:val="center"/>
        </w:trPr>
        <w:tc>
          <w:tcPr>
            <w:tcW w:w="1276" w:type="dxa"/>
            <w:vMerge/>
          </w:tcPr>
          <w:p w:rsidR="00D42F13" w:rsidRDefault="00D42F13" w:rsidP="00B104DD"/>
        </w:tc>
        <w:tc>
          <w:tcPr>
            <w:tcW w:w="2608" w:type="dxa"/>
            <w:gridSpan w:val="2"/>
            <w:vAlign w:val="center"/>
          </w:tcPr>
          <w:p w:rsidR="00D42F13" w:rsidRDefault="00D42F13" w:rsidP="00B104DD">
            <w:pPr>
              <w:pStyle w:val="3"/>
            </w:pPr>
          </w:p>
        </w:tc>
        <w:tc>
          <w:tcPr>
            <w:tcW w:w="1587" w:type="dxa"/>
            <w:vAlign w:val="center"/>
          </w:tcPr>
          <w:p w:rsidR="00D42F13" w:rsidRDefault="00D42F13" w:rsidP="00B104DD">
            <w:pPr>
              <w:pStyle w:val="3"/>
            </w:pPr>
            <w:r>
              <w:t>100%</w:t>
            </w:r>
          </w:p>
        </w:tc>
        <w:tc>
          <w:tcPr>
            <w:tcW w:w="1304" w:type="dxa"/>
            <w:vAlign w:val="center"/>
          </w:tcPr>
          <w:p w:rsidR="00D42F13" w:rsidRDefault="00D42F13" w:rsidP="00B104DD">
            <w:pPr>
              <w:pStyle w:val="3"/>
            </w:pPr>
            <w:r>
              <w:t>100%</w:t>
            </w:r>
          </w:p>
        </w:tc>
        <w:tc>
          <w:tcPr>
            <w:tcW w:w="3118" w:type="dxa"/>
            <w:gridSpan w:val="2"/>
            <w:vAlign w:val="center"/>
          </w:tcPr>
          <w:p w:rsidR="00D42F13" w:rsidRDefault="00D42F13" w:rsidP="00B104DD">
            <w:pPr>
              <w:pStyle w:val="3"/>
            </w:pPr>
            <w:r>
              <w:t>100%</w:t>
            </w:r>
          </w:p>
        </w:tc>
      </w:tr>
      <w:tr w:rsidR="00D42F13" w:rsidTr="00B104DD">
        <w:trPr>
          <w:trHeight w:val="369"/>
          <w:jc w:val="center"/>
        </w:trPr>
        <w:tc>
          <w:tcPr>
            <w:tcW w:w="1276" w:type="dxa"/>
            <w:vAlign w:val="center"/>
          </w:tcPr>
          <w:p w:rsidR="00D42F13" w:rsidRDefault="00D42F13" w:rsidP="00B104DD">
            <w:pPr>
              <w:pStyle w:val="10"/>
            </w:pPr>
            <w:r>
              <w:t>绩效目标</w:t>
            </w:r>
          </w:p>
        </w:tc>
        <w:tc>
          <w:tcPr>
            <w:tcW w:w="8617" w:type="dxa"/>
            <w:gridSpan w:val="6"/>
            <w:vAlign w:val="center"/>
          </w:tcPr>
          <w:p w:rsidR="00D42F13" w:rsidRDefault="00D42F13" w:rsidP="00B104DD">
            <w:pPr>
              <w:pStyle w:val="20"/>
            </w:pPr>
            <w:r>
              <w:t>1.目标内容1</w:t>
            </w:r>
          </w:p>
        </w:tc>
      </w:tr>
    </w:tbl>
    <w:p w:rsidR="00D42F13" w:rsidRDefault="00D42F13" w:rsidP="00D42F1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42F13" w:rsidTr="00B104DD">
        <w:trPr>
          <w:trHeight w:val="397"/>
          <w:tblHeader/>
          <w:jc w:val="center"/>
        </w:trPr>
        <w:tc>
          <w:tcPr>
            <w:tcW w:w="1276" w:type="dxa"/>
            <w:vAlign w:val="center"/>
          </w:tcPr>
          <w:p w:rsidR="00D42F13" w:rsidRDefault="00D42F13" w:rsidP="00B104DD">
            <w:pPr>
              <w:pStyle w:val="10"/>
            </w:pPr>
            <w:r>
              <w:t>一级指标</w:t>
            </w:r>
          </w:p>
        </w:tc>
        <w:tc>
          <w:tcPr>
            <w:tcW w:w="1276" w:type="dxa"/>
            <w:vAlign w:val="center"/>
          </w:tcPr>
          <w:p w:rsidR="00D42F13" w:rsidRDefault="00D42F13" w:rsidP="00B104DD">
            <w:pPr>
              <w:pStyle w:val="10"/>
            </w:pPr>
            <w:r>
              <w:t>二级指标</w:t>
            </w:r>
          </w:p>
        </w:tc>
        <w:tc>
          <w:tcPr>
            <w:tcW w:w="1332" w:type="dxa"/>
            <w:vAlign w:val="center"/>
          </w:tcPr>
          <w:p w:rsidR="00D42F13" w:rsidRDefault="00D42F13" w:rsidP="00B104DD">
            <w:pPr>
              <w:pStyle w:val="10"/>
            </w:pPr>
            <w:r>
              <w:t>三级指标</w:t>
            </w:r>
          </w:p>
        </w:tc>
        <w:tc>
          <w:tcPr>
            <w:tcW w:w="2891" w:type="dxa"/>
            <w:vAlign w:val="center"/>
          </w:tcPr>
          <w:p w:rsidR="00D42F13" w:rsidRDefault="00D42F13" w:rsidP="00B104DD">
            <w:pPr>
              <w:pStyle w:val="10"/>
            </w:pPr>
            <w:r>
              <w:t>绩效指标描述</w:t>
            </w:r>
          </w:p>
        </w:tc>
        <w:tc>
          <w:tcPr>
            <w:tcW w:w="1276" w:type="dxa"/>
            <w:vAlign w:val="center"/>
          </w:tcPr>
          <w:p w:rsidR="00D42F13" w:rsidRDefault="00D42F13" w:rsidP="00B104DD">
            <w:pPr>
              <w:pStyle w:val="10"/>
            </w:pPr>
            <w:r>
              <w:t>指标值</w:t>
            </w:r>
          </w:p>
        </w:tc>
        <w:tc>
          <w:tcPr>
            <w:tcW w:w="1843" w:type="dxa"/>
            <w:vAlign w:val="center"/>
          </w:tcPr>
          <w:p w:rsidR="00D42F13" w:rsidRDefault="00D42F13" w:rsidP="00B104DD">
            <w:pPr>
              <w:pStyle w:val="10"/>
            </w:pPr>
            <w:r>
              <w:t>指标值确定依据</w:t>
            </w:r>
          </w:p>
        </w:tc>
      </w:tr>
      <w:tr w:rsidR="00D42F13" w:rsidTr="00B104DD">
        <w:trPr>
          <w:trHeight w:val="369"/>
          <w:jc w:val="center"/>
        </w:trPr>
        <w:tc>
          <w:tcPr>
            <w:tcW w:w="1276" w:type="dxa"/>
            <w:vMerge w:val="restart"/>
            <w:vAlign w:val="center"/>
          </w:tcPr>
          <w:p w:rsidR="00D42F13" w:rsidRDefault="00D42F13" w:rsidP="00B104DD">
            <w:pPr>
              <w:pStyle w:val="3"/>
            </w:pPr>
            <w:r>
              <w:t>产出指标</w:t>
            </w:r>
          </w:p>
        </w:tc>
        <w:tc>
          <w:tcPr>
            <w:tcW w:w="1276" w:type="dxa"/>
            <w:vAlign w:val="center"/>
          </w:tcPr>
          <w:p w:rsidR="00D42F13" w:rsidRDefault="00D42F13" w:rsidP="00B104DD">
            <w:pPr>
              <w:pStyle w:val="20"/>
            </w:pPr>
            <w:r>
              <w:t>数量指标</w:t>
            </w:r>
          </w:p>
        </w:tc>
        <w:tc>
          <w:tcPr>
            <w:tcW w:w="1332" w:type="dxa"/>
            <w:vAlign w:val="center"/>
          </w:tcPr>
          <w:p w:rsidR="00D42F13" w:rsidRDefault="00D42F13" w:rsidP="00B104DD">
            <w:pPr>
              <w:pStyle w:val="20"/>
            </w:pPr>
            <w:r>
              <w:t>壳体屏蔽设备</w:t>
            </w:r>
          </w:p>
        </w:tc>
        <w:tc>
          <w:tcPr>
            <w:tcW w:w="2891" w:type="dxa"/>
            <w:vAlign w:val="center"/>
          </w:tcPr>
          <w:p w:rsidR="00D42F13" w:rsidRDefault="00D42F13" w:rsidP="00B104DD">
            <w:pPr>
              <w:pStyle w:val="20"/>
            </w:pPr>
            <w:r>
              <w:t>壳体屏蔽设备</w:t>
            </w:r>
          </w:p>
        </w:tc>
        <w:tc>
          <w:tcPr>
            <w:tcW w:w="1276" w:type="dxa"/>
            <w:vAlign w:val="center"/>
          </w:tcPr>
          <w:p w:rsidR="00D42F13" w:rsidRDefault="00D42F13" w:rsidP="00B104DD">
            <w:pPr>
              <w:pStyle w:val="20"/>
            </w:pPr>
            <w:r>
              <w:t>403套</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数量指标</w:t>
            </w:r>
          </w:p>
        </w:tc>
        <w:tc>
          <w:tcPr>
            <w:tcW w:w="1332" w:type="dxa"/>
            <w:vAlign w:val="center"/>
          </w:tcPr>
          <w:p w:rsidR="00D42F13" w:rsidRDefault="00D42F13" w:rsidP="00B104DD">
            <w:pPr>
              <w:pStyle w:val="20"/>
            </w:pPr>
            <w:r>
              <w:t>会议室通风设备</w:t>
            </w:r>
          </w:p>
        </w:tc>
        <w:tc>
          <w:tcPr>
            <w:tcW w:w="2891" w:type="dxa"/>
            <w:vAlign w:val="center"/>
          </w:tcPr>
          <w:p w:rsidR="00D42F13" w:rsidRDefault="00D42F13" w:rsidP="00B104DD">
            <w:pPr>
              <w:pStyle w:val="20"/>
            </w:pPr>
            <w:r>
              <w:t>会议室通风设备</w:t>
            </w:r>
          </w:p>
        </w:tc>
        <w:tc>
          <w:tcPr>
            <w:tcW w:w="1276" w:type="dxa"/>
            <w:vAlign w:val="center"/>
          </w:tcPr>
          <w:p w:rsidR="00D42F13" w:rsidRDefault="00D42F13" w:rsidP="00B104DD">
            <w:pPr>
              <w:pStyle w:val="20"/>
            </w:pPr>
            <w:r>
              <w:t>3套</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数量指标</w:t>
            </w:r>
          </w:p>
        </w:tc>
        <w:tc>
          <w:tcPr>
            <w:tcW w:w="1332" w:type="dxa"/>
            <w:vAlign w:val="center"/>
          </w:tcPr>
          <w:p w:rsidR="00D42F13" w:rsidRDefault="00D42F13" w:rsidP="00B104DD">
            <w:pPr>
              <w:pStyle w:val="20"/>
            </w:pPr>
            <w:r>
              <w:t>声学屏蔽设备</w:t>
            </w:r>
          </w:p>
        </w:tc>
        <w:tc>
          <w:tcPr>
            <w:tcW w:w="2891" w:type="dxa"/>
            <w:vAlign w:val="center"/>
          </w:tcPr>
          <w:p w:rsidR="00D42F13" w:rsidRDefault="00D42F13" w:rsidP="00B104DD">
            <w:pPr>
              <w:pStyle w:val="20"/>
            </w:pPr>
            <w:r>
              <w:t>声学屏蔽设备</w:t>
            </w:r>
          </w:p>
        </w:tc>
        <w:tc>
          <w:tcPr>
            <w:tcW w:w="1276" w:type="dxa"/>
            <w:vAlign w:val="center"/>
          </w:tcPr>
          <w:p w:rsidR="00D42F13" w:rsidRDefault="00D42F13" w:rsidP="00B104DD">
            <w:pPr>
              <w:pStyle w:val="20"/>
            </w:pPr>
            <w:r>
              <w:t>1462套</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数量指标</w:t>
            </w:r>
          </w:p>
        </w:tc>
        <w:tc>
          <w:tcPr>
            <w:tcW w:w="1332" w:type="dxa"/>
            <w:vAlign w:val="center"/>
          </w:tcPr>
          <w:p w:rsidR="00D42F13" w:rsidRDefault="00D42F13" w:rsidP="00B104DD">
            <w:pPr>
              <w:pStyle w:val="20"/>
            </w:pPr>
            <w:r>
              <w:t>屏蔽设备外包隐蔽处理</w:t>
            </w:r>
          </w:p>
        </w:tc>
        <w:tc>
          <w:tcPr>
            <w:tcW w:w="2891" w:type="dxa"/>
            <w:vAlign w:val="center"/>
          </w:tcPr>
          <w:p w:rsidR="00D42F13" w:rsidRDefault="00D42F13" w:rsidP="00B104DD">
            <w:pPr>
              <w:pStyle w:val="20"/>
            </w:pPr>
            <w:r>
              <w:t>屏蔽设备外包隐蔽处理</w:t>
            </w:r>
          </w:p>
        </w:tc>
        <w:tc>
          <w:tcPr>
            <w:tcW w:w="1276" w:type="dxa"/>
            <w:vAlign w:val="center"/>
          </w:tcPr>
          <w:p w:rsidR="00D42F13" w:rsidRDefault="00D42F13" w:rsidP="00B104DD">
            <w:pPr>
              <w:pStyle w:val="20"/>
            </w:pPr>
            <w:r>
              <w:t>485套</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数量指标</w:t>
            </w:r>
          </w:p>
        </w:tc>
        <w:tc>
          <w:tcPr>
            <w:tcW w:w="1332" w:type="dxa"/>
            <w:vAlign w:val="center"/>
          </w:tcPr>
          <w:p w:rsidR="00D42F13" w:rsidRDefault="00D42F13" w:rsidP="00B104DD">
            <w:pPr>
              <w:pStyle w:val="20"/>
            </w:pPr>
            <w:r>
              <w:t>会议室安全保密设备</w:t>
            </w:r>
          </w:p>
        </w:tc>
        <w:tc>
          <w:tcPr>
            <w:tcW w:w="2891" w:type="dxa"/>
            <w:vAlign w:val="center"/>
          </w:tcPr>
          <w:p w:rsidR="00D42F13" w:rsidRDefault="00D42F13" w:rsidP="00B104DD">
            <w:pPr>
              <w:pStyle w:val="20"/>
            </w:pPr>
            <w:r>
              <w:t>会议室安全保密设备</w:t>
            </w:r>
          </w:p>
        </w:tc>
        <w:tc>
          <w:tcPr>
            <w:tcW w:w="1276" w:type="dxa"/>
            <w:vAlign w:val="center"/>
          </w:tcPr>
          <w:p w:rsidR="00D42F13" w:rsidRDefault="00D42F13" w:rsidP="00B104DD">
            <w:pPr>
              <w:pStyle w:val="20"/>
            </w:pPr>
            <w:r>
              <w:t>51套</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数量指标</w:t>
            </w:r>
          </w:p>
        </w:tc>
        <w:tc>
          <w:tcPr>
            <w:tcW w:w="1332" w:type="dxa"/>
            <w:vAlign w:val="center"/>
          </w:tcPr>
          <w:p w:rsidR="00D42F13" w:rsidRDefault="00D42F13" w:rsidP="00B104DD">
            <w:pPr>
              <w:pStyle w:val="20"/>
            </w:pPr>
            <w:r>
              <w:t>会议室安全保密语音系统设备</w:t>
            </w:r>
          </w:p>
        </w:tc>
        <w:tc>
          <w:tcPr>
            <w:tcW w:w="2891" w:type="dxa"/>
            <w:vAlign w:val="center"/>
          </w:tcPr>
          <w:p w:rsidR="00D42F13" w:rsidRDefault="00D42F13" w:rsidP="00B104DD">
            <w:pPr>
              <w:pStyle w:val="20"/>
            </w:pPr>
            <w:r>
              <w:t>会议室安全保密语音系统设备</w:t>
            </w:r>
          </w:p>
        </w:tc>
        <w:tc>
          <w:tcPr>
            <w:tcW w:w="1276" w:type="dxa"/>
            <w:vAlign w:val="center"/>
          </w:tcPr>
          <w:p w:rsidR="00D42F13" w:rsidRDefault="00D42F13" w:rsidP="00B104DD">
            <w:pPr>
              <w:pStyle w:val="20"/>
            </w:pPr>
            <w:r>
              <w:t>41套</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数量指标</w:t>
            </w:r>
          </w:p>
        </w:tc>
        <w:tc>
          <w:tcPr>
            <w:tcW w:w="1332" w:type="dxa"/>
            <w:vAlign w:val="center"/>
          </w:tcPr>
          <w:p w:rsidR="00D42F13" w:rsidRDefault="00D42F13" w:rsidP="00B104DD">
            <w:pPr>
              <w:pStyle w:val="20"/>
            </w:pPr>
            <w:r>
              <w:t>会议室安全保密显示系统设备</w:t>
            </w:r>
          </w:p>
        </w:tc>
        <w:tc>
          <w:tcPr>
            <w:tcW w:w="2891" w:type="dxa"/>
            <w:vAlign w:val="center"/>
          </w:tcPr>
          <w:p w:rsidR="00D42F13" w:rsidRDefault="00D42F13" w:rsidP="00B104DD">
            <w:pPr>
              <w:pStyle w:val="20"/>
            </w:pPr>
            <w:r>
              <w:t>会议室安全保密显示系统设备</w:t>
            </w:r>
          </w:p>
        </w:tc>
        <w:tc>
          <w:tcPr>
            <w:tcW w:w="1276" w:type="dxa"/>
            <w:vAlign w:val="center"/>
          </w:tcPr>
          <w:p w:rsidR="00D42F13" w:rsidRDefault="00D42F13" w:rsidP="00B104DD">
            <w:pPr>
              <w:pStyle w:val="20"/>
            </w:pPr>
            <w:r>
              <w:t>3套</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数量指标</w:t>
            </w:r>
          </w:p>
        </w:tc>
        <w:tc>
          <w:tcPr>
            <w:tcW w:w="1332" w:type="dxa"/>
            <w:vAlign w:val="center"/>
          </w:tcPr>
          <w:p w:rsidR="00D42F13" w:rsidRDefault="00D42F13" w:rsidP="00B104DD">
            <w:pPr>
              <w:pStyle w:val="20"/>
            </w:pPr>
            <w:r>
              <w:t>会议室安全保密办公设备</w:t>
            </w:r>
          </w:p>
        </w:tc>
        <w:tc>
          <w:tcPr>
            <w:tcW w:w="2891" w:type="dxa"/>
            <w:vAlign w:val="center"/>
          </w:tcPr>
          <w:p w:rsidR="00D42F13" w:rsidRDefault="00D42F13" w:rsidP="00B104DD">
            <w:pPr>
              <w:pStyle w:val="20"/>
            </w:pPr>
            <w:r>
              <w:t>会议室安全保密办公设备</w:t>
            </w:r>
          </w:p>
        </w:tc>
        <w:tc>
          <w:tcPr>
            <w:tcW w:w="1276" w:type="dxa"/>
            <w:vAlign w:val="center"/>
          </w:tcPr>
          <w:p w:rsidR="00D42F13" w:rsidRDefault="00D42F13" w:rsidP="00B104DD">
            <w:pPr>
              <w:pStyle w:val="20"/>
            </w:pPr>
            <w:r>
              <w:t>1套</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数量指标</w:t>
            </w:r>
          </w:p>
        </w:tc>
        <w:tc>
          <w:tcPr>
            <w:tcW w:w="1332" w:type="dxa"/>
            <w:vAlign w:val="center"/>
          </w:tcPr>
          <w:p w:rsidR="00D42F13" w:rsidRDefault="00D42F13" w:rsidP="00B104DD">
            <w:pPr>
              <w:pStyle w:val="20"/>
            </w:pPr>
            <w:r>
              <w:t>会议室安全保密机房制冷设备</w:t>
            </w:r>
          </w:p>
        </w:tc>
        <w:tc>
          <w:tcPr>
            <w:tcW w:w="2891" w:type="dxa"/>
            <w:vAlign w:val="center"/>
          </w:tcPr>
          <w:p w:rsidR="00D42F13" w:rsidRDefault="00D42F13" w:rsidP="00B104DD">
            <w:pPr>
              <w:pStyle w:val="20"/>
            </w:pPr>
            <w:r>
              <w:t>会议室安全保密机房制冷设备</w:t>
            </w:r>
          </w:p>
        </w:tc>
        <w:tc>
          <w:tcPr>
            <w:tcW w:w="1276" w:type="dxa"/>
            <w:vAlign w:val="center"/>
          </w:tcPr>
          <w:p w:rsidR="00D42F13" w:rsidRDefault="00D42F13" w:rsidP="00B104DD">
            <w:pPr>
              <w:pStyle w:val="20"/>
            </w:pPr>
            <w:r>
              <w:t>1套</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质量指标</w:t>
            </w:r>
          </w:p>
        </w:tc>
        <w:tc>
          <w:tcPr>
            <w:tcW w:w="1332" w:type="dxa"/>
            <w:vAlign w:val="center"/>
          </w:tcPr>
          <w:p w:rsidR="00D42F13" w:rsidRDefault="00D42F13" w:rsidP="00B104DD">
            <w:pPr>
              <w:pStyle w:val="20"/>
            </w:pPr>
            <w:r>
              <w:t xml:space="preserve"> 确保保密会议室安全运行</w:t>
            </w:r>
          </w:p>
        </w:tc>
        <w:tc>
          <w:tcPr>
            <w:tcW w:w="2891" w:type="dxa"/>
            <w:vAlign w:val="center"/>
          </w:tcPr>
          <w:p w:rsidR="00D42F13" w:rsidRDefault="00D42F13" w:rsidP="00B104DD">
            <w:pPr>
              <w:pStyle w:val="20"/>
            </w:pPr>
            <w:r>
              <w:t xml:space="preserve"> 确保保密会议室安全运行</w:t>
            </w:r>
          </w:p>
        </w:tc>
        <w:tc>
          <w:tcPr>
            <w:tcW w:w="1276" w:type="dxa"/>
            <w:vAlign w:val="center"/>
          </w:tcPr>
          <w:p w:rsidR="00D42F13" w:rsidRDefault="00D42F13" w:rsidP="00B104DD">
            <w:pPr>
              <w:pStyle w:val="20"/>
            </w:pPr>
            <w:r>
              <w:t>正常运转</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成本指标</w:t>
            </w:r>
          </w:p>
        </w:tc>
        <w:tc>
          <w:tcPr>
            <w:tcW w:w="1332" w:type="dxa"/>
            <w:vAlign w:val="center"/>
          </w:tcPr>
          <w:p w:rsidR="00D42F13" w:rsidRDefault="00D42F13" w:rsidP="00B104DD">
            <w:pPr>
              <w:pStyle w:val="20"/>
            </w:pPr>
            <w:r>
              <w:t>项目成本控制</w:t>
            </w:r>
          </w:p>
        </w:tc>
        <w:tc>
          <w:tcPr>
            <w:tcW w:w="2891" w:type="dxa"/>
            <w:vAlign w:val="center"/>
          </w:tcPr>
          <w:p w:rsidR="00D42F13" w:rsidRDefault="00D42F13" w:rsidP="00B104DD">
            <w:pPr>
              <w:pStyle w:val="20"/>
            </w:pPr>
            <w:r>
              <w:t>控制在预算范围内</w:t>
            </w:r>
          </w:p>
        </w:tc>
        <w:tc>
          <w:tcPr>
            <w:tcW w:w="1276" w:type="dxa"/>
            <w:vAlign w:val="center"/>
          </w:tcPr>
          <w:p w:rsidR="00D42F13" w:rsidRDefault="00D42F13" w:rsidP="00B104DD">
            <w:pPr>
              <w:pStyle w:val="20"/>
            </w:pPr>
            <w:r>
              <w:t>≤323.82万元</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时效指标</w:t>
            </w:r>
          </w:p>
        </w:tc>
        <w:tc>
          <w:tcPr>
            <w:tcW w:w="1332" w:type="dxa"/>
            <w:vAlign w:val="center"/>
          </w:tcPr>
          <w:p w:rsidR="00D42F13" w:rsidRDefault="00D42F13" w:rsidP="00B104DD">
            <w:pPr>
              <w:pStyle w:val="20"/>
            </w:pPr>
            <w:r>
              <w:t>保密会议室保障会议及时性、安全性</w:t>
            </w:r>
          </w:p>
        </w:tc>
        <w:tc>
          <w:tcPr>
            <w:tcW w:w="2891" w:type="dxa"/>
            <w:vAlign w:val="center"/>
          </w:tcPr>
          <w:p w:rsidR="00D42F13" w:rsidRDefault="00D42F13" w:rsidP="00B104DD">
            <w:pPr>
              <w:pStyle w:val="20"/>
            </w:pPr>
            <w:r>
              <w:t>保密会议室保障会议及时性、安全性</w:t>
            </w:r>
          </w:p>
        </w:tc>
        <w:tc>
          <w:tcPr>
            <w:tcW w:w="1276" w:type="dxa"/>
            <w:vAlign w:val="center"/>
          </w:tcPr>
          <w:p w:rsidR="00D42F13" w:rsidRDefault="00D42F13" w:rsidP="00B104DD">
            <w:pPr>
              <w:pStyle w:val="20"/>
            </w:pPr>
            <w:r>
              <w:t>2022年12月31日完成</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restart"/>
            <w:vAlign w:val="center"/>
          </w:tcPr>
          <w:p w:rsidR="00D42F13" w:rsidRDefault="00D42F13" w:rsidP="00B104DD">
            <w:pPr>
              <w:pStyle w:val="3"/>
            </w:pPr>
            <w:r>
              <w:t>效益指标</w:t>
            </w:r>
          </w:p>
        </w:tc>
        <w:tc>
          <w:tcPr>
            <w:tcW w:w="1276" w:type="dxa"/>
            <w:vAlign w:val="center"/>
          </w:tcPr>
          <w:p w:rsidR="00D42F13" w:rsidRDefault="00D42F13" w:rsidP="00B104DD">
            <w:pPr>
              <w:pStyle w:val="20"/>
            </w:pPr>
            <w:r>
              <w:t>社会效益指标</w:t>
            </w:r>
          </w:p>
        </w:tc>
        <w:tc>
          <w:tcPr>
            <w:tcW w:w="1332" w:type="dxa"/>
            <w:vAlign w:val="center"/>
          </w:tcPr>
          <w:p w:rsidR="00D42F13" w:rsidRDefault="00D42F13" w:rsidP="00B104DD">
            <w:pPr>
              <w:pStyle w:val="20"/>
            </w:pPr>
            <w:r>
              <w:t xml:space="preserve"> 提高会议安全保障，维护社会稳定</w:t>
            </w:r>
          </w:p>
        </w:tc>
        <w:tc>
          <w:tcPr>
            <w:tcW w:w="2891" w:type="dxa"/>
            <w:vAlign w:val="center"/>
          </w:tcPr>
          <w:p w:rsidR="00D42F13" w:rsidRDefault="00D42F13" w:rsidP="00B104DD">
            <w:pPr>
              <w:pStyle w:val="20"/>
            </w:pPr>
            <w:r>
              <w:t xml:space="preserve"> 提高会议安全保障，维护社会稳定</w:t>
            </w:r>
          </w:p>
        </w:tc>
        <w:tc>
          <w:tcPr>
            <w:tcW w:w="1276" w:type="dxa"/>
            <w:vAlign w:val="center"/>
          </w:tcPr>
          <w:p w:rsidR="00D42F13" w:rsidRDefault="00D42F13" w:rsidP="00B104DD">
            <w:pPr>
              <w:pStyle w:val="20"/>
            </w:pPr>
            <w:r>
              <w:t>提高</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可持续影响指标</w:t>
            </w:r>
          </w:p>
        </w:tc>
        <w:tc>
          <w:tcPr>
            <w:tcW w:w="1332" w:type="dxa"/>
            <w:vAlign w:val="center"/>
          </w:tcPr>
          <w:p w:rsidR="00D42F13" w:rsidRDefault="00D42F13" w:rsidP="00B104DD">
            <w:pPr>
              <w:pStyle w:val="20"/>
            </w:pPr>
            <w:r>
              <w:t>保障国家秘密信息及警务工作秘密信息安全</w:t>
            </w:r>
          </w:p>
        </w:tc>
        <w:tc>
          <w:tcPr>
            <w:tcW w:w="2891" w:type="dxa"/>
            <w:vAlign w:val="center"/>
          </w:tcPr>
          <w:p w:rsidR="00D42F13" w:rsidRDefault="00D42F13" w:rsidP="00B104DD">
            <w:pPr>
              <w:pStyle w:val="20"/>
            </w:pPr>
            <w:r>
              <w:t>保障国家秘密信息及警务工作秘密信息安全</w:t>
            </w:r>
          </w:p>
        </w:tc>
        <w:tc>
          <w:tcPr>
            <w:tcW w:w="1276" w:type="dxa"/>
            <w:vAlign w:val="center"/>
          </w:tcPr>
          <w:p w:rsidR="00D42F13" w:rsidRDefault="00D42F13" w:rsidP="00B104DD">
            <w:pPr>
              <w:pStyle w:val="20"/>
            </w:pPr>
            <w:r>
              <w:t>保障</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Align w:val="center"/>
          </w:tcPr>
          <w:p w:rsidR="00D42F13" w:rsidRDefault="00D42F13" w:rsidP="00B104DD">
            <w:pPr>
              <w:pStyle w:val="3"/>
            </w:pPr>
            <w:r>
              <w:t>满意度指标</w:t>
            </w:r>
          </w:p>
        </w:tc>
        <w:tc>
          <w:tcPr>
            <w:tcW w:w="1276" w:type="dxa"/>
            <w:vAlign w:val="center"/>
          </w:tcPr>
          <w:p w:rsidR="00D42F13" w:rsidRDefault="00D42F13" w:rsidP="00B104DD">
            <w:pPr>
              <w:pStyle w:val="20"/>
            </w:pPr>
            <w:r>
              <w:t>服务对象满意度指标</w:t>
            </w:r>
          </w:p>
        </w:tc>
        <w:tc>
          <w:tcPr>
            <w:tcW w:w="1332" w:type="dxa"/>
            <w:vAlign w:val="center"/>
          </w:tcPr>
          <w:p w:rsidR="00D42F13" w:rsidRDefault="00D42F13" w:rsidP="00B104DD">
            <w:pPr>
              <w:pStyle w:val="20"/>
            </w:pPr>
            <w:r>
              <w:t>民警对会议安全保障满意度</w:t>
            </w:r>
          </w:p>
        </w:tc>
        <w:tc>
          <w:tcPr>
            <w:tcW w:w="2891" w:type="dxa"/>
            <w:vAlign w:val="center"/>
          </w:tcPr>
          <w:p w:rsidR="00D42F13" w:rsidRDefault="00D42F13" w:rsidP="00B104DD">
            <w:pPr>
              <w:pStyle w:val="20"/>
            </w:pPr>
            <w:r>
              <w:t>民警对会议安全保障满意度</w:t>
            </w:r>
          </w:p>
        </w:tc>
        <w:tc>
          <w:tcPr>
            <w:tcW w:w="1276" w:type="dxa"/>
            <w:vAlign w:val="center"/>
          </w:tcPr>
          <w:p w:rsidR="00D42F13" w:rsidRDefault="00D42F13" w:rsidP="00B104DD">
            <w:pPr>
              <w:pStyle w:val="20"/>
            </w:pPr>
            <w:r>
              <w:t>≥99%</w:t>
            </w:r>
          </w:p>
        </w:tc>
        <w:tc>
          <w:tcPr>
            <w:tcW w:w="1843" w:type="dxa"/>
            <w:vAlign w:val="center"/>
          </w:tcPr>
          <w:p w:rsidR="00D42F13" w:rsidRDefault="00D42F13" w:rsidP="00B104DD">
            <w:pPr>
              <w:pStyle w:val="20"/>
            </w:pPr>
            <w:r>
              <w:t>问卷调查</w:t>
            </w:r>
          </w:p>
        </w:tc>
      </w:tr>
    </w:tbl>
    <w:p w:rsidR="00D42F13" w:rsidRDefault="00D42F13" w:rsidP="00D42F13">
      <w:pPr>
        <w:sectPr w:rsidR="00D42F13" w:rsidSect="000D14A1">
          <w:pgSz w:w="11900" w:h="16840"/>
          <w:pgMar w:top="1984" w:right="1304" w:bottom="1134" w:left="1304" w:header="720" w:footer="720" w:gutter="0"/>
          <w:cols w:space="720"/>
        </w:sectPr>
      </w:pPr>
    </w:p>
    <w:p w:rsidR="00D42F13" w:rsidRDefault="00D42F13" w:rsidP="00D42F13">
      <w:pPr>
        <w:jc w:val="center"/>
      </w:pPr>
    </w:p>
    <w:p w:rsidR="00D42F13" w:rsidRDefault="00D42F13" w:rsidP="00D42F13">
      <w:pPr>
        <w:ind w:firstLine="560"/>
        <w:outlineLvl w:val="3"/>
      </w:pPr>
      <w:bookmarkStart w:id="4" w:name="_Toc_4_4_0000000008"/>
      <w:r>
        <w:rPr>
          <w:rFonts w:ascii="方正仿宋_GBK" w:eastAsia="方正仿宋_GBK" w:hAnsi="方正仿宋_GBK" w:cs="方正仿宋_GBK"/>
          <w:color w:val="000000"/>
          <w:sz w:val="28"/>
        </w:rPr>
        <w:t>5.创建智慧安防小区建设项目(2021预调整）绩效目标表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42F13" w:rsidTr="00B104D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42F13" w:rsidRDefault="00D42F13" w:rsidP="00B104DD">
            <w:pPr>
              <w:pStyle w:val="5"/>
            </w:pPr>
            <w:r>
              <w:t>312001永清县公安局本级</w:t>
            </w:r>
          </w:p>
        </w:tc>
        <w:tc>
          <w:tcPr>
            <w:tcW w:w="1843" w:type="dxa"/>
            <w:tcBorders>
              <w:top w:val="single" w:sz="6" w:space="0" w:color="FFFFFF"/>
              <w:left w:val="single" w:sz="6" w:space="0" w:color="FFFFFF"/>
              <w:right w:val="single" w:sz="6" w:space="0" w:color="FFFFFF"/>
            </w:tcBorders>
            <w:vAlign w:val="center"/>
          </w:tcPr>
          <w:p w:rsidR="00D42F13" w:rsidRDefault="00D42F13" w:rsidP="00B104DD">
            <w:pPr>
              <w:pStyle w:val="4"/>
            </w:pPr>
            <w:r>
              <w:t>单位：元</w:t>
            </w:r>
          </w:p>
        </w:tc>
      </w:tr>
      <w:tr w:rsidR="00D42F13" w:rsidTr="00B104DD">
        <w:trPr>
          <w:trHeight w:val="369"/>
          <w:jc w:val="center"/>
        </w:trPr>
        <w:tc>
          <w:tcPr>
            <w:tcW w:w="1276" w:type="dxa"/>
            <w:vAlign w:val="center"/>
          </w:tcPr>
          <w:p w:rsidR="00D42F13" w:rsidRDefault="00D42F13" w:rsidP="00B104DD">
            <w:pPr>
              <w:pStyle w:val="10"/>
            </w:pPr>
            <w:r>
              <w:t>项目编码</w:t>
            </w:r>
          </w:p>
        </w:tc>
        <w:tc>
          <w:tcPr>
            <w:tcW w:w="2608" w:type="dxa"/>
            <w:gridSpan w:val="2"/>
            <w:vAlign w:val="center"/>
          </w:tcPr>
          <w:p w:rsidR="00D42F13" w:rsidRDefault="00D42F13" w:rsidP="00B104DD">
            <w:pPr>
              <w:pStyle w:val="20"/>
            </w:pPr>
            <w:r>
              <w:t>13102322P00641010001Y</w:t>
            </w:r>
          </w:p>
        </w:tc>
        <w:tc>
          <w:tcPr>
            <w:tcW w:w="1587" w:type="dxa"/>
            <w:vAlign w:val="center"/>
          </w:tcPr>
          <w:p w:rsidR="00D42F13" w:rsidRDefault="00D42F13" w:rsidP="00B104DD">
            <w:pPr>
              <w:pStyle w:val="10"/>
            </w:pPr>
            <w:r>
              <w:t>项目名称</w:t>
            </w:r>
          </w:p>
        </w:tc>
        <w:tc>
          <w:tcPr>
            <w:tcW w:w="4422" w:type="dxa"/>
            <w:gridSpan w:val="3"/>
            <w:vAlign w:val="center"/>
          </w:tcPr>
          <w:p w:rsidR="00D42F13" w:rsidRDefault="00D42F13" w:rsidP="00B104DD">
            <w:pPr>
              <w:pStyle w:val="20"/>
            </w:pPr>
            <w:r>
              <w:t>创建智慧安防小区建设项目(2021预调整）</w:t>
            </w:r>
          </w:p>
        </w:tc>
      </w:tr>
      <w:tr w:rsidR="00D42F13" w:rsidTr="00B104DD">
        <w:trPr>
          <w:trHeight w:val="369"/>
          <w:jc w:val="center"/>
        </w:trPr>
        <w:tc>
          <w:tcPr>
            <w:tcW w:w="1276" w:type="dxa"/>
            <w:vMerge w:val="restart"/>
            <w:vAlign w:val="center"/>
          </w:tcPr>
          <w:p w:rsidR="00D42F13" w:rsidRDefault="00D42F13" w:rsidP="00B104DD">
            <w:pPr>
              <w:pStyle w:val="10"/>
            </w:pPr>
            <w:r>
              <w:t>预算规模及资金用途</w:t>
            </w:r>
          </w:p>
        </w:tc>
        <w:tc>
          <w:tcPr>
            <w:tcW w:w="1276" w:type="dxa"/>
            <w:vAlign w:val="center"/>
          </w:tcPr>
          <w:p w:rsidR="00D42F13" w:rsidRDefault="00D42F13" w:rsidP="00B104DD">
            <w:pPr>
              <w:pStyle w:val="10"/>
            </w:pPr>
            <w:r>
              <w:t>预算数</w:t>
            </w:r>
          </w:p>
        </w:tc>
        <w:tc>
          <w:tcPr>
            <w:tcW w:w="1332" w:type="dxa"/>
            <w:vAlign w:val="center"/>
          </w:tcPr>
          <w:p w:rsidR="00D42F13" w:rsidRDefault="00D42F13" w:rsidP="00B104DD">
            <w:pPr>
              <w:pStyle w:val="20"/>
            </w:pPr>
            <w:r>
              <w:t>5300000.00</w:t>
            </w:r>
          </w:p>
        </w:tc>
        <w:tc>
          <w:tcPr>
            <w:tcW w:w="1587" w:type="dxa"/>
            <w:vAlign w:val="center"/>
          </w:tcPr>
          <w:p w:rsidR="00D42F13" w:rsidRDefault="00D42F13" w:rsidP="00B104DD">
            <w:pPr>
              <w:pStyle w:val="10"/>
            </w:pPr>
            <w:r>
              <w:t>其中：财政    资金</w:t>
            </w:r>
          </w:p>
        </w:tc>
        <w:tc>
          <w:tcPr>
            <w:tcW w:w="1304" w:type="dxa"/>
            <w:vAlign w:val="center"/>
          </w:tcPr>
          <w:p w:rsidR="00D42F13" w:rsidRDefault="00D42F13" w:rsidP="00B104DD">
            <w:pPr>
              <w:pStyle w:val="20"/>
            </w:pPr>
            <w:r>
              <w:t>5300000.00</w:t>
            </w:r>
          </w:p>
        </w:tc>
        <w:tc>
          <w:tcPr>
            <w:tcW w:w="1276" w:type="dxa"/>
            <w:vAlign w:val="center"/>
          </w:tcPr>
          <w:p w:rsidR="00D42F13" w:rsidRDefault="00D42F13" w:rsidP="00B104DD">
            <w:pPr>
              <w:pStyle w:val="10"/>
            </w:pPr>
            <w:r>
              <w:t>其他资金</w:t>
            </w:r>
          </w:p>
        </w:tc>
        <w:tc>
          <w:tcPr>
            <w:tcW w:w="1843" w:type="dxa"/>
            <w:vAlign w:val="center"/>
          </w:tcPr>
          <w:p w:rsidR="00D42F13" w:rsidRDefault="00D42F13" w:rsidP="00B104DD">
            <w:pPr>
              <w:pStyle w:val="20"/>
            </w:pPr>
          </w:p>
        </w:tc>
      </w:tr>
      <w:tr w:rsidR="00D42F13" w:rsidTr="00B104DD">
        <w:trPr>
          <w:trHeight w:val="369"/>
          <w:jc w:val="center"/>
        </w:trPr>
        <w:tc>
          <w:tcPr>
            <w:tcW w:w="1276" w:type="dxa"/>
            <w:vMerge/>
          </w:tcPr>
          <w:p w:rsidR="00D42F13" w:rsidRDefault="00D42F13" w:rsidP="00B104DD"/>
        </w:tc>
        <w:tc>
          <w:tcPr>
            <w:tcW w:w="8617" w:type="dxa"/>
            <w:gridSpan w:val="6"/>
            <w:vAlign w:val="center"/>
          </w:tcPr>
          <w:p w:rsidR="00D42F13" w:rsidRDefault="00D42F13" w:rsidP="00B104DD">
            <w:pPr>
              <w:pStyle w:val="20"/>
            </w:pPr>
            <w:r>
              <w:t xml:space="preserve">预算资金530万元，其中财政资金530万元，主要用于建设智慧安防小区，进行人事物等综合管理小区的治安模式型智慧安防小区和示范型智慧安防小区的建设 ，此项目已于2021年12月底建设完成验收。  </w:t>
            </w:r>
          </w:p>
        </w:tc>
      </w:tr>
      <w:tr w:rsidR="00D42F13" w:rsidTr="00B104DD">
        <w:trPr>
          <w:trHeight w:val="369"/>
          <w:jc w:val="center"/>
        </w:trPr>
        <w:tc>
          <w:tcPr>
            <w:tcW w:w="1276" w:type="dxa"/>
            <w:vMerge w:val="restart"/>
            <w:vAlign w:val="center"/>
          </w:tcPr>
          <w:p w:rsidR="00D42F13" w:rsidRDefault="00D42F13" w:rsidP="00B104DD">
            <w:pPr>
              <w:pStyle w:val="10"/>
            </w:pPr>
            <w:r>
              <w:t>资金支出计划（%）</w:t>
            </w:r>
          </w:p>
        </w:tc>
        <w:tc>
          <w:tcPr>
            <w:tcW w:w="2608" w:type="dxa"/>
            <w:gridSpan w:val="2"/>
            <w:vAlign w:val="center"/>
          </w:tcPr>
          <w:p w:rsidR="00D42F13" w:rsidRDefault="00D42F13" w:rsidP="00B104DD">
            <w:pPr>
              <w:pStyle w:val="10"/>
            </w:pPr>
            <w:r>
              <w:t>3月底</w:t>
            </w:r>
          </w:p>
        </w:tc>
        <w:tc>
          <w:tcPr>
            <w:tcW w:w="1587" w:type="dxa"/>
            <w:vAlign w:val="center"/>
          </w:tcPr>
          <w:p w:rsidR="00D42F13" w:rsidRDefault="00D42F13" w:rsidP="00B104DD">
            <w:pPr>
              <w:pStyle w:val="10"/>
            </w:pPr>
            <w:r>
              <w:t>6月底</w:t>
            </w:r>
          </w:p>
        </w:tc>
        <w:tc>
          <w:tcPr>
            <w:tcW w:w="1304" w:type="dxa"/>
            <w:vAlign w:val="center"/>
          </w:tcPr>
          <w:p w:rsidR="00D42F13" w:rsidRDefault="00D42F13" w:rsidP="00B104DD">
            <w:pPr>
              <w:pStyle w:val="10"/>
            </w:pPr>
            <w:r>
              <w:t>10月底</w:t>
            </w:r>
          </w:p>
        </w:tc>
        <w:tc>
          <w:tcPr>
            <w:tcW w:w="3118" w:type="dxa"/>
            <w:gridSpan w:val="2"/>
            <w:vAlign w:val="center"/>
          </w:tcPr>
          <w:p w:rsidR="00D42F13" w:rsidRDefault="00D42F13" w:rsidP="00B104DD">
            <w:pPr>
              <w:pStyle w:val="10"/>
            </w:pPr>
            <w:r>
              <w:t>12月底</w:t>
            </w:r>
          </w:p>
        </w:tc>
      </w:tr>
      <w:tr w:rsidR="00D42F13" w:rsidTr="00B104DD">
        <w:trPr>
          <w:trHeight w:val="369"/>
          <w:jc w:val="center"/>
        </w:trPr>
        <w:tc>
          <w:tcPr>
            <w:tcW w:w="1276" w:type="dxa"/>
            <w:vMerge/>
          </w:tcPr>
          <w:p w:rsidR="00D42F13" w:rsidRDefault="00D42F13" w:rsidP="00B104DD"/>
        </w:tc>
        <w:tc>
          <w:tcPr>
            <w:tcW w:w="2608" w:type="dxa"/>
            <w:gridSpan w:val="2"/>
            <w:vAlign w:val="center"/>
          </w:tcPr>
          <w:p w:rsidR="00D42F13" w:rsidRDefault="00D42F13" w:rsidP="00B104DD">
            <w:pPr>
              <w:pStyle w:val="3"/>
            </w:pPr>
          </w:p>
        </w:tc>
        <w:tc>
          <w:tcPr>
            <w:tcW w:w="1587" w:type="dxa"/>
            <w:vAlign w:val="center"/>
          </w:tcPr>
          <w:p w:rsidR="00D42F13" w:rsidRDefault="00D42F13" w:rsidP="00B104DD">
            <w:pPr>
              <w:pStyle w:val="3"/>
            </w:pPr>
          </w:p>
        </w:tc>
        <w:tc>
          <w:tcPr>
            <w:tcW w:w="1304" w:type="dxa"/>
            <w:vAlign w:val="center"/>
          </w:tcPr>
          <w:p w:rsidR="00D42F13" w:rsidRDefault="00D42F13" w:rsidP="00B104DD">
            <w:pPr>
              <w:pStyle w:val="3"/>
            </w:pPr>
          </w:p>
        </w:tc>
        <w:tc>
          <w:tcPr>
            <w:tcW w:w="3118" w:type="dxa"/>
            <w:gridSpan w:val="2"/>
            <w:vAlign w:val="center"/>
          </w:tcPr>
          <w:p w:rsidR="00D42F13" w:rsidRDefault="00D42F13" w:rsidP="00B104DD">
            <w:pPr>
              <w:pStyle w:val="3"/>
            </w:pPr>
            <w:r>
              <w:t>100%</w:t>
            </w:r>
          </w:p>
        </w:tc>
      </w:tr>
      <w:tr w:rsidR="00D42F13" w:rsidTr="00B104DD">
        <w:trPr>
          <w:trHeight w:val="369"/>
          <w:jc w:val="center"/>
        </w:trPr>
        <w:tc>
          <w:tcPr>
            <w:tcW w:w="1276" w:type="dxa"/>
            <w:vAlign w:val="center"/>
          </w:tcPr>
          <w:p w:rsidR="00D42F13" w:rsidRDefault="00D42F13" w:rsidP="00B104DD">
            <w:pPr>
              <w:pStyle w:val="10"/>
            </w:pPr>
            <w:r>
              <w:t>绩效目标</w:t>
            </w:r>
          </w:p>
        </w:tc>
        <w:tc>
          <w:tcPr>
            <w:tcW w:w="8617" w:type="dxa"/>
            <w:gridSpan w:val="6"/>
            <w:vAlign w:val="center"/>
          </w:tcPr>
          <w:p w:rsidR="00D42F13" w:rsidRDefault="00D42F13" w:rsidP="00B104DD">
            <w:pPr>
              <w:pStyle w:val="20"/>
            </w:pPr>
            <w:r>
              <w:t>1.最大限度服务群众、服务打击防范、服务社会维稳，进一步提升全县社会综合治理水平，全面提高人民群众的安全感和满意度。</w:t>
            </w:r>
          </w:p>
          <w:p w:rsidR="00D42F13" w:rsidRDefault="00D42F13" w:rsidP="00B104DD">
            <w:pPr>
              <w:pStyle w:val="20"/>
            </w:pPr>
            <w:r>
              <w:t>2.切实增强人民群众的安全感、幸福感，坚决筑牢首都政治“护城河”，为建设新时代经济强县、美丽永清创造安全稳定的社会环境。</w:t>
            </w:r>
          </w:p>
        </w:tc>
      </w:tr>
    </w:tbl>
    <w:p w:rsidR="00D42F13" w:rsidRDefault="00D42F13" w:rsidP="00D42F1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42F13" w:rsidTr="00B104DD">
        <w:trPr>
          <w:trHeight w:val="397"/>
          <w:tblHeader/>
          <w:jc w:val="center"/>
        </w:trPr>
        <w:tc>
          <w:tcPr>
            <w:tcW w:w="1276" w:type="dxa"/>
            <w:vAlign w:val="center"/>
          </w:tcPr>
          <w:p w:rsidR="00D42F13" w:rsidRDefault="00D42F13" w:rsidP="00B104DD">
            <w:pPr>
              <w:pStyle w:val="10"/>
            </w:pPr>
            <w:r>
              <w:t>一级指标</w:t>
            </w:r>
          </w:p>
        </w:tc>
        <w:tc>
          <w:tcPr>
            <w:tcW w:w="1276" w:type="dxa"/>
            <w:vAlign w:val="center"/>
          </w:tcPr>
          <w:p w:rsidR="00D42F13" w:rsidRDefault="00D42F13" w:rsidP="00B104DD">
            <w:pPr>
              <w:pStyle w:val="10"/>
            </w:pPr>
            <w:r>
              <w:t>二级指标</w:t>
            </w:r>
          </w:p>
        </w:tc>
        <w:tc>
          <w:tcPr>
            <w:tcW w:w="1332" w:type="dxa"/>
            <w:vAlign w:val="center"/>
          </w:tcPr>
          <w:p w:rsidR="00D42F13" w:rsidRDefault="00D42F13" w:rsidP="00B104DD">
            <w:pPr>
              <w:pStyle w:val="10"/>
            </w:pPr>
            <w:r>
              <w:t>三级指标</w:t>
            </w:r>
          </w:p>
        </w:tc>
        <w:tc>
          <w:tcPr>
            <w:tcW w:w="2891" w:type="dxa"/>
            <w:vAlign w:val="center"/>
          </w:tcPr>
          <w:p w:rsidR="00D42F13" w:rsidRDefault="00D42F13" w:rsidP="00B104DD">
            <w:pPr>
              <w:pStyle w:val="10"/>
            </w:pPr>
            <w:r>
              <w:t>绩效指标描述</w:t>
            </w:r>
          </w:p>
        </w:tc>
        <w:tc>
          <w:tcPr>
            <w:tcW w:w="1276" w:type="dxa"/>
            <w:vAlign w:val="center"/>
          </w:tcPr>
          <w:p w:rsidR="00D42F13" w:rsidRDefault="00D42F13" w:rsidP="00B104DD">
            <w:pPr>
              <w:pStyle w:val="10"/>
            </w:pPr>
            <w:r>
              <w:t>指标值</w:t>
            </w:r>
          </w:p>
        </w:tc>
        <w:tc>
          <w:tcPr>
            <w:tcW w:w="1843" w:type="dxa"/>
            <w:vAlign w:val="center"/>
          </w:tcPr>
          <w:p w:rsidR="00D42F13" w:rsidRDefault="00D42F13" w:rsidP="00B104DD">
            <w:pPr>
              <w:pStyle w:val="10"/>
            </w:pPr>
            <w:r>
              <w:t>指标值确定依据</w:t>
            </w:r>
          </w:p>
        </w:tc>
      </w:tr>
      <w:tr w:rsidR="00D42F13" w:rsidTr="00B104DD">
        <w:trPr>
          <w:trHeight w:val="369"/>
          <w:jc w:val="center"/>
        </w:trPr>
        <w:tc>
          <w:tcPr>
            <w:tcW w:w="1276" w:type="dxa"/>
            <w:vMerge w:val="restart"/>
            <w:vAlign w:val="center"/>
          </w:tcPr>
          <w:p w:rsidR="00D42F13" w:rsidRDefault="00D42F13" w:rsidP="00B104DD">
            <w:pPr>
              <w:pStyle w:val="3"/>
            </w:pPr>
            <w:r>
              <w:t>产出指标</w:t>
            </w:r>
          </w:p>
        </w:tc>
        <w:tc>
          <w:tcPr>
            <w:tcW w:w="1276" w:type="dxa"/>
            <w:vAlign w:val="center"/>
          </w:tcPr>
          <w:p w:rsidR="00D42F13" w:rsidRDefault="00D42F13" w:rsidP="00B104DD">
            <w:pPr>
              <w:pStyle w:val="20"/>
            </w:pPr>
            <w:r>
              <w:t>数量指标</w:t>
            </w:r>
          </w:p>
        </w:tc>
        <w:tc>
          <w:tcPr>
            <w:tcW w:w="1332" w:type="dxa"/>
            <w:vAlign w:val="center"/>
          </w:tcPr>
          <w:p w:rsidR="00D42F13" w:rsidRDefault="00D42F13" w:rsidP="00B104DD">
            <w:pPr>
              <w:pStyle w:val="20"/>
            </w:pPr>
            <w:r>
              <w:t>76个小区建设</w:t>
            </w:r>
          </w:p>
        </w:tc>
        <w:tc>
          <w:tcPr>
            <w:tcW w:w="2891" w:type="dxa"/>
            <w:vAlign w:val="center"/>
          </w:tcPr>
          <w:p w:rsidR="00D42F13" w:rsidRDefault="00D42F13" w:rsidP="00B104DD">
            <w:pPr>
              <w:pStyle w:val="20"/>
            </w:pPr>
            <w:r>
              <w:t>2021年底前至少完成76个达标型智慧安防小区</w:t>
            </w:r>
          </w:p>
        </w:tc>
        <w:tc>
          <w:tcPr>
            <w:tcW w:w="1276" w:type="dxa"/>
            <w:vAlign w:val="center"/>
          </w:tcPr>
          <w:p w:rsidR="00D42F13" w:rsidRDefault="00D42F13" w:rsidP="00B104DD">
            <w:pPr>
              <w:pStyle w:val="20"/>
            </w:pPr>
            <w:r>
              <w:t>76个</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质量指标</w:t>
            </w:r>
          </w:p>
        </w:tc>
        <w:tc>
          <w:tcPr>
            <w:tcW w:w="1332" w:type="dxa"/>
            <w:vAlign w:val="center"/>
          </w:tcPr>
          <w:p w:rsidR="00D42F13" w:rsidRDefault="00D42F13" w:rsidP="00B104DD">
            <w:pPr>
              <w:pStyle w:val="20"/>
            </w:pPr>
            <w:r>
              <w:t>确保智慧安防小区正常运转</w:t>
            </w:r>
          </w:p>
        </w:tc>
        <w:tc>
          <w:tcPr>
            <w:tcW w:w="2891" w:type="dxa"/>
            <w:vAlign w:val="center"/>
          </w:tcPr>
          <w:p w:rsidR="00D42F13" w:rsidRDefault="00D42F13" w:rsidP="00B104DD">
            <w:pPr>
              <w:pStyle w:val="20"/>
            </w:pPr>
            <w:r>
              <w:t>确保智慧安防小区正常运转</w:t>
            </w:r>
          </w:p>
        </w:tc>
        <w:tc>
          <w:tcPr>
            <w:tcW w:w="1276" w:type="dxa"/>
            <w:vAlign w:val="center"/>
          </w:tcPr>
          <w:p w:rsidR="00D42F13" w:rsidRDefault="00D42F13" w:rsidP="00B104DD">
            <w:pPr>
              <w:pStyle w:val="20"/>
            </w:pPr>
            <w:r>
              <w:t>正常运行</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成本指标</w:t>
            </w:r>
          </w:p>
        </w:tc>
        <w:tc>
          <w:tcPr>
            <w:tcW w:w="1332" w:type="dxa"/>
            <w:vAlign w:val="center"/>
          </w:tcPr>
          <w:p w:rsidR="00D42F13" w:rsidRDefault="00D42F13" w:rsidP="00B104DD">
            <w:pPr>
              <w:pStyle w:val="20"/>
            </w:pPr>
            <w:r>
              <w:t>成本控制</w:t>
            </w:r>
          </w:p>
        </w:tc>
        <w:tc>
          <w:tcPr>
            <w:tcW w:w="2891" w:type="dxa"/>
            <w:vAlign w:val="center"/>
          </w:tcPr>
          <w:p w:rsidR="00D42F13" w:rsidRDefault="00D42F13" w:rsidP="00B104DD">
            <w:pPr>
              <w:pStyle w:val="20"/>
            </w:pPr>
            <w:r>
              <w:t>控制在预算范围内</w:t>
            </w:r>
          </w:p>
        </w:tc>
        <w:tc>
          <w:tcPr>
            <w:tcW w:w="1276" w:type="dxa"/>
            <w:vAlign w:val="center"/>
          </w:tcPr>
          <w:p w:rsidR="00D42F13" w:rsidRDefault="00D42F13" w:rsidP="00B104DD">
            <w:pPr>
              <w:pStyle w:val="20"/>
            </w:pPr>
            <w:r>
              <w:t>≤530万元</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时效指标</w:t>
            </w:r>
          </w:p>
        </w:tc>
        <w:tc>
          <w:tcPr>
            <w:tcW w:w="1332" w:type="dxa"/>
            <w:vAlign w:val="center"/>
          </w:tcPr>
          <w:p w:rsidR="00D42F13" w:rsidRDefault="00D42F13" w:rsidP="00B104DD">
            <w:pPr>
              <w:pStyle w:val="20"/>
            </w:pPr>
            <w:r>
              <w:t>购置及安装及时性</w:t>
            </w:r>
          </w:p>
        </w:tc>
        <w:tc>
          <w:tcPr>
            <w:tcW w:w="2891" w:type="dxa"/>
            <w:vAlign w:val="center"/>
          </w:tcPr>
          <w:p w:rsidR="00D42F13" w:rsidRDefault="00D42F13" w:rsidP="00B104DD">
            <w:pPr>
              <w:pStyle w:val="20"/>
            </w:pPr>
            <w:r>
              <w:t>购置及安装及时性</w:t>
            </w:r>
          </w:p>
        </w:tc>
        <w:tc>
          <w:tcPr>
            <w:tcW w:w="1276" w:type="dxa"/>
            <w:vAlign w:val="center"/>
          </w:tcPr>
          <w:p w:rsidR="00D42F13" w:rsidRDefault="00D42F13" w:rsidP="00B104DD">
            <w:pPr>
              <w:pStyle w:val="20"/>
            </w:pPr>
            <w:r>
              <w:t>2022年12月31日完成</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restart"/>
            <w:vAlign w:val="center"/>
          </w:tcPr>
          <w:p w:rsidR="00D42F13" w:rsidRDefault="00D42F13" w:rsidP="00B104DD">
            <w:pPr>
              <w:pStyle w:val="3"/>
            </w:pPr>
            <w:r>
              <w:t>效益指标</w:t>
            </w:r>
          </w:p>
        </w:tc>
        <w:tc>
          <w:tcPr>
            <w:tcW w:w="1276" w:type="dxa"/>
            <w:vAlign w:val="center"/>
          </w:tcPr>
          <w:p w:rsidR="00D42F13" w:rsidRDefault="00D42F13" w:rsidP="00B104DD">
            <w:pPr>
              <w:pStyle w:val="20"/>
            </w:pPr>
            <w:r>
              <w:t>社会效益指标</w:t>
            </w:r>
          </w:p>
        </w:tc>
        <w:tc>
          <w:tcPr>
            <w:tcW w:w="1332" w:type="dxa"/>
            <w:vAlign w:val="center"/>
          </w:tcPr>
          <w:p w:rsidR="00D42F13" w:rsidRDefault="00D42F13" w:rsidP="00B104DD">
            <w:pPr>
              <w:pStyle w:val="20"/>
            </w:pPr>
            <w:r>
              <w:t>提高公安机关防范打击和行政管理的时效性</w:t>
            </w:r>
          </w:p>
        </w:tc>
        <w:tc>
          <w:tcPr>
            <w:tcW w:w="2891" w:type="dxa"/>
            <w:vAlign w:val="center"/>
          </w:tcPr>
          <w:p w:rsidR="00D42F13" w:rsidRDefault="00D42F13" w:rsidP="00B104DD">
            <w:pPr>
              <w:pStyle w:val="20"/>
            </w:pPr>
            <w:r>
              <w:t>提高公安机关防范打击和行政管理的时效性</w:t>
            </w:r>
          </w:p>
        </w:tc>
        <w:tc>
          <w:tcPr>
            <w:tcW w:w="1276" w:type="dxa"/>
            <w:vAlign w:val="center"/>
          </w:tcPr>
          <w:p w:rsidR="00D42F13" w:rsidRDefault="00D42F13" w:rsidP="00B104DD">
            <w:pPr>
              <w:pStyle w:val="20"/>
            </w:pPr>
            <w:r>
              <w:t>提高</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可持续影响指标</w:t>
            </w:r>
          </w:p>
        </w:tc>
        <w:tc>
          <w:tcPr>
            <w:tcW w:w="1332" w:type="dxa"/>
            <w:vAlign w:val="center"/>
          </w:tcPr>
          <w:p w:rsidR="00D42F13" w:rsidRDefault="00D42F13" w:rsidP="00B104DD">
            <w:pPr>
              <w:pStyle w:val="20"/>
            </w:pPr>
            <w:r>
              <w:t>提升稳定的社会环境，为建设新时代经济强县、美丽永清创造安全。</w:t>
            </w:r>
          </w:p>
        </w:tc>
        <w:tc>
          <w:tcPr>
            <w:tcW w:w="2891" w:type="dxa"/>
            <w:vAlign w:val="center"/>
          </w:tcPr>
          <w:p w:rsidR="00D42F13" w:rsidRDefault="00D42F13" w:rsidP="00B104DD">
            <w:pPr>
              <w:pStyle w:val="20"/>
            </w:pPr>
            <w:r>
              <w:t>提升稳定的社会环境，为建设新时代经济强县、美丽永清创造安全。</w:t>
            </w:r>
          </w:p>
        </w:tc>
        <w:tc>
          <w:tcPr>
            <w:tcW w:w="1276" w:type="dxa"/>
            <w:vAlign w:val="center"/>
          </w:tcPr>
          <w:p w:rsidR="00D42F13" w:rsidRDefault="00D42F13" w:rsidP="00B104DD">
            <w:pPr>
              <w:pStyle w:val="20"/>
            </w:pPr>
            <w:r>
              <w:t>提升</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Align w:val="center"/>
          </w:tcPr>
          <w:p w:rsidR="00D42F13" w:rsidRDefault="00D42F13" w:rsidP="00B104DD">
            <w:pPr>
              <w:pStyle w:val="3"/>
            </w:pPr>
            <w:r>
              <w:lastRenderedPageBreak/>
              <w:t>满意度指标</w:t>
            </w:r>
          </w:p>
        </w:tc>
        <w:tc>
          <w:tcPr>
            <w:tcW w:w="1276" w:type="dxa"/>
            <w:vAlign w:val="center"/>
          </w:tcPr>
          <w:p w:rsidR="00D42F13" w:rsidRDefault="00D42F13" w:rsidP="00B104DD">
            <w:pPr>
              <w:pStyle w:val="20"/>
            </w:pPr>
            <w:r>
              <w:t>服务对象满意度指标</w:t>
            </w:r>
          </w:p>
        </w:tc>
        <w:tc>
          <w:tcPr>
            <w:tcW w:w="1332" w:type="dxa"/>
            <w:vAlign w:val="center"/>
          </w:tcPr>
          <w:p w:rsidR="00D42F13" w:rsidRDefault="00D42F13" w:rsidP="00B104DD">
            <w:pPr>
              <w:pStyle w:val="20"/>
            </w:pPr>
            <w:r>
              <w:t>人民群众安全感和满意度</w:t>
            </w:r>
          </w:p>
        </w:tc>
        <w:tc>
          <w:tcPr>
            <w:tcW w:w="2891" w:type="dxa"/>
            <w:vAlign w:val="center"/>
          </w:tcPr>
          <w:p w:rsidR="00D42F13" w:rsidRDefault="00D42F13" w:rsidP="00B104DD">
            <w:pPr>
              <w:pStyle w:val="20"/>
            </w:pPr>
            <w:r>
              <w:t>进一步提升全县社会综合治理水平有力提升人民群众获得感、幸福感、安全感</w:t>
            </w:r>
          </w:p>
        </w:tc>
        <w:tc>
          <w:tcPr>
            <w:tcW w:w="1276" w:type="dxa"/>
            <w:vAlign w:val="center"/>
          </w:tcPr>
          <w:p w:rsidR="00D42F13" w:rsidRDefault="00D42F13" w:rsidP="00B104DD">
            <w:pPr>
              <w:pStyle w:val="20"/>
            </w:pPr>
            <w:r>
              <w:t>≥90%</w:t>
            </w:r>
          </w:p>
        </w:tc>
        <w:tc>
          <w:tcPr>
            <w:tcW w:w="1843" w:type="dxa"/>
            <w:vAlign w:val="center"/>
          </w:tcPr>
          <w:p w:rsidR="00D42F13" w:rsidRDefault="00D42F13" w:rsidP="00B104DD">
            <w:pPr>
              <w:pStyle w:val="20"/>
            </w:pPr>
            <w:r>
              <w:t>问卷调查</w:t>
            </w:r>
          </w:p>
        </w:tc>
      </w:tr>
    </w:tbl>
    <w:p w:rsidR="00D42F13" w:rsidRDefault="00D42F13" w:rsidP="00D42F13">
      <w:pPr>
        <w:sectPr w:rsidR="00D42F13" w:rsidSect="000D14A1">
          <w:pgSz w:w="11900" w:h="16840"/>
          <w:pgMar w:top="1984" w:right="1304" w:bottom="1134" w:left="1304" w:header="720" w:footer="720" w:gutter="0"/>
          <w:cols w:space="720"/>
          <w:docGrid w:linePitch="286"/>
        </w:sectPr>
      </w:pPr>
    </w:p>
    <w:p w:rsidR="00D42F13" w:rsidRDefault="00D42F13" w:rsidP="00D42F13">
      <w:pPr>
        <w:jc w:val="center"/>
      </w:pPr>
    </w:p>
    <w:p w:rsidR="00D42F13" w:rsidRDefault="00D42F13" w:rsidP="00D42F13">
      <w:pPr>
        <w:ind w:firstLine="560"/>
        <w:outlineLvl w:val="3"/>
      </w:pPr>
      <w:bookmarkStart w:id="5" w:name="_Toc_4_4_0000000009"/>
      <w:r>
        <w:rPr>
          <w:rFonts w:ascii="方正仿宋_GBK" w:eastAsia="方正仿宋_GBK" w:hAnsi="方正仿宋_GBK" w:cs="方正仿宋_GBK"/>
          <w:color w:val="000000"/>
          <w:sz w:val="28"/>
        </w:rPr>
        <w:t>6.大要案准备金绩效目标表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771"/>
        <w:gridCol w:w="1148"/>
        <w:gridCol w:w="1304"/>
        <w:gridCol w:w="1276"/>
        <w:gridCol w:w="1843"/>
      </w:tblGrid>
      <w:tr w:rsidR="00D42F13" w:rsidTr="00B104DD">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D42F13" w:rsidRDefault="00D42F13" w:rsidP="00B104DD">
            <w:pPr>
              <w:pStyle w:val="5"/>
            </w:pPr>
            <w:r>
              <w:t>312001永清县公安局本级</w:t>
            </w:r>
          </w:p>
        </w:tc>
        <w:tc>
          <w:tcPr>
            <w:tcW w:w="1843" w:type="dxa"/>
            <w:tcBorders>
              <w:top w:val="single" w:sz="6" w:space="0" w:color="FFFFFF"/>
              <w:left w:val="single" w:sz="6" w:space="0" w:color="FFFFFF"/>
              <w:right w:val="single" w:sz="6" w:space="0" w:color="FFFFFF"/>
            </w:tcBorders>
            <w:vAlign w:val="center"/>
          </w:tcPr>
          <w:p w:rsidR="00D42F13" w:rsidRDefault="00D42F13" w:rsidP="00B104DD">
            <w:pPr>
              <w:pStyle w:val="4"/>
            </w:pPr>
            <w:r>
              <w:t>单位：元</w:t>
            </w:r>
          </w:p>
        </w:tc>
      </w:tr>
      <w:tr w:rsidR="00D42F13" w:rsidTr="00B104DD">
        <w:trPr>
          <w:trHeight w:val="369"/>
          <w:jc w:val="center"/>
        </w:trPr>
        <w:tc>
          <w:tcPr>
            <w:tcW w:w="1276" w:type="dxa"/>
            <w:vAlign w:val="center"/>
          </w:tcPr>
          <w:p w:rsidR="00D42F13" w:rsidRDefault="00D42F13" w:rsidP="00B104DD">
            <w:pPr>
              <w:pStyle w:val="10"/>
            </w:pPr>
            <w:r>
              <w:t>项目编码</w:t>
            </w:r>
          </w:p>
        </w:tc>
        <w:tc>
          <w:tcPr>
            <w:tcW w:w="3047" w:type="dxa"/>
            <w:gridSpan w:val="2"/>
            <w:vAlign w:val="center"/>
          </w:tcPr>
          <w:p w:rsidR="00D42F13" w:rsidRDefault="00D42F13" w:rsidP="00B104DD">
            <w:pPr>
              <w:pStyle w:val="20"/>
            </w:pPr>
            <w:r>
              <w:t>13102322P006393100012</w:t>
            </w:r>
          </w:p>
        </w:tc>
        <w:tc>
          <w:tcPr>
            <w:tcW w:w="1148" w:type="dxa"/>
            <w:vAlign w:val="center"/>
          </w:tcPr>
          <w:p w:rsidR="00D42F13" w:rsidRDefault="00D42F13" w:rsidP="00B104DD">
            <w:pPr>
              <w:pStyle w:val="10"/>
            </w:pPr>
            <w:r>
              <w:t>项目名称</w:t>
            </w:r>
          </w:p>
        </w:tc>
        <w:tc>
          <w:tcPr>
            <w:tcW w:w="4423" w:type="dxa"/>
            <w:gridSpan w:val="3"/>
            <w:vAlign w:val="center"/>
          </w:tcPr>
          <w:p w:rsidR="00D42F13" w:rsidRDefault="00D42F13" w:rsidP="00B104DD">
            <w:pPr>
              <w:pStyle w:val="20"/>
            </w:pPr>
            <w:r>
              <w:t>大要案准备金</w:t>
            </w:r>
          </w:p>
        </w:tc>
      </w:tr>
      <w:tr w:rsidR="00D42F13" w:rsidTr="00B104DD">
        <w:trPr>
          <w:trHeight w:val="837"/>
          <w:jc w:val="center"/>
        </w:trPr>
        <w:tc>
          <w:tcPr>
            <w:tcW w:w="1276" w:type="dxa"/>
            <w:vMerge w:val="restart"/>
            <w:vAlign w:val="center"/>
          </w:tcPr>
          <w:p w:rsidR="00D42F13" w:rsidRDefault="00D42F13" w:rsidP="00B104DD">
            <w:pPr>
              <w:pStyle w:val="10"/>
            </w:pPr>
            <w:r>
              <w:t>预算规模及资金用途</w:t>
            </w:r>
          </w:p>
        </w:tc>
        <w:tc>
          <w:tcPr>
            <w:tcW w:w="1276" w:type="dxa"/>
            <w:vAlign w:val="center"/>
          </w:tcPr>
          <w:p w:rsidR="00D42F13" w:rsidRDefault="00D42F13" w:rsidP="00B104DD">
            <w:pPr>
              <w:pStyle w:val="10"/>
            </w:pPr>
            <w:r>
              <w:t>预算数</w:t>
            </w:r>
          </w:p>
        </w:tc>
        <w:tc>
          <w:tcPr>
            <w:tcW w:w="1771" w:type="dxa"/>
            <w:vAlign w:val="center"/>
          </w:tcPr>
          <w:p w:rsidR="00D42F13" w:rsidRDefault="00D42F13" w:rsidP="00B104DD">
            <w:pPr>
              <w:pStyle w:val="20"/>
            </w:pPr>
            <w:r>
              <w:t>100000.00</w:t>
            </w:r>
          </w:p>
        </w:tc>
        <w:tc>
          <w:tcPr>
            <w:tcW w:w="1148" w:type="dxa"/>
            <w:vAlign w:val="center"/>
          </w:tcPr>
          <w:p w:rsidR="00D42F13" w:rsidRDefault="00D42F13" w:rsidP="00B104DD">
            <w:pPr>
              <w:pStyle w:val="10"/>
            </w:pPr>
            <w:r>
              <w:t>其中：财政    资金</w:t>
            </w:r>
          </w:p>
        </w:tc>
        <w:tc>
          <w:tcPr>
            <w:tcW w:w="1304" w:type="dxa"/>
            <w:vAlign w:val="center"/>
          </w:tcPr>
          <w:p w:rsidR="00D42F13" w:rsidRDefault="00D42F13" w:rsidP="00B104DD">
            <w:pPr>
              <w:pStyle w:val="20"/>
            </w:pPr>
            <w:r>
              <w:t>100000.00</w:t>
            </w:r>
          </w:p>
        </w:tc>
        <w:tc>
          <w:tcPr>
            <w:tcW w:w="1276" w:type="dxa"/>
            <w:vAlign w:val="center"/>
          </w:tcPr>
          <w:p w:rsidR="00D42F13" w:rsidRDefault="00D42F13" w:rsidP="00B104DD">
            <w:pPr>
              <w:pStyle w:val="10"/>
            </w:pPr>
            <w:r>
              <w:t>其他资金</w:t>
            </w:r>
          </w:p>
        </w:tc>
        <w:tc>
          <w:tcPr>
            <w:tcW w:w="1843" w:type="dxa"/>
            <w:vAlign w:val="center"/>
          </w:tcPr>
          <w:p w:rsidR="00D42F13" w:rsidRDefault="00D42F13" w:rsidP="00B104DD">
            <w:pPr>
              <w:pStyle w:val="20"/>
            </w:pPr>
          </w:p>
        </w:tc>
      </w:tr>
      <w:tr w:rsidR="00D42F13" w:rsidTr="00B104DD">
        <w:trPr>
          <w:trHeight w:val="369"/>
          <w:jc w:val="center"/>
        </w:trPr>
        <w:tc>
          <w:tcPr>
            <w:tcW w:w="1276" w:type="dxa"/>
            <w:vMerge/>
          </w:tcPr>
          <w:p w:rsidR="00D42F13" w:rsidRDefault="00D42F13" w:rsidP="00B104DD"/>
        </w:tc>
        <w:tc>
          <w:tcPr>
            <w:tcW w:w="8618" w:type="dxa"/>
            <w:gridSpan w:val="6"/>
            <w:vAlign w:val="center"/>
          </w:tcPr>
          <w:p w:rsidR="00D42F13" w:rsidRDefault="00D42F13" w:rsidP="00B104DD">
            <w:pPr>
              <w:pStyle w:val="20"/>
            </w:pPr>
            <w:r>
              <w:t>预算资金10万元，其中财政资金10万元，主要用于案件的调查取证，犯罪嫌疑人的抓捕，需要民警全国各地来回奔波。大案要的侦破工作需要强有力的资金支持。2022年1月-12月完成大要案准备金项目工作。</w:t>
            </w:r>
          </w:p>
        </w:tc>
      </w:tr>
      <w:tr w:rsidR="00D42F13" w:rsidTr="00B104DD">
        <w:trPr>
          <w:trHeight w:val="369"/>
          <w:jc w:val="center"/>
        </w:trPr>
        <w:tc>
          <w:tcPr>
            <w:tcW w:w="1276" w:type="dxa"/>
            <w:vMerge w:val="restart"/>
            <w:vAlign w:val="center"/>
          </w:tcPr>
          <w:p w:rsidR="00D42F13" w:rsidRDefault="00D42F13" w:rsidP="00B104DD">
            <w:pPr>
              <w:pStyle w:val="10"/>
            </w:pPr>
            <w:r>
              <w:t>资金支出计划（%）</w:t>
            </w:r>
          </w:p>
        </w:tc>
        <w:tc>
          <w:tcPr>
            <w:tcW w:w="3047" w:type="dxa"/>
            <w:gridSpan w:val="2"/>
            <w:vAlign w:val="center"/>
          </w:tcPr>
          <w:p w:rsidR="00D42F13" w:rsidRDefault="00D42F13" w:rsidP="00B104DD">
            <w:pPr>
              <w:pStyle w:val="10"/>
            </w:pPr>
            <w:r>
              <w:t>3月底</w:t>
            </w:r>
          </w:p>
        </w:tc>
        <w:tc>
          <w:tcPr>
            <w:tcW w:w="1148" w:type="dxa"/>
            <w:vAlign w:val="center"/>
          </w:tcPr>
          <w:p w:rsidR="00D42F13" w:rsidRDefault="00D42F13" w:rsidP="00B104DD">
            <w:pPr>
              <w:pStyle w:val="10"/>
            </w:pPr>
            <w:r>
              <w:t>6月底</w:t>
            </w:r>
          </w:p>
        </w:tc>
        <w:tc>
          <w:tcPr>
            <w:tcW w:w="1304" w:type="dxa"/>
            <w:vAlign w:val="center"/>
          </w:tcPr>
          <w:p w:rsidR="00D42F13" w:rsidRDefault="00D42F13" w:rsidP="00B104DD">
            <w:pPr>
              <w:pStyle w:val="10"/>
            </w:pPr>
            <w:r>
              <w:t>10月底</w:t>
            </w:r>
          </w:p>
        </w:tc>
        <w:tc>
          <w:tcPr>
            <w:tcW w:w="3119" w:type="dxa"/>
            <w:gridSpan w:val="2"/>
            <w:vAlign w:val="center"/>
          </w:tcPr>
          <w:p w:rsidR="00D42F13" w:rsidRDefault="00D42F13" w:rsidP="00B104DD">
            <w:pPr>
              <w:pStyle w:val="10"/>
            </w:pPr>
            <w:r>
              <w:t>12月底</w:t>
            </w:r>
          </w:p>
        </w:tc>
      </w:tr>
      <w:tr w:rsidR="00D42F13" w:rsidTr="00B104DD">
        <w:trPr>
          <w:trHeight w:val="369"/>
          <w:jc w:val="center"/>
        </w:trPr>
        <w:tc>
          <w:tcPr>
            <w:tcW w:w="1276" w:type="dxa"/>
            <w:vMerge/>
          </w:tcPr>
          <w:p w:rsidR="00D42F13" w:rsidRDefault="00D42F13" w:rsidP="00B104DD"/>
        </w:tc>
        <w:tc>
          <w:tcPr>
            <w:tcW w:w="3047" w:type="dxa"/>
            <w:gridSpan w:val="2"/>
            <w:vAlign w:val="center"/>
          </w:tcPr>
          <w:p w:rsidR="00D42F13" w:rsidRDefault="00D42F13" w:rsidP="00B104DD">
            <w:pPr>
              <w:pStyle w:val="3"/>
            </w:pPr>
            <w:r>
              <w:t>10%</w:t>
            </w:r>
          </w:p>
        </w:tc>
        <w:tc>
          <w:tcPr>
            <w:tcW w:w="1148" w:type="dxa"/>
            <w:vAlign w:val="center"/>
          </w:tcPr>
          <w:p w:rsidR="00D42F13" w:rsidRDefault="00D42F13" w:rsidP="00B104DD">
            <w:pPr>
              <w:pStyle w:val="3"/>
            </w:pPr>
            <w:r>
              <w:t>50%</w:t>
            </w:r>
          </w:p>
        </w:tc>
        <w:tc>
          <w:tcPr>
            <w:tcW w:w="1304" w:type="dxa"/>
            <w:vAlign w:val="center"/>
          </w:tcPr>
          <w:p w:rsidR="00D42F13" w:rsidRDefault="00D42F13" w:rsidP="00B104DD">
            <w:pPr>
              <w:pStyle w:val="3"/>
            </w:pPr>
            <w:r>
              <w:t>80%</w:t>
            </w:r>
          </w:p>
        </w:tc>
        <w:tc>
          <w:tcPr>
            <w:tcW w:w="3119" w:type="dxa"/>
            <w:gridSpan w:val="2"/>
            <w:vAlign w:val="center"/>
          </w:tcPr>
          <w:p w:rsidR="00D42F13" w:rsidRDefault="00D42F13" w:rsidP="00B104DD">
            <w:pPr>
              <w:pStyle w:val="3"/>
            </w:pPr>
            <w:r>
              <w:t>100%</w:t>
            </w:r>
          </w:p>
        </w:tc>
      </w:tr>
      <w:tr w:rsidR="00D42F13" w:rsidTr="00B104DD">
        <w:trPr>
          <w:trHeight w:val="369"/>
          <w:jc w:val="center"/>
        </w:trPr>
        <w:tc>
          <w:tcPr>
            <w:tcW w:w="1276" w:type="dxa"/>
            <w:vAlign w:val="center"/>
          </w:tcPr>
          <w:p w:rsidR="00D42F13" w:rsidRDefault="00D42F13" w:rsidP="00B104DD">
            <w:pPr>
              <w:pStyle w:val="10"/>
            </w:pPr>
            <w:r>
              <w:t>绩效目标</w:t>
            </w:r>
          </w:p>
        </w:tc>
        <w:tc>
          <w:tcPr>
            <w:tcW w:w="8618" w:type="dxa"/>
            <w:gridSpan w:val="6"/>
            <w:vAlign w:val="center"/>
          </w:tcPr>
          <w:p w:rsidR="00D42F13" w:rsidRDefault="00D42F13" w:rsidP="00B104DD">
            <w:pPr>
              <w:pStyle w:val="20"/>
            </w:pPr>
            <w:r>
              <w:t>1.有效控制、降低大要案发案率，严厉打击刑事犯罪，保护人民生命安全，维护社会长治久安；</w:t>
            </w:r>
          </w:p>
          <w:p w:rsidR="00D42F13" w:rsidRDefault="00D42F13" w:rsidP="00B104DD">
            <w:pPr>
              <w:pStyle w:val="20"/>
            </w:pPr>
            <w:r>
              <w:t>2.提高办案率、侦破案件的及时性。</w:t>
            </w:r>
          </w:p>
        </w:tc>
      </w:tr>
    </w:tbl>
    <w:p w:rsidR="00D42F13" w:rsidRDefault="00D42F13" w:rsidP="00D42F1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42F13" w:rsidTr="00B104DD">
        <w:trPr>
          <w:trHeight w:val="397"/>
          <w:tblHeader/>
          <w:jc w:val="center"/>
        </w:trPr>
        <w:tc>
          <w:tcPr>
            <w:tcW w:w="1276" w:type="dxa"/>
            <w:vAlign w:val="center"/>
          </w:tcPr>
          <w:p w:rsidR="00D42F13" w:rsidRDefault="00D42F13" w:rsidP="00B104DD">
            <w:pPr>
              <w:pStyle w:val="10"/>
            </w:pPr>
            <w:r>
              <w:t>一级指标</w:t>
            </w:r>
          </w:p>
        </w:tc>
        <w:tc>
          <w:tcPr>
            <w:tcW w:w="1276" w:type="dxa"/>
            <w:vAlign w:val="center"/>
          </w:tcPr>
          <w:p w:rsidR="00D42F13" w:rsidRDefault="00D42F13" w:rsidP="00B104DD">
            <w:pPr>
              <w:pStyle w:val="10"/>
            </w:pPr>
            <w:r>
              <w:t>二级指标</w:t>
            </w:r>
          </w:p>
        </w:tc>
        <w:tc>
          <w:tcPr>
            <w:tcW w:w="1332" w:type="dxa"/>
            <w:vAlign w:val="center"/>
          </w:tcPr>
          <w:p w:rsidR="00D42F13" w:rsidRDefault="00D42F13" w:rsidP="00B104DD">
            <w:pPr>
              <w:pStyle w:val="10"/>
            </w:pPr>
            <w:r>
              <w:t>三级指标</w:t>
            </w:r>
          </w:p>
        </w:tc>
        <w:tc>
          <w:tcPr>
            <w:tcW w:w="2891" w:type="dxa"/>
            <w:vAlign w:val="center"/>
          </w:tcPr>
          <w:p w:rsidR="00D42F13" w:rsidRDefault="00D42F13" w:rsidP="00B104DD">
            <w:pPr>
              <w:pStyle w:val="10"/>
            </w:pPr>
            <w:r>
              <w:t>绩效指标描述</w:t>
            </w:r>
          </w:p>
        </w:tc>
        <w:tc>
          <w:tcPr>
            <w:tcW w:w="1276" w:type="dxa"/>
            <w:vAlign w:val="center"/>
          </w:tcPr>
          <w:p w:rsidR="00D42F13" w:rsidRDefault="00D42F13" w:rsidP="00B104DD">
            <w:pPr>
              <w:pStyle w:val="10"/>
            </w:pPr>
            <w:r>
              <w:t>指标值</w:t>
            </w:r>
          </w:p>
        </w:tc>
        <w:tc>
          <w:tcPr>
            <w:tcW w:w="1843" w:type="dxa"/>
            <w:vAlign w:val="center"/>
          </w:tcPr>
          <w:p w:rsidR="00D42F13" w:rsidRDefault="00D42F13" w:rsidP="00B104DD">
            <w:pPr>
              <w:pStyle w:val="10"/>
            </w:pPr>
            <w:r>
              <w:t>指标值确定依据</w:t>
            </w:r>
          </w:p>
        </w:tc>
      </w:tr>
      <w:tr w:rsidR="00D42F13" w:rsidTr="00B104DD">
        <w:trPr>
          <w:trHeight w:val="369"/>
          <w:jc w:val="center"/>
        </w:trPr>
        <w:tc>
          <w:tcPr>
            <w:tcW w:w="1276" w:type="dxa"/>
            <w:vMerge w:val="restart"/>
            <w:vAlign w:val="center"/>
          </w:tcPr>
          <w:p w:rsidR="00D42F13" w:rsidRDefault="00D42F13" w:rsidP="00B104DD">
            <w:pPr>
              <w:pStyle w:val="3"/>
            </w:pPr>
            <w:r>
              <w:t>产出指标</w:t>
            </w:r>
          </w:p>
        </w:tc>
        <w:tc>
          <w:tcPr>
            <w:tcW w:w="1276" w:type="dxa"/>
            <w:vAlign w:val="center"/>
          </w:tcPr>
          <w:p w:rsidR="00D42F13" w:rsidRDefault="00D42F13" w:rsidP="00B104DD">
            <w:pPr>
              <w:pStyle w:val="20"/>
            </w:pPr>
            <w:r>
              <w:t>数量指标</w:t>
            </w:r>
          </w:p>
        </w:tc>
        <w:tc>
          <w:tcPr>
            <w:tcW w:w="1332" w:type="dxa"/>
            <w:vAlign w:val="center"/>
          </w:tcPr>
          <w:p w:rsidR="00D42F13" w:rsidRDefault="00D42F13" w:rsidP="00B104DD">
            <w:pPr>
              <w:pStyle w:val="20"/>
            </w:pPr>
            <w:r>
              <w:t>案件侦办及犯罪嫌疑人抓获数≥100起</w:t>
            </w:r>
          </w:p>
        </w:tc>
        <w:tc>
          <w:tcPr>
            <w:tcW w:w="2891" w:type="dxa"/>
            <w:vAlign w:val="center"/>
          </w:tcPr>
          <w:p w:rsidR="00D42F13" w:rsidRDefault="00D42F13" w:rsidP="00B104DD">
            <w:pPr>
              <w:pStyle w:val="20"/>
            </w:pPr>
            <w:r>
              <w:t>案件侦办及犯罪嫌疑人抓获数</w:t>
            </w:r>
          </w:p>
        </w:tc>
        <w:tc>
          <w:tcPr>
            <w:tcW w:w="1276" w:type="dxa"/>
            <w:vAlign w:val="center"/>
          </w:tcPr>
          <w:p w:rsidR="00D42F13" w:rsidRDefault="00D42F13" w:rsidP="00B104DD">
            <w:pPr>
              <w:pStyle w:val="20"/>
            </w:pPr>
            <w:r>
              <w:t>100起</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质量指标</w:t>
            </w:r>
          </w:p>
        </w:tc>
        <w:tc>
          <w:tcPr>
            <w:tcW w:w="1332" w:type="dxa"/>
            <w:vAlign w:val="center"/>
          </w:tcPr>
          <w:p w:rsidR="00D42F13" w:rsidRDefault="00D42F13" w:rsidP="00B104DD">
            <w:pPr>
              <w:pStyle w:val="20"/>
            </w:pPr>
            <w:r>
              <w:t>提高办案效率</w:t>
            </w:r>
          </w:p>
        </w:tc>
        <w:tc>
          <w:tcPr>
            <w:tcW w:w="2891" w:type="dxa"/>
            <w:vAlign w:val="center"/>
          </w:tcPr>
          <w:p w:rsidR="00D42F13" w:rsidRDefault="00D42F13" w:rsidP="00B104DD">
            <w:pPr>
              <w:pStyle w:val="20"/>
            </w:pPr>
            <w:r>
              <w:t>提高办案效率</w:t>
            </w:r>
          </w:p>
        </w:tc>
        <w:tc>
          <w:tcPr>
            <w:tcW w:w="1276" w:type="dxa"/>
            <w:vAlign w:val="center"/>
          </w:tcPr>
          <w:p w:rsidR="00D42F13" w:rsidRDefault="00D42F13" w:rsidP="00B104DD">
            <w:pPr>
              <w:pStyle w:val="20"/>
            </w:pPr>
            <w:r>
              <w:t>提高</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时效指标</w:t>
            </w:r>
          </w:p>
        </w:tc>
        <w:tc>
          <w:tcPr>
            <w:tcW w:w="1332" w:type="dxa"/>
            <w:vAlign w:val="center"/>
          </w:tcPr>
          <w:p w:rsidR="00D42F13" w:rsidRDefault="00D42F13" w:rsidP="00B104DD">
            <w:pPr>
              <w:pStyle w:val="20"/>
            </w:pPr>
            <w:r>
              <w:t>侦破案件及时性</w:t>
            </w:r>
          </w:p>
        </w:tc>
        <w:tc>
          <w:tcPr>
            <w:tcW w:w="2891" w:type="dxa"/>
            <w:vAlign w:val="center"/>
          </w:tcPr>
          <w:p w:rsidR="00D42F13" w:rsidRDefault="00D42F13" w:rsidP="00B104DD">
            <w:pPr>
              <w:pStyle w:val="20"/>
            </w:pPr>
            <w:r>
              <w:t>侦破案件及时性</w:t>
            </w:r>
          </w:p>
        </w:tc>
        <w:tc>
          <w:tcPr>
            <w:tcW w:w="1276" w:type="dxa"/>
            <w:vAlign w:val="center"/>
          </w:tcPr>
          <w:p w:rsidR="00D42F13" w:rsidRDefault="00D42F13" w:rsidP="00B104DD">
            <w:pPr>
              <w:pStyle w:val="20"/>
            </w:pPr>
            <w:r>
              <w:t>2022年12月31日完成</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成本指标</w:t>
            </w:r>
          </w:p>
        </w:tc>
        <w:tc>
          <w:tcPr>
            <w:tcW w:w="1332" w:type="dxa"/>
            <w:vAlign w:val="center"/>
          </w:tcPr>
          <w:p w:rsidR="00D42F13" w:rsidRDefault="00D42F13" w:rsidP="00B104DD">
            <w:pPr>
              <w:pStyle w:val="20"/>
            </w:pPr>
            <w:r>
              <w:t>项目成本的控制</w:t>
            </w:r>
          </w:p>
        </w:tc>
        <w:tc>
          <w:tcPr>
            <w:tcW w:w="2891" w:type="dxa"/>
            <w:vAlign w:val="center"/>
          </w:tcPr>
          <w:p w:rsidR="00D42F13" w:rsidRDefault="00D42F13" w:rsidP="00B104DD">
            <w:pPr>
              <w:pStyle w:val="20"/>
            </w:pPr>
            <w:r>
              <w:t>控制在预算范围内</w:t>
            </w:r>
          </w:p>
        </w:tc>
        <w:tc>
          <w:tcPr>
            <w:tcW w:w="1276" w:type="dxa"/>
            <w:vAlign w:val="center"/>
          </w:tcPr>
          <w:p w:rsidR="00D42F13" w:rsidRDefault="00D42F13" w:rsidP="00B104DD">
            <w:pPr>
              <w:pStyle w:val="20"/>
            </w:pPr>
            <w:r>
              <w:t>≤10万元</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restart"/>
            <w:vAlign w:val="center"/>
          </w:tcPr>
          <w:p w:rsidR="00D42F13" w:rsidRDefault="00D42F13" w:rsidP="00B104DD">
            <w:pPr>
              <w:pStyle w:val="3"/>
            </w:pPr>
            <w:r>
              <w:t>效益指标</w:t>
            </w:r>
          </w:p>
        </w:tc>
        <w:tc>
          <w:tcPr>
            <w:tcW w:w="1276" w:type="dxa"/>
            <w:vAlign w:val="center"/>
          </w:tcPr>
          <w:p w:rsidR="00D42F13" w:rsidRDefault="00D42F13" w:rsidP="00B104DD">
            <w:pPr>
              <w:pStyle w:val="20"/>
            </w:pPr>
            <w:r>
              <w:t>社会效益指标</w:t>
            </w:r>
          </w:p>
        </w:tc>
        <w:tc>
          <w:tcPr>
            <w:tcW w:w="1332" w:type="dxa"/>
            <w:vAlign w:val="center"/>
          </w:tcPr>
          <w:p w:rsidR="00D42F13" w:rsidRDefault="00D42F13" w:rsidP="00B104DD">
            <w:pPr>
              <w:pStyle w:val="20"/>
            </w:pPr>
            <w:r>
              <w:t xml:space="preserve"> 提高案件侦查力</w:t>
            </w:r>
          </w:p>
        </w:tc>
        <w:tc>
          <w:tcPr>
            <w:tcW w:w="2891" w:type="dxa"/>
            <w:vAlign w:val="center"/>
          </w:tcPr>
          <w:p w:rsidR="00D42F13" w:rsidRDefault="00D42F13" w:rsidP="00B104DD">
            <w:pPr>
              <w:pStyle w:val="20"/>
            </w:pPr>
            <w:r>
              <w:t xml:space="preserve"> 提高案件侦查力</w:t>
            </w:r>
          </w:p>
        </w:tc>
        <w:tc>
          <w:tcPr>
            <w:tcW w:w="1276" w:type="dxa"/>
            <w:vAlign w:val="center"/>
          </w:tcPr>
          <w:p w:rsidR="00D42F13" w:rsidRDefault="00D42F13" w:rsidP="00B104DD">
            <w:pPr>
              <w:pStyle w:val="20"/>
            </w:pPr>
            <w:r>
              <w:t>提高</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可持续影响指标</w:t>
            </w:r>
          </w:p>
        </w:tc>
        <w:tc>
          <w:tcPr>
            <w:tcW w:w="1332" w:type="dxa"/>
            <w:vAlign w:val="center"/>
          </w:tcPr>
          <w:p w:rsidR="00D42F13" w:rsidRDefault="00D42F13" w:rsidP="00B104DD">
            <w:pPr>
              <w:pStyle w:val="20"/>
            </w:pPr>
            <w:r>
              <w:t xml:space="preserve"> 降低大要案犯罪率</w:t>
            </w:r>
          </w:p>
        </w:tc>
        <w:tc>
          <w:tcPr>
            <w:tcW w:w="2891" w:type="dxa"/>
            <w:vAlign w:val="center"/>
          </w:tcPr>
          <w:p w:rsidR="00D42F13" w:rsidRDefault="00D42F13" w:rsidP="00B104DD">
            <w:pPr>
              <w:pStyle w:val="20"/>
            </w:pPr>
            <w:r>
              <w:t xml:space="preserve"> 降低大要案犯罪率</w:t>
            </w:r>
          </w:p>
        </w:tc>
        <w:tc>
          <w:tcPr>
            <w:tcW w:w="1276" w:type="dxa"/>
            <w:vAlign w:val="center"/>
          </w:tcPr>
          <w:p w:rsidR="00D42F13" w:rsidRDefault="00D42F13" w:rsidP="00B104DD">
            <w:pPr>
              <w:pStyle w:val="20"/>
            </w:pPr>
            <w:r>
              <w:t>降低</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Align w:val="center"/>
          </w:tcPr>
          <w:p w:rsidR="00D42F13" w:rsidRDefault="00D42F13" w:rsidP="00B104DD">
            <w:pPr>
              <w:pStyle w:val="3"/>
            </w:pPr>
            <w:r>
              <w:t>满意度指标</w:t>
            </w:r>
          </w:p>
        </w:tc>
        <w:tc>
          <w:tcPr>
            <w:tcW w:w="1276" w:type="dxa"/>
            <w:vAlign w:val="center"/>
          </w:tcPr>
          <w:p w:rsidR="00D42F13" w:rsidRDefault="00D42F13" w:rsidP="00B104DD">
            <w:pPr>
              <w:pStyle w:val="20"/>
            </w:pPr>
            <w:r>
              <w:t>服务对象满意度指标</w:t>
            </w:r>
          </w:p>
        </w:tc>
        <w:tc>
          <w:tcPr>
            <w:tcW w:w="1332" w:type="dxa"/>
            <w:vAlign w:val="center"/>
          </w:tcPr>
          <w:p w:rsidR="00D42F13" w:rsidRDefault="00D42F13" w:rsidP="00B104DD">
            <w:pPr>
              <w:pStyle w:val="20"/>
            </w:pPr>
            <w:r>
              <w:t>人民群众满意度</w:t>
            </w:r>
          </w:p>
        </w:tc>
        <w:tc>
          <w:tcPr>
            <w:tcW w:w="2891" w:type="dxa"/>
            <w:vAlign w:val="center"/>
          </w:tcPr>
          <w:p w:rsidR="00D42F13" w:rsidRDefault="00D42F13" w:rsidP="00B104DD">
            <w:pPr>
              <w:pStyle w:val="20"/>
            </w:pPr>
            <w:r>
              <w:t>人民群众满意度</w:t>
            </w:r>
          </w:p>
        </w:tc>
        <w:tc>
          <w:tcPr>
            <w:tcW w:w="1276" w:type="dxa"/>
            <w:vAlign w:val="center"/>
          </w:tcPr>
          <w:p w:rsidR="00D42F13" w:rsidRDefault="00D42F13" w:rsidP="00B104DD">
            <w:pPr>
              <w:pStyle w:val="20"/>
            </w:pPr>
            <w:r>
              <w:t>≥90%</w:t>
            </w:r>
          </w:p>
        </w:tc>
        <w:tc>
          <w:tcPr>
            <w:tcW w:w="1843" w:type="dxa"/>
            <w:vAlign w:val="center"/>
          </w:tcPr>
          <w:p w:rsidR="00D42F13" w:rsidRDefault="00D42F13" w:rsidP="00B104DD">
            <w:pPr>
              <w:pStyle w:val="20"/>
            </w:pPr>
            <w:r>
              <w:t>问卷调查</w:t>
            </w:r>
          </w:p>
        </w:tc>
      </w:tr>
    </w:tbl>
    <w:p w:rsidR="00D42F13" w:rsidRDefault="00D42F13" w:rsidP="00D42F13">
      <w:pPr>
        <w:sectPr w:rsidR="00D42F13" w:rsidSect="000D14A1">
          <w:pgSz w:w="11900" w:h="16840"/>
          <w:pgMar w:top="1984" w:right="1304" w:bottom="1134" w:left="1304" w:header="720" w:footer="720" w:gutter="0"/>
          <w:cols w:space="720"/>
          <w:docGrid w:linePitch="286"/>
        </w:sectPr>
      </w:pPr>
    </w:p>
    <w:p w:rsidR="00D42F13" w:rsidRDefault="00D42F13" w:rsidP="00D42F13">
      <w:pPr>
        <w:jc w:val="center"/>
      </w:pPr>
    </w:p>
    <w:p w:rsidR="00D42F13" w:rsidRDefault="00D42F13" w:rsidP="00D42F13">
      <w:pPr>
        <w:ind w:firstLine="560"/>
        <w:outlineLvl w:val="3"/>
      </w:pPr>
      <w:bookmarkStart w:id="6" w:name="_Toc_4_4_0000000010"/>
      <w:r>
        <w:rPr>
          <w:rFonts w:ascii="方正仿宋_GBK" w:eastAsia="方正仿宋_GBK" w:hAnsi="方正仿宋_GBK" w:cs="方正仿宋_GBK"/>
          <w:color w:val="000000"/>
          <w:sz w:val="28"/>
        </w:rPr>
        <w:t>7.毒品原植物非法种植无人机航测及数据分析服务绩效目标表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42F13" w:rsidTr="00B104D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42F13" w:rsidRDefault="00D42F13" w:rsidP="00B104DD">
            <w:pPr>
              <w:pStyle w:val="5"/>
            </w:pPr>
            <w:r>
              <w:t>312001永清县公安局本级</w:t>
            </w:r>
          </w:p>
        </w:tc>
        <w:tc>
          <w:tcPr>
            <w:tcW w:w="1843" w:type="dxa"/>
            <w:tcBorders>
              <w:top w:val="single" w:sz="6" w:space="0" w:color="FFFFFF"/>
              <w:left w:val="single" w:sz="6" w:space="0" w:color="FFFFFF"/>
              <w:right w:val="single" w:sz="6" w:space="0" w:color="FFFFFF"/>
            </w:tcBorders>
            <w:vAlign w:val="center"/>
          </w:tcPr>
          <w:p w:rsidR="00D42F13" w:rsidRDefault="00D42F13" w:rsidP="00B104DD">
            <w:pPr>
              <w:pStyle w:val="4"/>
            </w:pPr>
            <w:r>
              <w:t>单位：元</w:t>
            </w:r>
          </w:p>
        </w:tc>
      </w:tr>
      <w:tr w:rsidR="00D42F13" w:rsidTr="00B104DD">
        <w:trPr>
          <w:trHeight w:val="369"/>
          <w:jc w:val="center"/>
        </w:trPr>
        <w:tc>
          <w:tcPr>
            <w:tcW w:w="1276" w:type="dxa"/>
            <w:vAlign w:val="center"/>
          </w:tcPr>
          <w:p w:rsidR="00D42F13" w:rsidRDefault="00D42F13" w:rsidP="00B104DD">
            <w:pPr>
              <w:pStyle w:val="10"/>
            </w:pPr>
            <w:r>
              <w:t>项目编码</w:t>
            </w:r>
          </w:p>
        </w:tc>
        <w:tc>
          <w:tcPr>
            <w:tcW w:w="2608" w:type="dxa"/>
            <w:gridSpan w:val="2"/>
            <w:vAlign w:val="center"/>
          </w:tcPr>
          <w:p w:rsidR="00D42F13" w:rsidRDefault="00D42F13" w:rsidP="00B104DD">
            <w:pPr>
              <w:pStyle w:val="20"/>
            </w:pPr>
            <w:r>
              <w:t>13102322P00640710001F</w:t>
            </w:r>
          </w:p>
        </w:tc>
        <w:tc>
          <w:tcPr>
            <w:tcW w:w="1587" w:type="dxa"/>
            <w:vAlign w:val="center"/>
          </w:tcPr>
          <w:p w:rsidR="00D42F13" w:rsidRDefault="00D42F13" w:rsidP="00B104DD">
            <w:pPr>
              <w:pStyle w:val="10"/>
            </w:pPr>
            <w:r>
              <w:t>项目名称</w:t>
            </w:r>
          </w:p>
        </w:tc>
        <w:tc>
          <w:tcPr>
            <w:tcW w:w="4422" w:type="dxa"/>
            <w:gridSpan w:val="3"/>
            <w:vAlign w:val="center"/>
          </w:tcPr>
          <w:p w:rsidR="00D42F13" w:rsidRDefault="00D42F13" w:rsidP="00B104DD">
            <w:pPr>
              <w:pStyle w:val="20"/>
            </w:pPr>
            <w:r>
              <w:t>毒品原植物非法种植无人机航测及数据分析服务</w:t>
            </w:r>
          </w:p>
        </w:tc>
      </w:tr>
      <w:tr w:rsidR="00D42F13" w:rsidTr="00B104DD">
        <w:trPr>
          <w:trHeight w:val="369"/>
          <w:jc w:val="center"/>
        </w:trPr>
        <w:tc>
          <w:tcPr>
            <w:tcW w:w="1276" w:type="dxa"/>
            <w:vMerge w:val="restart"/>
            <w:vAlign w:val="center"/>
          </w:tcPr>
          <w:p w:rsidR="00D42F13" w:rsidRDefault="00D42F13" w:rsidP="00B104DD">
            <w:pPr>
              <w:pStyle w:val="10"/>
            </w:pPr>
            <w:r>
              <w:t>预算规模及资金用途</w:t>
            </w:r>
          </w:p>
        </w:tc>
        <w:tc>
          <w:tcPr>
            <w:tcW w:w="1276" w:type="dxa"/>
            <w:vAlign w:val="center"/>
          </w:tcPr>
          <w:p w:rsidR="00D42F13" w:rsidRDefault="00D42F13" w:rsidP="00B104DD">
            <w:pPr>
              <w:pStyle w:val="10"/>
            </w:pPr>
            <w:r>
              <w:t>预算数</w:t>
            </w:r>
          </w:p>
        </w:tc>
        <w:tc>
          <w:tcPr>
            <w:tcW w:w="1332" w:type="dxa"/>
            <w:vAlign w:val="center"/>
          </w:tcPr>
          <w:p w:rsidR="00D42F13" w:rsidRDefault="00D42F13" w:rsidP="00B104DD">
            <w:pPr>
              <w:pStyle w:val="20"/>
            </w:pPr>
            <w:r>
              <w:t>238000.00</w:t>
            </w:r>
          </w:p>
        </w:tc>
        <w:tc>
          <w:tcPr>
            <w:tcW w:w="1587" w:type="dxa"/>
            <w:vAlign w:val="center"/>
          </w:tcPr>
          <w:p w:rsidR="00D42F13" w:rsidRDefault="00D42F13" w:rsidP="00B104DD">
            <w:pPr>
              <w:pStyle w:val="10"/>
            </w:pPr>
            <w:r>
              <w:t>其中：财政    资金</w:t>
            </w:r>
          </w:p>
        </w:tc>
        <w:tc>
          <w:tcPr>
            <w:tcW w:w="1304" w:type="dxa"/>
            <w:vAlign w:val="center"/>
          </w:tcPr>
          <w:p w:rsidR="00D42F13" w:rsidRDefault="00D42F13" w:rsidP="00B104DD">
            <w:pPr>
              <w:pStyle w:val="20"/>
            </w:pPr>
            <w:r>
              <w:t>238000.00</w:t>
            </w:r>
          </w:p>
        </w:tc>
        <w:tc>
          <w:tcPr>
            <w:tcW w:w="1276" w:type="dxa"/>
            <w:vAlign w:val="center"/>
          </w:tcPr>
          <w:p w:rsidR="00D42F13" w:rsidRDefault="00D42F13" w:rsidP="00B104DD">
            <w:pPr>
              <w:pStyle w:val="10"/>
            </w:pPr>
            <w:r>
              <w:t>其他资金</w:t>
            </w:r>
          </w:p>
        </w:tc>
        <w:tc>
          <w:tcPr>
            <w:tcW w:w="1843" w:type="dxa"/>
            <w:vAlign w:val="center"/>
          </w:tcPr>
          <w:p w:rsidR="00D42F13" w:rsidRDefault="00D42F13" w:rsidP="00B104DD">
            <w:pPr>
              <w:pStyle w:val="20"/>
            </w:pPr>
          </w:p>
        </w:tc>
      </w:tr>
      <w:tr w:rsidR="00D42F13" w:rsidTr="00B104DD">
        <w:trPr>
          <w:trHeight w:val="369"/>
          <w:jc w:val="center"/>
        </w:trPr>
        <w:tc>
          <w:tcPr>
            <w:tcW w:w="1276" w:type="dxa"/>
            <w:vMerge/>
          </w:tcPr>
          <w:p w:rsidR="00D42F13" w:rsidRDefault="00D42F13" w:rsidP="00B104DD"/>
        </w:tc>
        <w:tc>
          <w:tcPr>
            <w:tcW w:w="8617" w:type="dxa"/>
            <w:gridSpan w:val="6"/>
            <w:vAlign w:val="center"/>
          </w:tcPr>
          <w:p w:rsidR="00D42F13" w:rsidRDefault="00D42F13" w:rsidP="00B104DD">
            <w:pPr>
              <w:pStyle w:val="20"/>
            </w:pPr>
            <w:r>
              <w:t>预算资金 23.8万元，其中财政资金 23.8 万元，主要用于支付永清县非法种植无人机航测及数据分析服务项目,除去大兴国际机场禁飞区，经过无人机航测我县实际航测面积约680平方公里，计划2022年12月前完成。</w:t>
            </w:r>
          </w:p>
        </w:tc>
      </w:tr>
      <w:tr w:rsidR="00D42F13" w:rsidTr="00B104DD">
        <w:trPr>
          <w:trHeight w:val="369"/>
          <w:jc w:val="center"/>
        </w:trPr>
        <w:tc>
          <w:tcPr>
            <w:tcW w:w="1276" w:type="dxa"/>
            <w:vMerge w:val="restart"/>
            <w:vAlign w:val="center"/>
          </w:tcPr>
          <w:p w:rsidR="00D42F13" w:rsidRDefault="00D42F13" w:rsidP="00B104DD">
            <w:pPr>
              <w:pStyle w:val="10"/>
            </w:pPr>
            <w:r>
              <w:t>资金支出计划（%）</w:t>
            </w:r>
          </w:p>
        </w:tc>
        <w:tc>
          <w:tcPr>
            <w:tcW w:w="2608" w:type="dxa"/>
            <w:gridSpan w:val="2"/>
            <w:vAlign w:val="center"/>
          </w:tcPr>
          <w:p w:rsidR="00D42F13" w:rsidRDefault="00D42F13" w:rsidP="00B104DD">
            <w:pPr>
              <w:pStyle w:val="10"/>
            </w:pPr>
            <w:r>
              <w:t>3月底</w:t>
            </w:r>
          </w:p>
        </w:tc>
        <w:tc>
          <w:tcPr>
            <w:tcW w:w="1587" w:type="dxa"/>
            <w:vAlign w:val="center"/>
          </w:tcPr>
          <w:p w:rsidR="00D42F13" w:rsidRDefault="00D42F13" w:rsidP="00B104DD">
            <w:pPr>
              <w:pStyle w:val="10"/>
            </w:pPr>
            <w:r>
              <w:t>6月底</w:t>
            </w:r>
          </w:p>
        </w:tc>
        <w:tc>
          <w:tcPr>
            <w:tcW w:w="1304" w:type="dxa"/>
            <w:vAlign w:val="center"/>
          </w:tcPr>
          <w:p w:rsidR="00D42F13" w:rsidRDefault="00D42F13" w:rsidP="00B104DD">
            <w:pPr>
              <w:pStyle w:val="10"/>
            </w:pPr>
            <w:r>
              <w:t>10月底</w:t>
            </w:r>
          </w:p>
        </w:tc>
        <w:tc>
          <w:tcPr>
            <w:tcW w:w="3118" w:type="dxa"/>
            <w:gridSpan w:val="2"/>
            <w:vAlign w:val="center"/>
          </w:tcPr>
          <w:p w:rsidR="00D42F13" w:rsidRDefault="00D42F13" w:rsidP="00B104DD">
            <w:pPr>
              <w:pStyle w:val="10"/>
            </w:pPr>
            <w:r>
              <w:t>12月底</w:t>
            </w:r>
          </w:p>
        </w:tc>
      </w:tr>
      <w:tr w:rsidR="00D42F13" w:rsidTr="00B104DD">
        <w:trPr>
          <w:trHeight w:val="369"/>
          <w:jc w:val="center"/>
        </w:trPr>
        <w:tc>
          <w:tcPr>
            <w:tcW w:w="1276" w:type="dxa"/>
            <w:vMerge/>
          </w:tcPr>
          <w:p w:rsidR="00D42F13" w:rsidRDefault="00D42F13" w:rsidP="00B104DD"/>
        </w:tc>
        <w:tc>
          <w:tcPr>
            <w:tcW w:w="2608" w:type="dxa"/>
            <w:gridSpan w:val="2"/>
            <w:vAlign w:val="center"/>
          </w:tcPr>
          <w:p w:rsidR="00D42F13" w:rsidRDefault="00D42F13" w:rsidP="00B104DD">
            <w:pPr>
              <w:pStyle w:val="3"/>
            </w:pPr>
          </w:p>
        </w:tc>
        <w:tc>
          <w:tcPr>
            <w:tcW w:w="1587" w:type="dxa"/>
            <w:vAlign w:val="center"/>
          </w:tcPr>
          <w:p w:rsidR="00D42F13" w:rsidRDefault="00D42F13" w:rsidP="00B104DD">
            <w:pPr>
              <w:pStyle w:val="3"/>
            </w:pPr>
          </w:p>
        </w:tc>
        <w:tc>
          <w:tcPr>
            <w:tcW w:w="1304" w:type="dxa"/>
            <w:vAlign w:val="center"/>
          </w:tcPr>
          <w:p w:rsidR="00D42F13" w:rsidRDefault="00D42F13" w:rsidP="00B104DD">
            <w:pPr>
              <w:pStyle w:val="3"/>
            </w:pPr>
            <w:r>
              <w:t>100%</w:t>
            </w:r>
          </w:p>
        </w:tc>
        <w:tc>
          <w:tcPr>
            <w:tcW w:w="3118" w:type="dxa"/>
            <w:gridSpan w:val="2"/>
            <w:vAlign w:val="center"/>
          </w:tcPr>
          <w:p w:rsidR="00D42F13" w:rsidRDefault="00D42F13" w:rsidP="00B104DD">
            <w:pPr>
              <w:pStyle w:val="3"/>
            </w:pPr>
          </w:p>
        </w:tc>
      </w:tr>
      <w:tr w:rsidR="00D42F13" w:rsidTr="00B104DD">
        <w:trPr>
          <w:trHeight w:val="369"/>
          <w:jc w:val="center"/>
        </w:trPr>
        <w:tc>
          <w:tcPr>
            <w:tcW w:w="1276" w:type="dxa"/>
            <w:vAlign w:val="center"/>
          </w:tcPr>
          <w:p w:rsidR="00D42F13" w:rsidRDefault="00D42F13" w:rsidP="00B104DD">
            <w:pPr>
              <w:pStyle w:val="10"/>
            </w:pPr>
            <w:r>
              <w:t>绩效目标</w:t>
            </w:r>
          </w:p>
        </w:tc>
        <w:tc>
          <w:tcPr>
            <w:tcW w:w="8617" w:type="dxa"/>
            <w:gridSpan w:val="6"/>
            <w:vAlign w:val="center"/>
          </w:tcPr>
          <w:p w:rsidR="00D42F13" w:rsidRDefault="00D42F13" w:rsidP="00B104DD">
            <w:pPr>
              <w:pStyle w:val="20"/>
            </w:pPr>
            <w:r>
              <w:t xml:space="preserve">1.无人机航测能够有效提升踏查效率，精准铲除罂粟、大麻等毒品原植物。    </w:t>
            </w:r>
          </w:p>
          <w:p w:rsidR="00D42F13" w:rsidRDefault="00D42F13" w:rsidP="00B104DD">
            <w:pPr>
              <w:pStyle w:val="20"/>
            </w:pPr>
            <w:r>
              <w:t>2.解决人工踏查范围小、发现难度大、工作效率低的问题。</w:t>
            </w:r>
          </w:p>
        </w:tc>
      </w:tr>
    </w:tbl>
    <w:p w:rsidR="00D42F13" w:rsidRDefault="00D42F13" w:rsidP="00D42F1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42F13" w:rsidTr="00B104DD">
        <w:trPr>
          <w:trHeight w:val="397"/>
          <w:tblHeader/>
          <w:jc w:val="center"/>
        </w:trPr>
        <w:tc>
          <w:tcPr>
            <w:tcW w:w="1276" w:type="dxa"/>
            <w:vAlign w:val="center"/>
          </w:tcPr>
          <w:p w:rsidR="00D42F13" w:rsidRDefault="00D42F13" w:rsidP="00B104DD">
            <w:pPr>
              <w:pStyle w:val="10"/>
            </w:pPr>
            <w:r>
              <w:t>一级指标</w:t>
            </w:r>
          </w:p>
        </w:tc>
        <w:tc>
          <w:tcPr>
            <w:tcW w:w="1276" w:type="dxa"/>
            <w:vAlign w:val="center"/>
          </w:tcPr>
          <w:p w:rsidR="00D42F13" w:rsidRDefault="00D42F13" w:rsidP="00B104DD">
            <w:pPr>
              <w:pStyle w:val="10"/>
            </w:pPr>
            <w:r>
              <w:t>二级指标</w:t>
            </w:r>
          </w:p>
        </w:tc>
        <w:tc>
          <w:tcPr>
            <w:tcW w:w="1332" w:type="dxa"/>
            <w:vAlign w:val="center"/>
          </w:tcPr>
          <w:p w:rsidR="00D42F13" w:rsidRDefault="00D42F13" w:rsidP="00B104DD">
            <w:pPr>
              <w:pStyle w:val="10"/>
            </w:pPr>
            <w:r>
              <w:t>三级指标</w:t>
            </w:r>
          </w:p>
        </w:tc>
        <w:tc>
          <w:tcPr>
            <w:tcW w:w="2891" w:type="dxa"/>
            <w:vAlign w:val="center"/>
          </w:tcPr>
          <w:p w:rsidR="00D42F13" w:rsidRDefault="00D42F13" w:rsidP="00B104DD">
            <w:pPr>
              <w:pStyle w:val="10"/>
            </w:pPr>
            <w:r>
              <w:t>绩效指标描述</w:t>
            </w:r>
          </w:p>
        </w:tc>
        <w:tc>
          <w:tcPr>
            <w:tcW w:w="1276" w:type="dxa"/>
            <w:vAlign w:val="center"/>
          </w:tcPr>
          <w:p w:rsidR="00D42F13" w:rsidRDefault="00D42F13" w:rsidP="00B104DD">
            <w:pPr>
              <w:pStyle w:val="10"/>
            </w:pPr>
            <w:r>
              <w:t>指标值</w:t>
            </w:r>
          </w:p>
        </w:tc>
        <w:tc>
          <w:tcPr>
            <w:tcW w:w="1843" w:type="dxa"/>
            <w:vAlign w:val="center"/>
          </w:tcPr>
          <w:p w:rsidR="00D42F13" w:rsidRDefault="00D42F13" w:rsidP="00B104DD">
            <w:pPr>
              <w:pStyle w:val="10"/>
            </w:pPr>
            <w:r>
              <w:t>指标值确定依据</w:t>
            </w:r>
          </w:p>
        </w:tc>
      </w:tr>
      <w:tr w:rsidR="00D42F13" w:rsidTr="00B104DD">
        <w:trPr>
          <w:trHeight w:val="369"/>
          <w:jc w:val="center"/>
        </w:trPr>
        <w:tc>
          <w:tcPr>
            <w:tcW w:w="1276" w:type="dxa"/>
            <w:vMerge w:val="restart"/>
            <w:vAlign w:val="center"/>
          </w:tcPr>
          <w:p w:rsidR="00D42F13" w:rsidRDefault="00D42F13" w:rsidP="00B104DD">
            <w:pPr>
              <w:pStyle w:val="3"/>
            </w:pPr>
            <w:r>
              <w:t>产出指标</w:t>
            </w:r>
          </w:p>
        </w:tc>
        <w:tc>
          <w:tcPr>
            <w:tcW w:w="1276" w:type="dxa"/>
            <w:vAlign w:val="center"/>
          </w:tcPr>
          <w:p w:rsidR="00D42F13" w:rsidRDefault="00D42F13" w:rsidP="00B104DD">
            <w:pPr>
              <w:pStyle w:val="20"/>
            </w:pPr>
            <w:r>
              <w:t>数量指标</w:t>
            </w:r>
          </w:p>
        </w:tc>
        <w:tc>
          <w:tcPr>
            <w:tcW w:w="1332" w:type="dxa"/>
            <w:vAlign w:val="center"/>
          </w:tcPr>
          <w:p w:rsidR="00D42F13" w:rsidRDefault="00D42F13" w:rsidP="00B104DD">
            <w:pPr>
              <w:pStyle w:val="20"/>
            </w:pPr>
            <w:r>
              <w:t>无人机航测及数据分析面积约680平方公里</w:t>
            </w:r>
          </w:p>
        </w:tc>
        <w:tc>
          <w:tcPr>
            <w:tcW w:w="2891" w:type="dxa"/>
            <w:vAlign w:val="center"/>
          </w:tcPr>
          <w:p w:rsidR="00D42F13" w:rsidRDefault="00D42F13" w:rsidP="00B104DD">
            <w:pPr>
              <w:pStyle w:val="20"/>
            </w:pPr>
            <w:r>
              <w:t>无人机航测及数据分析面积约680平方公里</w:t>
            </w:r>
          </w:p>
        </w:tc>
        <w:tc>
          <w:tcPr>
            <w:tcW w:w="1276" w:type="dxa"/>
            <w:vAlign w:val="center"/>
          </w:tcPr>
          <w:p w:rsidR="00D42F13" w:rsidRDefault="00D42F13" w:rsidP="00B104DD">
            <w:pPr>
              <w:pStyle w:val="20"/>
            </w:pPr>
            <w:r>
              <w:t>680平方公里</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质量指标</w:t>
            </w:r>
          </w:p>
        </w:tc>
        <w:tc>
          <w:tcPr>
            <w:tcW w:w="1332" w:type="dxa"/>
            <w:vAlign w:val="center"/>
          </w:tcPr>
          <w:p w:rsidR="00D42F13" w:rsidRDefault="00D42F13" w:rsidP="00B104DD">
            <w:pPr>
              <w:pStyle w:val="20"/>
            </w:pPr>
            <w:r>
              <w:t>无人机航测及数据分析服务技术</w:t>
            </w:r>
          </w:p>
        </w:tc>
        <w:tc>
          <w:tcPr>
            <w:tcW w:w="2891" w:type="dxa"/>
            <w:vAlign w:val="center"/>
          </w:tcPr>
          <w:p w:rsidR="00D42F13" w:rsidRDefault="00D42F13" w:rsidP="00B104DD">
            <w:pPr>
              <w:pStyle w:val="20"/>
            </w:pPr>
            <w:r>
              <w:t>无人机航测及数据分析服务技术</w:t>
            </w:r>
          </w:p>
        </w:tc>
        <w:tc>
          <w:tcPr>
            <w:tcW w:w="1276" w:type="dxa"/>
            <w:vAlign w:val="center"/>
          </w:tcPr>
          <w:p w:rsidR="00D42F13" w:rsidRDefault="00D42F13" w:rsidP="00B104DD">
            <w:pPr>
              <w:pStyle w:val="20"/>
            </w:pPr>
            <w:r>
              <w:t>正常运行</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时效指标</w:t>
            </w:r>
          </w:p>
        </w:tc>
        <w:tc>
          <w:tcPr>
            <w:tcW w:w="1332" w:type="dxa"/>
            <w:vAlign w:val="center"/>
          </w:tcPr>
          <w:p w:rsidR="00D42F13" w:rsidRDefault="00D42F13" w:rsidP="00B104DD">
            <w:pPr>
              <w:pStyle w:val="20"/>
            </w:pPr>
            <w:r>
              <w:t>购置及时性</w:t>
            </w:r>
          </w:p>
        </w:tc>
        <w:tc>
          <w:tcPr>
            <w:tcW w:w="2891" w:type="dxa"/>
            <w:vAlign w:val="center"/>
          </w:tcPr>
          <w:p w:rsidR="00D42F13" w:rsidRDefault="00D42F13" w:rsidP="00B104DD">
            <w:pPr>
              <w:pStyle w:val="20"/>
            </w:pPr>
            <w:r>
              <w:t>购置及时性</w:t>
            </w:r>
          </w:p>
        </w:tc>
        <w:tc>
          <w:tcPr>
            <w:tcW w:w="1276" w:type="dxa"/>
            <w:vAlign w:val="center"/>
          </w:tcPr>
          <w:p w:rsidR="00D42F13" w:rsidRDefault="00D42F13" w:rsidP="00B104DD">
            <w:pPr>
              <w:pStyle w:val="20"/>
            </w:pPr>
            <w:r>
              <w:t>2022年12月31日完成</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成本指标</w:t>
            </w:r>
          </w:p>
        </w:tc>
        <w:tc>
          <w:tcPr>
            <w:tcW w:w="1332" w:type="dxa"/>
            <w:vAlign w:val="center"/>
          </w:tcPr>
          <w:p w:rsidR="00D42F13" w:rsidRDefault="00D42F13" w:rsidP="00B104DD">
            <w:pPr>
              <w:pStyle w:val="20"/>
            </w:pPr>
            <w:r>
              <w:t>成本控制</w:t>
            </w:r>
          </w:p>
        </w:tc>
        <w:tc>
          <w:tcPr>
            <w:tcW w:w="2891" w:type="dxa"/>
            <w:vAlign w:val="center"/>
          </w:tcPr>
          <w:p w:rsidR="00D42F13" w:rsidRDefault="00D42F13" w:rsidP="00B104DD">
            <w:pPr>
              <w:pStyle w:val="20"/>
            </w:pPr>
            <w:r>
              <w:t>控制在预算范围内</w:t>
            </w:r>
          </w:p>
        </w:tc>
        <w:tc>
          <w:tcPr>
            <w:tcW w:w="1276" w:type="dxa"/>
            <w:vAlign w:val="center"/>
          </w:tcPr>
          <w:p w:rsidR="00D42F13" w:rsidRDefault="00D42F13" w:rsidP="00B104DD">
            <w:pPr>
              <w:pStyle w:val="20"/>
            </w:pPr>
            <w:r>
              <w:t>≤23.8万元</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restart"/>
            <w:vAlign w:val="center"/>
          </w:tcPr>
          <w:p w:rsidR="00D42F13" w:rsidRDefault="00D42F13" w:rsidP="00B104DD">
            <w:pPr>
              <w:pStyle w:val="3"/>
            </w:pPr>
            <w:r>
              <w:t>效益指标</w:t>
            </w:r>
          </w:p>
        </w:tc>
        <w:tc>
          <w:tcPr>
            <w:tcW w:w="1276" w:type="dxa"/>
            <w:vAlign w:val="center"/>
          </w:tcPr>
          <w:p w:rsidR="00D42F13" w:rsidRDefault="00D42F13" w:rsidP="00B104DD">
            <w:pPr>
              <w:pStyle w:val="20"/>
            </w:pPr>
            <w:r>
              <w:t>社会效益指标</w:t>
            </w:r>
          </w:p>
        </w:tc>
        <w:tc>
          <w:tcPr>
            <w:tcW w:w="1332" w:type="dxa"/>
            <w:vAlign w:val="center"/>
          </w:tcPr>
          <w:p w:rsidR="00D42F13" w:rsidRDefault="00D42F13" w:rsidP="00B104DD">
            <w:pPr>
              <w:pStyle w:val="20"/>
            </w:pPr>
            <w:r>
              <w:t>精准铲除罂粟、大麻等毒品原植物。</w:t>
            </w:r>
          </w:p>
        </w:tc>
        <w:tc>
          <w:tcPr>
            <w:tcW w:w="2891" w:type="dxa"/>
            <w:vAlign w:val="center"/>
          </w:tcPr>
          <w:p w:rsidR="00D42F13" w:rsidRDefault="00D42F13" w:rsidP="00B104DD">
            <w:pPr>
              <w:pStyle w:val="20"/>
            </w:pPr>
            <w:r>
              <w:t>精准铲除罂粟、大麻等毒品原植物。</w:t>
            </w:r>
          </w:p>
        </w:tc>
        <w:tc>
          <w:tcPr>
            <w:tcW w:w="1276" w:type="dxa"/>
            <w:vAlign w:val="center"/>
          </w:tcPr>
          <w:p w:rsidR="00D42F13" w:rsidRDefault="00D42F13" w:rsidP="00B104DD">
            <w:pPr>
              <w:pStyle w:val="20"/>
            </w:pPr>
            <w:r>
              <w:t>≥90%</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可持续影响指标</w:t>
            </w:r>
          </w:p>
        </w:tc>
        <w:tc>
          <w:tcPr>
            <w:tcW w:w="1332" w:type="dxa"/>
            <w:vAlign w:val="center"/>
          </w:tcPr>
          <w:p w:rsidR="00D42F13" w:rsidRDefault="00D42F13" w:rsidP="00B104DD">
            <w:pPr>
              <w:pStyle w:val="20"/>
            </w:pPr>
            <w:r>
              <w:t>有效的提高毒品破案率，打击犯罪</w:t>
            </w:r>
          </w:p>
        </w:tc>
        <w:tc>
          <w:tcPr>
            <w:tcW w:w="2891" w:type="dxa"/>
            <w:vAlign w:val="center"/>
          </w:tcPr>
          <w:p w:rsidR="00D42F13" w:rsidRDefault="00D42F13" w:rsidP="00B104DD">
            <w:pPr>
              <w:pStyle w:val="20"/>
            </w:pPr>
            <w:r>
              <w:t>有效的提高毒品破案率，打击犯罪</w:t>
            </w:r>
          </w:p>
        </w:tc>
        <w:tc>
          <w:tcPr>
            <w:tcW w:w="1276" w:type="dxa"/>
            <w:vAlign w:val="center"/>
          </w:tcPr>
          <w:p w:rsidR="00D42F13" w:rsidRDefault="00D42F13" w:rsidP="00B104DD">
            <w:pPr>
              <w:pStyle w:val="20"/>
            </w:pPr>
            <w:r>
              <w:t>≥90%</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Align w:val="center"/>
          </w:tcPr>
          <w:p w:rsidR="00D42F13" w:rsidRDefault="00D42F13" w:rsidP="00B104DD">
            <w:pPr>
              <w:pStyle w:val="3"/>
            </w:pPr>
            <w:r>
              <w:t>满意度指标</w:t>
            </w:r>
          </w:p>
        </w:tc>
        <w:tc>
          <w:tcPr>
            <w:tcW w:w="1276" w:type="dxa"/>
            <w:vAlign w:val="center"/>
          </w:tcPr>
          <w:p w:rsidR="00D42F13" w:rsidRDefault="00D42F13" w:rsidP="00B104DD">
            <w:pPr>
              <w:pStyle w:val="20"/>
            </w:pPr>
            <w:r>
              <w:t>服务对象满意度指标</w:t>
            </w:r>
          </w:p>
        </w:tc>
        <w:tc>
          <w:tcPr>
            <w:tcW w:w="1332" w:type="dxa"/>
            <w:vAlign w:val="center"/>
          </w:tcPr>
          <w:p w:rsidR="00D42F13" w:rsidRDefault="00D42F13" w:rsidP="00B104DD">
            <w:pPr>
              <w:pStyle w:val="20"/>
            </w:pPr>
            <w:r>
              <w:t>人民群众安全感和满意度</w:t>
            </w:r>
          </w:p>
        </w:tc>
        <w:tc>
          <w:tcPr>
            <w:tcW w:w="2891" w:type="dxa"/>
            <w:vAlign w:val="center"/>
          </w:tcPr>
          <w:p w:rsidR="00D42F13" w:rsidRDefault="00D42F13" w:rsidP="00B104DD">
            <w:pPr>
              <w:pStyle w:val="20"/>
            </w:pPr>
            <w:r>
              <w:t>人民群众安全感和满意度</w:t>
            </w:r>
          </w:p>
        </w:tc>
        <w:tc>
          <w:tcPr>
            <w:tcW w:w="1276" w:type="dxa"/>
            <w:vAlign w:val="center"/>
          </w:tcPr>
          <w:p w:rsidR="00D42F13" w:rsidRDefault="00D42F13" w:rsidP="00B104DD">
            <w:pPr>
              <w:pStyle w:val="20"/>
            </w:pPr>
            <w:r>
              <w:t>≥90%</w:t>
            </w:r>
          </w:p>
        </w:tc>
        <w:tc>
          <w:tcPr>
            <w:tcW w:w="1843" w:type="dxa"/>
            <w:vAlign w:val="center"/>
          </w:tcPr>
          <w:p w:rsidR="00D42F13" w:rsidRDefault="00D42F13" w:rsidP="00B104DD">
            <w:pPr>
              <w:pStyle w:val="20"/>
            </w:pPr>
            <w:r>
              <w:t>问卷调查</w:t>
            </w:r>
          </w:p>
        </w:tc>
      </w:tr>
    </w:tbl>
    <w:p w:rsidR="00D42F13" w:rsidRDefault="00D42F13" w:rsidP="00D42F13">
      <w:pPr>
        <w:sectPr w:rsidR="00D42F13" w:rsidSect="000D14A1">
          <w:pgSz w:w="11900" w:h="16840"/>
          <w:pgMar w:top="1984" w:right="1304" w:bottom="1134" w:left="1304" w:header="720" w:footer="720" w:gutter="0"/>
          <w:cols w:space="720"/>
        </w:sectPr>
      </w:pPr>
    </w:p>
    <w:p w:rsidR="00D42F13" w:rsidRDefault="00D42F13" w:rsidP="00D42F13">
      <w:pPr>
        <w:jc w:val="center"/>
      </w:pPr>
    </w:p>
    <w:p w:rsidR="00D42F13" w:rsidRDefault="00D42F13" w:rsidP="00D42F13">
      <w:pPr>
        <w:ind w:firstLine="560"/>
        <w:outlineLvl w:val="3"/>
      </w:pPr>
      <w:bookmarkStart w:id="7" w:name="_Toc_4_4_0000000011"/>
      <w:r>
        <w:rPr>
          <w:rFonts w:ascii="方正仿宋_GBK" w:eastAsia="方正仿宋_GBK" w:hAnsi="方正仿宋_GBK" w:cs="方正仿宋_GBK"/>
          <w:color w:val="000000"/>
          <w:sz w:val="28"/>
        </w:rPr>
        <w:t>8.毒品原植物非法种植无人机航测及数据分析服务（2021）绩效目标表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42F13" w:rsidTr="00B104D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42F13" w:rsidRDefault="00D42F13" w:rsidP="00B104DD">
            <w:pPr>
              <w:pStyle w:val="5"/>
            </w:pPr>
            <w:r>
              <w:t>312001永清县公安局本级</w:t>
            </w:r>
          </w:p>
        </w:tc>
        <w:tc>
          <w:tcPr>
            <w:tcW w:w="1843" w:type="dxa"/>
            <w:tcBorders>
              <w:top w:val="single" w:sz="6" w:space="0" w:color="FFFFFF"/>
              <w:left w:val="single" w:sz="6" w:space="0" w:color="FFFFFF"/>
              <w:right w:val="single" w:sz="6" w:space="0" w:color="FFFFFF"/>
            </w:tcBorders>
            <w:vAlign w:val="center"/>
          </w:tcPr>
          <w:p w:rsidR="00D42F13" w:rsidRDefault="00D42F13" w:rsidP="00B104DD">
            <w:pPr>
              <w:pStyle w:val="4"/>
            </w:pPr>
            <w:r>
              <w:t>单位：元</w:t>
            </w:r>
          </w:p>
        </w:tc>
      </w:tr>
      <w:tr w:rsidR="00D42F13" w:rsidTr="00B104DD">
        <w:trPr>
          <w:trHeight w:val="369"/>
          <w:jc w:val="center"/>
        </w:trPr>
        <w:tc>
          <w:tcPr>
            <w:tcW w:w="1276" w:type="dxa"/>
            <w:vAlign w:val="center"/>
          </w:tcPr>
          <w:p w:rsidR="00D42F13" w:rsidRDefault="00D42F13" w:rsidP="00B104DD">
            <w:pPr>
              <w:pStyle w:val="10"/>
            </w:pPr>
            <w:r>
              <w:t>项目编码</w:t>
            </w:r>
          </w:p>
        </w:tc>
        <w:tc>
          <w:tcPr>
            <w:tcW w:w="2608" w:type="dxa"/>
            <w:gridSpan w:val="2"/>
            <w:vAlign w:val="center"/>
          </w:tcPr>
          <w:p w:rsidR="00D42F13" w:rsidRDefault="00D42F13" w:rsidP="00B104DD">
            <w:pPr>
              <w:pStyle w:val="20"/>
            </w:pPr>
            <w:r>
              <w:t>13102322P00640610001R</w:t>
            </w:r>
          </w:p>
        </w:tc>
        <w:tc>
          <w:tcPr>
            <w:tcW w:w="1587" w:type="dxa"/>
            <w:vAlign w:val="center"/>
          </w:tcPr>
          <w:p w:rsidR="00D42F13" w:rsidRDefault="00D42F13" w:rsidP="00B104DD">
            <w:pPr>
              <w:pStyle w:val="10"/>
            </w:pPr>
            <w:r>
              <w:t>项目名称</w:t>
            </w:r>
          </w:p>
        </w:tc>
        <w:tc>
          <w:tcPr>
            <w:tcW w:w="4422" w:type="dxa"/>
            <w:gridSpan w:val="3"/>
            <w:vAlign w:val="center"/>
          </w:tcPr>
          <w:p w:rsidR="00D42F13" w:rsidRDefault="00D42F13" w:rsidP="00B104DD">
            <w:pPr>
              <w:pStyle w:val="20"/>
            </w:pPr>
            <w:r>
              <w:t>毒品原植物非法种植无人机航测及数据分析服务（2021）</w:t>
            </w:r>
          </w:p>
        </w:tc>
      </w:tr>
      <w:tr w:rsidR="00D42F13" w:rsidTr="00B104DD">
        <w:trPr>
          <w:trHeight w:val="369"/>
          <w:jc w:val="center"/>
        </w:trPr>
        <w:tc>
          <w:tcPr>
            <w:tcW w:w="1276" w:type="dxa"/>
            <w:vMerge w:val="restart"/>
            <w:vAlign w:val="center"/>
          </w:tcPr>
          <w:p w:rsidR="00D42F13" w:rsidRDefault="00D42F13" w:rsidP="00B104DD">
            <w:pPr>
              <w:pStyle w:val="10"/>
            </w:pPr>
            <w:r>
              <w:t>预算规模及资金用途</w:t>
            </w:r>
          </w:p>
        </w:tc>
        <w:tc>
          <w:tcPr>
            <w:tcW w:w="1276" w:type="dxa"/>
            <w:vAlign w:val="center"/>
          </w:tcPr>
          <w:p w:rsidR="00D42F13" w:rsidRDefault="00D42F13" w:rsidP="00B104DD">
            <w:pPr>
              <w:pStyle w:val="10"/>
            </w:pPr>
            <w:r>
              <w:t>预算数</w:t>
            </w:r>
          </w:p>
        </w:tc>
        <w:tc>
          <w:tcPr>
            <w:tcW w:w="1332" w:type="dxa"/>
            <w:vAlign w:val="center"/>
          </w:tcPr>
          <w:p w:rsidR="00D42F13" w:rsidRDefault="00D42F13" w:rsidP="00B104DD">
            <w:pPr>
              <w:pStyle w:val="20"/>
            </w:pPr>
            <w:r>
              <w:t>238000.00</w:t>
            </w:r>
          </w:p>
        </w:tc>
        <w:tc>
          <w:tcPr>
            <w:tcW w:w="1587" w:type="dxa"/>
            <w:vAlign w:val="center"/>
          </w:tcPr>
          <w:p w:rsidR="00D42F13" w:rsidRDefault="00D42F13" w:rsidP="00B104DD">
            <w:pPr>
              <w:pStyle w:val="10"/>
            </w:pPr>
            <w:r>
              <w:t>其中：财政    资金</w:t>
            </w:r>
          </w:p>
        </w:tc>
        <w:tc>
          <w:tcPr>
            <w:tcW w:w="1304" w:type="dxa"/>
            <w:vAlign w:val="center"/>
          </w:tcPr>
          <w:p w:rsidR="00D42F13" w:rsidRDefault="00D42F13" w:rsidP="00B104DD">
            <w:pPr>
              <w:pStyle w:val="20"/>
            </w:pPr>
            <w:r>
              <w:t>238000.00</w:t>
            </w:r>
          </w:p>
        </w:tc>
        <w:tc>
          <w:tcPr>
            <w:tcW w:w="1276" w:type="dxa"/>
            <w:vAlign w:val="center"/>
          </w:tcPr>
          <w:p w:rsidR="00D42F13" w:rsidRDefault="00D42F13" w:rsidP="00B104DD">
            <w:pPr>
              <w:pStyle w:val="10"/>
            </w:pPr>
            <w:r>
              <w:t>其他资金</w:t>
            </w:r>
          </w:p>
        </w:tc>
        <w:tc>
          <w:tcPr>
            <w:tcW w:w="1843" w:type="dxa"/>
            <w:vAlign w:val="center"/>
          </w:tcPr>
          <w:p w:rsidR="00D42F13" w:rsidRDefault="00D42F13" w:rsidP="00B104DD">
            <w:pPr>
              <w:pStyle w:val="20"/>
            </w:pPr>
          </w:p>
        </w:tc>
      </w:tr>
      <w:tr w:rsidR="00D42F13" w:rsidTr="00B104DD">
        <w:trPr>
          <w:trHeight w:val="369"/>
          <w:jc w:val="center"/>
        </w:trPr>
        <w:tc>
          <w:tcPr>
            <w:tcW w:w="1276" w:type="dxa"/>
            <w:vMerge/>
          </w:tcPr>
          <w:p w:rsidR="00D42F13" w:rsidRDefault="00D42F13" w:rsidP="00B104DD"/>
        </w:tc>
        <w:tc>
          <w:tcPr>
            <w:tcW w:w="8617" w:type="dxa"/>
            <w:gridSpan w:val="6"/>
            <w:vAlign w:val="center"/>
          </w:tcPr>
          <w:p w:rsidR="00D42F13" w:rsidRDefault="00D42F13" w:rsidP="00B104DD">
            <w:pPr>
              <w:pStyle w:val="20"/>
            </w:pPr>
            <w:r>
              <w:t>预算资金 23.8万元，其中财政资金 23.8 万元，主要用于支付永清县非法种植无人机航测及数据分析服务项目,除去大兴国际机场禁飞区，经过无人机航测我县实际航测面积约680平方公里，计划2022年12月前完成。</w:t>
            </w:r>
          </w:p>
        </w:tc>
      </w:tr>
      <w:tr w:rsidR="00D42F13" w:rsidTr="00B104DD">
        <w:trPr>
          <w:trHeight w:val="369"/>
          <w:jc w:val="center"/>
        </w:trPr>
        <w:tc>
          <w:tcPr>
            <w:tcW w:w="1276" w:type="dxa"/>
            <w:vMerge w:val="restart"/>
            <w:vAlign w:val="center"/>
          </w:tcPr>
          <w:p w:rsidR="00D42F13" w:rsidRDefault="00D42F13" w:rsidP="00B104DD">
            <w:pPr>
              <w:pStyle w:val="10"/>
            </w:pPr>
            <w:r>
              <w:t>资金支出计划（%）</w:t>
            </w:r>
          </w:p>
        </w:tc>
        <w:tc>
          <w:tcPr>
            <w:tcW w:w="2608" w:type="dxa"/>
            <w:gridSpan w:val="2"/>
            <w:vAlign w:val="center"/>
          </w:tcPr>
          <w:p w:rsidR="00D42F13" w:rsidRDefault="00D42F13" w:rsidP="00B104DD">
            <w:pPr>
              <w:pStyle w:val="10"/>
            </w:pPr>
            <w:r>
              <w:t>3月底</w:t>
            </w:r>
          </w:p>
        </w:tc>
        <w:tc>
          <w:tcPr>
            <w:tcW w:w="1587" w:type="dxa"/>
            <w:vAlign w:val="center"/>
          </w:tcPr>
          <w:p w:rsidR="00D42F13" w:rsidRDefault="00D42F13" w:rsidP="00B104DD">
            <w:pPr>
              <w:pStyle w:val="10"/>
            </w:pPr>
            <w:r>
              <w:t>6月底</w:t>
            </w:r>
          </w:p>
        </w:tc>
        <w:tc>
          <w:tcPr>
            <w:tcW w:w="1304" w:type="dxa"/>
            <w:vAlign w:val="center"/>
          </w:tcPr>
          <w:p w:rsidR="00D42F13" w:rsidRDefault="00D42F13" w:rsidP="00B104DD">
            <w:pPr>
              <w:pStyle w:val="10"/>
            </w:pPr>
            <w:r>
              <w:t>10月底</w:t>
            </w:r>
          </w:p>
        </w:tc>
        <w:tc>
          <w:tcPr>
            <w:tcW w:w="3118" w:type="dxa"/>
            <w:gridSpan w:val="2"/>
            <w:vAlign w:val="center"/>
          </w:tcPr>
          <w:p w:rsidR="00D42F13" w:rsidRDefault="00D42F13" w:rsidP="00B104DD">
            <w:pPr>
              <w:pStyle w:val="10"/>
            </w:pPr>
            <w:r>
              <w:t>12月底</w:t>
            </w:r>
          </w:p>
        </w:tc>
      </w:tr>
      <w:tr w:rsidR="00D42F13" w:rsidTr="00B104DD">
        <w:trPr>
          <w:trHeight w:val="369"/>
          <w:jc w:val="center"/>
        </w:trPr>
        <w:tc>
          <w:tcPr>
            <w:tcW w:w="1276" w:type="dxa"/>
            <w:vMerge/>
          </w:tcPr>
          <w:p w:rsidR="00D42F13" w:rsidRDefault="00D42F13" w:rsidP="00B104DD"/>
        </w:tc>
        <w:tc>
          <w:tcPr>
            <w:tcW w:w="2608" w:type="dxa"/>
            <w:gridSpan w:val="2"/>
            <w:vAlign w:val="center"/>
          </w:tcPr>
          <w:p w:rsidR="00D42F13" w:rsidRDefault="00D42F13" w:rsidP="00B104DD">
            <w:pPr>
              <w:pStyle w:val="3"/>
            </w:pPr>
          </w:p>
        </w:tc>
        <w:tc>
          <w:tcPr>
            <w:tcW w:w="1587" w:type="dxa"/>
            <w:vAlign w:val="center"/>
          </w:tcPr>
          <w:p w:rsidR="00D42F13" w:rsidRDefault="00D42F13" w:rsidP="00B104DD">
            <w:pPr>
              <w:pStyle w:val="3"/>
            </w:pPr>
          </w:p>
        </w:tc>
        <w:tc>
          <w:tcPr>
            <w:tcW w:w="1304" w:type="dxa"/>
            <w:vAlign w:val="center"/>
          </w:tcPr>
          <w:p w:rsidR="00D42F13" w:rsidRDefault="00D42F13" w:rsidP="00B104DD">
            <w:pPr>
              <w:pStyle w:val="3"/>
            </w:pPr>
            <w:r>
              <w:t>100%</w:t>
            </w:r>
          </w:p>
        </w:tc>
        <w:tc>
          <w:tcPr>
            <w:tcW w:w="3118" w:type="dxa"/>
            <w:gridSpan w:val="2"/>
            <w:vAlign w:val="center"/>
          </w:tcPr>
          <w:p w:rsidR="00D42F13" w:rsidRDefault="00D42F13" w:rsidP="00B104DD">
            <w:pPr>
              <w:pStyle w:val="3"/>
            </w:pPr>
          </w:p>
        </w:tc>
      </w:tr>
      <w:tr w:rsidR="00D42F13" w:rsidTr="00B104DD">
        <w:trPr>
          <w:trHeight w:val="369"/>
          <w:jc w:val="center"/>
        </w:trPr>
        <w:tc>
          <w:tcPr>
            <w:tcW w:w="1276" w:type="dxa"/>
            <w:vAlign w:val="center"/>
          </w:tcPr>
          <w:p w:rsidR="00D42F13" w:rsidRDefault="00D42F13" w:rsidP="00B104DD">
            <w:pPr>
              <w:pStyle w:val="10"/>
            </w:pPr>
            <w:r>
              <w:t>绩效目标</w:t>
            </w:r>
          </w:p>
        </w:tc>
        <w:tc>
          <w:tcPr>
            <w:tcW w:w="8617" w:type="dxa"/>
            <w:gridSpan w:val="6"/>
            <w:vAlign w:val="center"/>
          </w:tcPr>
          <w:p w:rsidR="00D42F13" w:rsidRDefault="00D42F13" w:rsidP="00B104DD">
            <w:pPr>
              <w:pStyle w:val="20"/>
            </w:pPr>
            <w:r>
              <w:t xml:space="preserve">1.无人机航测能够有效提升踏查效率，精准铲除罂粟、大麻等毒品原植物。 </w:t>
            </w:r>
          </w:p>
          <w:p w:rsidR="00D42F13" w:rsidRDefault="00D42F13" w:rsidP="00B104DD">
            <w:pPr>
              <w:pStyle w:val="20"/>
            </w:pPr>
            <w:r>
              <w:t>2.解决人工踏查范围小、发现难度大、工作效率低的问题。</w:t>
            </w:r>
          </w:p>
        </w:tc>
      </w:tr>
    </w:tbl>
    <w:p w:rsidR="00D42F13" w:rsidRDefault="00D42F13" w:rsidP="00D42F1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42F13" w:rsidTr="00B104DD">
        <w:trPr>
          <w:trHeight w:val="397"/>
          <w:tblHeader/>
          <w:jc w:val="center"/>
        </w:trPr>
        <w:tc>
          <w:tcPr>
            <w:tcW w:w="1276" w:type="dxa"/>
            <w:vAlign w:val="center"/>
          </w:tcPr>
          <w:p w:rsidR="00D42F13" w:rsidRDefault="00D42F13" w:rsidP="00B104DD">
            <w:pPr>
              <w:pStyle w:val="10"/>
            </w:pPr>
            <w:r>
              <w:t>一级指标</w:t>
            </w:r>
          </w:p>
        </w:tc>
        <w:tc>
          <w:tcPr>
            <w:tcW w:w="1276" w:type="dxa"/>
            <w:vAlign w:val="center"/>
          </w:tcPr>
          <w:p w:rsidR="00D42F13" w:rsidRDefault="00D42F13" w:rsidP="00B104DD">
            <w:pPr>
              <w:pStyle w:val="10"/>
            </w:pPr>
            <w:r>
              <w:t>二级指标</w:t>
            </w:r>
          </w:p>
        </w:tc>
        <w:tc>
          <w:tcPr>
            <w:tcW w:w="1332" w:type="dxa"/>
            <w:vAlign w:val="center"/>
          </w:tcPr>
          <w:p w:rsidR="00D42F13" w:rsidRDefault="00D42F13" w:rsidP="00B104DD">
            <w:pPr>
              <w:pStyle w:val="10"/>
            </w:pPr>
            <w:r>
              <w:t>三级指标</w:t>
            </w:r>
          </w:p>
        </w:tc>
        <w:tc>
          <w:tcPr>
            <w:tcW w:w="2891" w:type="dxa"/>
            <w:vAlign w:val="center"/>
          </w:tcPr>
          <w:p w:rsidR="00D42F13" w:rsidRDefault="00D42F13" w:rsidP="00B104DD">
            <w:pPr>
              <w:pStyle w:val="10"/>
            </w:pPr>
            <w:r>
              <w:t>绩效指标描述</w:t>
            </w:r>
          </w:p>
        </w:tc>
        <w:tc>
          <w:tcPr>
            <w:tcW w:w="1276" w:type="dxa"/>
            <w:vAlign w:val="center"/>
          </w:tcPr>
          <w:p w:rsidR="00D42F13" w:rsidRDefault="00D42F13" w:rsidP="00B104DD">
            <w:pPr>
              <w:pStyle w:val="10"/>
            </w:pPr>
            <w:r>
              <w:t>指标值</w:t>
            </w:r>
          </w:p>
        </w:tc>
        <w:tc>
          <w:tcPr>
            <w:tcW w:w="1843" w:type="dxa"/>
            <w:vAlign w:val="center"/>
          </w:tcPr>
          <w:p w:rsidR="00D42F13" w:rsidRDefault="00D42F13" w:rsidP="00B104DD">
            <w:pPr>
              <w:pStyle w:val="10"/>
            </w:pPr>
            <w:r>
              <w:t>指标值确定依据</w:t>
            </w:r>
          </w:p>
        </w:tc>
      </w:tr>
      <w:tr w:rsidR="00D42F13" w:rsidTr="00B104DD">
        <w:trPr>
          <w:trHeight w:val="369"/>
          <w:jc w:val="center"/>
        </w:trPr>
        <w:tc>
          <w:tcPr>
            <w:tcW w:w="1276" w:type="dxa"/>
            <w:vMerge w:val="restart"/>
            <w:vAlign w:val="center"/>
          </w:tcPr>
          <w:p w:rsidR="00D42F13" w:rsidRDefault="00D42F13" w:rsidP="00B104DD">
            <w:pPr>
              <w:pStyle w:val="3"/>
            </w:pPr>
            <w:r>
              <w:t>产出指标</w:t>
            </w:r>
          </w:p>
        </w:tc>
        <w:tc>
          <w:tcPr>
            <w:tcW w:w="1276" w:type="dxa"/>
            <w:vAlign w:val="center"/>
          </w:tcPr>
          <w:p w:rsidR="00D42F13" w:rsidRDefault="00D42F13" w:rsidP="00B104DD">
            <w:pPr>
              <w:pStyle w:val="20"/>
            </w:pPr>
            <w:r>
              <w:t>数量指标</w:t>
            </w:r>
          </w:p>
        </w:tc>
        <w:tc>
          <w:tcPr>
            <w:tcW w:w="1332" w:type="dxa"/>
            <w:vAlign w:val="center"/>
          </w:tcPr>
          <w:p w:rsidR="00D42F13" w:rsidRDefault="00D42F13" w:rsidP="00B104DD">
            <w:pPr>
              <w:pStyle w:val="20"/>
            </w:pPr>
            <w:r>
              <w:t>无人机航测及数据分析面积约680平方公里</w:t>
            </w:r>
          </w:p>
        </w:tc>
        <w:tc>
          <w:tcPr>
            <w:tcW w:w="2891" w:type="dxa"/>
            <w:vAlign w:val="center"/>
          </w:tcPr>
          <w:p w:rsidR="00D42F13" w:rsidRDefault="00D42F13" w:rsidP="00B104DD">
            <w:pPr>
              <w:pStyle w:val="20"/>
            </w:pPr>
            <w:r>
              <w:t>无人机航测及数据分析面积约680平方公里</w:t>
            </w:r>
          </w:p>
        </w:tc>
        <w:tc>
          <w:tcPr>
            <w:tcW w:w="1276" w:type="dxa"/>
            <w:vAlign w:val="center"/>
          </w:tcPr>
          <w:p w:rsidR="00D42F13" w:rsidRDefault="00D42F13" w:rsidP="00B104DD">
            <w:pPr>
              <w:pStyle w:val="20"/>
            </w:pPr>
            <w:r>
              <w:t>680平方公里</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质量指标</w:t>
            </w:r>
          </w:p>
        </w:tc>
        <w:tc>
          <w:tcPr>
            <w:tcW w:w="1332" w:type="dxa"/>
            <w:vAlign w:val="center"/>
          </w:tcPr>
          <w:p w:rsidR="00D42F13" w:rsidRDefault="00D42F13" w:rsidP="00B104DD">
            <w:pPr>
              <w:pStyle w:val="20"/>
            </w:pPr>
            <w:r>
              <w:t>无人机航测及数据分析服务技术</w:t>
            </w:r>
          </w:p>
        </w:tc>
        <w:tc>
          <w:tcPr>
            <w:tcW w:w="2891" w:type="dxa"/>
            <w:vAlign w:val="center"/>
          </w:tcPr>
          <w:p w:rsidR="00D42F13" w:rsidRDefault="00D42F13" w:rsidP="00B104DD">
            <w:pPr>
              <w:pStyle w:val="20"/>
            </w:pPr>
            <w:r>
              <w:t>无人机航测及数据分析服务技术</w:t>
            </w:r>
          </w:p>
        </w:tc>
        <w:tc>
          <w:tcPr>
            <w:tcW w:w="1276" w:type="dxa"/>
            <w:vAlign w:val="center"/>
          </w:tcPr>
          <w:p w:rsidR="00D42F13" w:rsidRDefault="00D42F13" w:rsidP="00B104DD">
            <w:pPr>
              <w:pStyle w:val="20"/>
            </w:pPr>
            <w:r>
              <w:t>正常运行</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时效指标</w:t>
            </w:r>
          </w:p>
        </w:tc>
        <w:tc>
          <w:tcPr>
            <w:tcW w:w="1332" w:type="dxa"/>
            <w:vAlign w:val="center"/>
          </w:tcPr>
          <w:p w:rsidR="00D42F13" w:rsidRDefault="00D42F13" w:rsidP="00B104DD">
            <w:pPr>
              <w:pStyle w:val="20"/>
            </w:pPr>
            <w:r>
              <w:t>购置及时性</w:t>
            </w:r>
          </w:p>
        </w:tc>
        <w:tc>
          <w:tcPr>
            <w:tcW w:w="2891" w:type="dxa"/>
            <w:vAlign w:val="center"/>
          </w:tcPr>
          <w:p w:rsidR="00D42F13" w:rsidRDefault="00D42F13" w:rsidP="00B104DD">
            <w:pPr>
              <w:pStyle w:val="20"/>
            </w:pPr>
            <w:r>
              <w:t>购置使用及时性</w:t>
            </w:r>
          </w:p>
        </w:tc>
        <w:tc>
          <w:tcPr>
            <w:tcW w:w="1276" w:type="dxa"/>
            <w:vAlign w:val="center"/>
          </w:tcPr>
          <w:p w:rsidR="00D42F13" w:rsidRDefault="00D42F13" w:rsidP="00B104DD">
            <w:pPr>
              <w:pStyle w:val="20"/>
            </w:pPr>
            <w:r>
              <w:t>2022年12月31日完成</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成本指标</w:t>
            </w:r>
          </w:p>
        </w:tc>
        <w:tc>
          <w:tcPr>
            <w:tcW w:w="1332" w:type="dxa"/>
            <w:vAlign w:val="center"/>
          </w:tcPr>
          <w:p w:rsidR="00D42F13" w:rsidRDefault="00D42F13" w:rsidP="00B104DD">
            <w:pPr>
              <w:pStyle w:val="20"/>
            </w:pPr>
            <w:r>
              <w:t>成本控制</w:t>
            </w:r>
          </w:p>
        </w:tc>
        <w:tc>
          <w:tcPr>
            <w:tcW w:w="2891" w:type="dxa"/>
            <w:vAlign w:val="center"/>
          </w:tcPr>
          <w:p w:rsidR="00D42F13" w:rsidRDefault="00D42F13" w:rsidP="00B104DD">
            <w:pPr>
              <w:pStyle w:val="20"/>
            </w:pPr>
            <w:r>
              <w:t>控制在预算范围内</w:t>
            </w:r>
          </w:p>
        </w:tc>
        <w:tc>
          <w:tcPr>
            <w:tcW w:w="1276" w:type="dxa"/>
            <w:vAlign w:val="center"/>
          </w:tcPr>
          <w:p w:rsidR="00D42F13" w:rsidRDefault="00D42F13" w:rsidP="00B104DD">
            <w:pPr>
              <w:pStyle w:val="20"/>
            </w:pPr>
            <w:r>
              <w:t>≤23.8万元</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restart"/>
            <w:vAlign w:val="center"/>
          </w:tcPr>
          <w:p w:rsidR="00D42F13" w:rsidRDefault="00D42F13" w:rsidP="00B104DD">
            <w:pPr>
              <w:pStyle w:val="3"/>
            </w:pPr>
            <w:r>
              <w:t>效益指标</w:t>
            </w:r>
          </w:p>
        </w:tc>
        <w:tc>
          <w:tcPr>
            <w:tcW w:w="1276" w:type="dxa"/>
            <w:vAlign w:val="center"/>
          </w:tcPr>
          <w:p w:rsidR="00D42F13" w:rsidRDefault="00D42F13" w:rsidP="00B104DD">
            <w:pPr>
              <w:pStyle w:val="20"/>
            </w:pPr>
            <w:r>
              <w:t>社会效益指标</w:t>
            </w:r>
          </w:p>
        </w:tc>
        <w:tc>
          <w:tcPr>
            <w:tcW w:w="1332" w:type="dxa"/>
            <w:vAlign w:val="center"/>
          </w:tcPr>
          <w:p w:rsidR="00D42F13" w:rsidRDefault="00D42F13" w:rsidP="00B104DD">
            <w:pPr>
              <w:pStyle w:val="20"/>
            </w:pPr>
            <w:r>
              <w:t>精准铲除罂粟、大麻等毒品原植物。</w:t>
            </w:r>
          </w:p>
        </w:tc>
        <w:tc>
          <w:tcPr>
            <w:tcW w:w="2891" w:type="dxa"/>
            <w:vAlign w:val="center"/>
          </w:tcPr>
          <w:p w:rsidR="00D42F13" w:rsidRDefault="00D42F13" w:rsidP="00B104DD">
            <w:pPr>
              <w:pStyle w:val="20"/>
            </w:pPr>
            <w:r>
              <w:t>精准铲除罂粟、大麻等毒品原植物。</w:t>
            </w:r>
          </w:p>
        </w:tc>
        <w:tc>
          <w:tcPr>
            <w:tcW w:w="1276" w:type="dxa"/>
            <w:vAlign w:val="center"/>
          </w:tcPr>
          <w:p w:rsidR="00D42F13" w:rsidRDefault="00D42F13" w:rsidP="00B104DD">
            <w:pPr>
              <w:pStyle w:val="20"/>
            </w:pPr>
            <w:r>
              <w:t>≥90%</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可持续影响指标</w:t>
            </w:r>
          </w:p>
        </w:tc>
        <w:tc>
          <w:tcPr>
            <w:tcW w:w="1332" w:type="dxa"/>
            <w:vAlign w:val="center"/>
          </w:tcPr>
          <w:p w:rsidR="00D42F13" w:rsidRDefault="00D42F13" w:rsidP="00B104DD">
            <w:pPr>
              <w:pStyle w:val="20"/>
            </w:pPr>
            <w:r>
              <w:t>有效的提高毒品破案率，打击犯罪</w:t>
            </w:r>
          </w:p>
        </w:tc>
        <w:tc>
          <w:tcPr>
            <w:tcW w:w="2891" w:type="dxa"/>
            <w:vAlign w:val="center"/>
          </w:tcPr>
          <w:p w:rsidR="00D42F13" w:rsidRDefault="00D42F13" w:rsidP="00B104DD">
            <w:pPr>
              <w:pStyle w:val="20"/>
            </w:pPr>
            <w:r>
              <w:t>有效的提高毒品破案率，打击犯罪</w:t>
            </w:r>
          </w:p>
        </w:tc>
        <w:tc>
          <w:tcPr>
            <w:tcW w:w="1276" w:type="dxa"/>
            <w:vAlign w:val="center"/>
          </w:tcPr>
          <w:p w:rsidR="00D42F13" w:rsidRDefault="00D42F13" w:rsidP="00B104DD">
            <w:pPr>
              <w:pStyle w:val="20"/>
            </w:pPr>
            <w:r>
              <w:t>≥90%</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Align w:val="center"/>
          </w:tcPr>
          <w:p w:rsidR="00D42F13" w:rsidRDefault="00D42F13" w:rsidP="00B104DD">
            <w:pPr>
              <w:pStyle w:val="3"/>
            </w:pPr>
            <w:r>
              <w:t>满意度指标</w:t>
            </w:r>
          </w:p>
        </w:tc>
        <w:tc>
          <w:tcPr>
            <w:tcW w:w="1276" w:type="dxa"/>
            <w:vAlign w:val="center"/>
          </w:tcPr>
          <w:p w:rsidR="00D42F13" w:rsidRDefault="00D42F13" w:rsidP="00B104DD">
            <w:pPr>
              <w:pStyle w:val="20"/>
            </w:pPr>
            <w:r>
              <w:t>服务对象满意度指标</w:t>
            </w:r>
          </w:p>
        </w:tc>
        <w:tc>
          <w:tcPr>
            <w:tcW w:w="1332" w:type="dxa"/>
            <w:vAlign w:val="center"/>
          </w:tcPr>
          <w:p w:rsidR="00D42F13" w:rsidRDefault="00D42F13" w:rsidP="00B104DD">
            <w:pPr>
              <w:pStyle w:val="20"/>
            </w:pPr>
            <w:r>
              <w:t>人民群众安全感和满意度</w:t>
            </w:r>
          </w:p>
        </w:tc>
        <w:tc>
          <w:tcPr>
            <w:tcW w:w="2891" w:type="dxa"/>
            <w:vAlign w:val="center"/>
          </w:tcPr>
          <w:p w:rsidR="00D42F13" w:rsidRDefault="00D42F13" w:rsidP="00B104DD">
            <w:pPr>
              <w:pStyle w:val="20"/>
            </w:pPr>
            <w:r>
              <w:t>人民群众安全感和满意度</w:t>
            </w:r>
          </w:p>
        </w:tc>
        <w:tc>
          <w:tcPr>
            <w:tcW w:w="1276" w:type="dxa"/>
            <w:vAlign w:val="center"/>
          </w:tcPr>
          <w:p w:rsidR="00D42F13" w:rsidRDefault="00D42F13" w:rsidP="00B104DD">
            <w:pPr>
              <w:pStyle w:val="20"/>
            </w:pPr>
            <w:r>
              <w:t>≥90%</w:t>
            </w:r>
          </w:p>
        </w:tc>
        <w:tc>
          <w:tcPr>
            <w:tcW w:w="1843" w:type="dxa"/>
            <w:vAlign w:val="center"/>
          </w:tcPr>
          <w:p w:rsidR="00D42F13" w:rsidRDefault="00D42F13" w:rsidP="00B104DD">
            <w:pPr>
              <w:pStyle w:val="20"/>
            </w:pPr>
            <w:r>
              <w:t>问卷调查</w:t>
            </w:r>
          </w:p>
        </w:tc>
      </w:tr>
    </w:tbl>
    <w:p w:rsidR="00D42F13" w:rsidRDefault="00D42F13" w:rsidP="00D42F13">
      <w:pPr>
        <w:sectPr w:rsidR="00D42F13" w:rsidSect="000D14A1">
          <w:pgSz w:w="11900" w:h="16840"/>
          <w:pgMar w:top="1984" w:right="1304" w:bottom="1134" w:left="1304" w:header="720" w:footer="720" w:gutter="0"/>
          <w:cols w:space="720"/>
        </w:sectPr>
      </w:pPr>
    </w:p>
    <w:p w:rsidR="00D42F13" w:rsidRDefault="00D42F13" w:rsidP="00D42F13">
      <w:pPr>
        <w:jc w:val="center"/>
      </w:pPr>
    </w:p>
    <w:p w:rsidR="00D42F13" w:rsidRDefault="00D42F13" w:rsidP="00D42F13">
      <w:pPr>
        <w:ind w:firstLine="560"/>
        <w:outlineLvl w:val="3"/>
      </w:pPr>
      <w:bookmarkStart w:id="8" w:name="_Toc_4_4_0000000012"/>
      <w:r>
        <w:rPr>
          <w:rFonts w:ascii="方正仿宋_GBK" w:eastAsia="方正仿宋_GBK" w:hAnsi="方正仿宋_GBK" w:cs="方正仿宋_GBK"/>
          <w:color w:val="000000"/>
          <w:sz w:val="28"/>
        </w:rPr>
        <w:t>9.公安局及基层所队物业服务费绩效目标表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42F13" w:rsidTr="00B104D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42F13" w:rsidRDefault="00D42F13" w:rsidP="00B104DD">
            <w:pPr>
              <w:pStyle w:val="5"/>
            </w:pPr>
            <w:r>
              <w:t>312001永清县公安局本级</w:t>
            </w:r>
          </w:p>
        </w:tc>
        <w:tc>
          <w:tcPr>
            <w:tcW w:w="1843" w:type="dxa"/>
            <w:tcBorders>
              <w:top w:val="single" w:sz="6" w:space="0" w:color="FFFFFF"/>
              <w:left w:val="single" w:sz="6" w:space="0" w:color="FFFFFF"/>
              <w:right w:val="single" w:sz="6" w:space="0" w:color="FFFFFF"/>
            </w:tcBorders>
            <w:vAlign w:val="center"/>
          </w:tcPr>
          <w:p w:rsidR="00D42F13" w:rsidRDefault="00D42F13" w:rsidP="00B104DD">
            <w:pPr>
              <w:pStyle w:val="4"/>
            </w:pPr>
            <w:r>
              <w:t>单位：元</w:t>
            </w:r>
          </w:p>
        </w:tc>
      </w:tr>
      <w:tr w:rsidR="00D42F13" w:rsidTr="00B104DD">
        <w:trPr>
          <w:trHeight w:val="369"/>
          <w:jc w:val="center"/>
        </w:trPr>
        <w:tc>
          <w:tcPr>
            <w:tcW w:w="1276" w:type="dxa"/>
            <w:vAlign w:val="center"/>
          </w:tcPr>
          <w:p w:rsidR="00D42F13" w:rsidRDefault="00D42F13" w:rsidP="00B104DD">
            <w:pPr>
              <w:pStyle w:val="10"/>
            </w:pPr>
            <w:r>
              <w:t>项目编码</w:t>
            </w:r>
          </w:p>
        </w:tc>
        <w:tc>
          <w:tcPr>
            <w:tcW w:w="2608" w:type="dxa"/>
            <w:gridSpan w:val="2"/>
            <w:vAlign w:val="center"/>
          </w:tcPr>
          <w:p w:rsidR="00D42F13" w:rsidRDefault="00D42F13" w:rsidP="00B104DD">
            <w:pPr>
              <w:pStyle w:val="20"/>
            </w:pPr>
            <w:r>
              <w:t>13102322P006388100017</w:t>
            </w:r>
          </w:p>
        </w:tc>
        <w:tc>
          <w:tcPr>
            <w:tcW w:w="1587" w:type="dxa"/>
            <w:vAlign w:val="center"/>
          </w:tcPr>
          <w:p w:rsidR="00D42F13" w:rsidRDefault="00D42F13" w:rsidP="00B104DD">
            <w:pPr>
              <w:pStyle w:val="10"/>
            </w:pPr>
            <w:r>
              <w:t>项目名称</w:t>
            </w:r>
          </w:p>
        </w:tc>
        <w:tc>
          <w:tcPr>
            <w:tcW w:w="4422" w:type="dxa"/>
            <w:gridSpan w:val="3"/>
            <w:vAlign w:val="center"/>
          </w:tcPr>
          <w:p w:rsidR="00D42F13" w:rsidRDefault="00D42F13" w:rsidP="00B104DD">
            <w:pPr>
              <w:pStyle w:val="20"/>
            </w:pPr>
            <w:r>
              <w:t>公安局及基层所队物业服务费</w:t>
            </w:r>
          </w:p>
        </w:tc>
      </w:tr>
      <w:tr w:rsidR="00D42F13" w:rsidTr="00B104DD">
        <w:trPr>
          <w:trHeight w:val="369"/>
          <w:jc w:val="center"/>
        </w:trPr>
        <w:tc>
          <w:tcPr>
            <w:tcW w:w="1276" w:type="dxa"/>
            <w:vMerge w:val="restart"/>
            <w:vAlign w:val="center"/>
          </w:tcPr>
          <w:p w:rsidR="00D42F13" w:rsidRDefault="00D42F13" w:rsidP="00B104DD">
            <w:pPr>
              <w:pStyle w:val="10"/>
            </w:pPr>
            <w:r>
              <w:t>预算规模及资金用途</w:t>
            </w:r>
          </w:p>
        </w:tc>
        <w:tc>
          <w:tcPr>
            <w:tcW w:w="1276" w:type="dxa"/>
            <w:vAlign w:val="center"/>
          </w:tcPr>
          <w:p w:rsidR="00D42F13" w:rsidRDefault="00D42F13" w:rsidP="00B104DD">
            <w:pPr>
              <w:pStyle w:val="10"/>
            </w:pPr>
            <w:r>
              <w:t>预算数</w:t>
            </w:r>
          </w:p>
        </w:tc>
        <w:tc>
          <w:tcPr>
            <w:tcW w:w="1332" w:type="dxa"/>
            <w:vAlign w:val="center"/>
          </w:tcPr>
          <w:p w:rsidR="00D42F13" w:rsidRDefault="00D42F13" w:rsidP="00B104DD">
            <w:pPr>
              <w:pStyle w:val="20"/>
            </w:pPr>
            <w:r>
              <w:t>2780000.00</w:t>
            </w:r>
          </w:p>
        </w:tc>
        <w:tc>
          <w:tcPr>
            <w:tcW w:w="1587" w:type="dxa"/>
            <w:vAlign w:val="center"/>
          </w:tcPr>
          <w:p w:rsidR="00D42F13" w:rsidRDefault="00D42F13" w:rsidP="00B104DD">
            <w:pPr>
              <w:pStyle w:val="10"/>
            </w:pPr>
            <w:r>
              <w:t>其中：财政    资金</w:t>
            </w:r>
          </w:p>
        </w:tc>
        <w:tc>
          <w:tcPr>
            <w:tcW w:w="1304" w:type="dxa"/>
            <w:vAlign w:val="center"/>
          </w:tcPr>
          <w:p w:rsidR="00D42F13" w:rsidRDefault="00D42F13" w:rsidP="00B104DD">
            <w:pPr>
              <w:pStyle w:val="20"/>
            </w:pPr>
            <w:r>
              <w:t>2780000.00</w:t>
            </w:r>
          </w:p>
        </w:tc>
        <w:tc>
          <w:tcPr>
            <w:tcW w:w="1276" w:type="dxa"/>
            <w:vAlign w:val="center"/>
          </w:tcPr>
          <w:p w:rsidR="00D42F13" w:rsidRDefault="00D42F13" w:rsidP="00B104DD">
            <w:pPr>
              <w:pStyle w:val="10"/>
            </w:pPr>
            <w:r>
              <w:t>其他资金</w:t>
            </w:r>
          </w:p>
        </w:tc>
        <w:tc>
          <w:tcPr>
            <w:tcW w:w="1843" w:type="dxa"/>
            <w:vAlign w:val="center"/>
          </w:tcPr>
          <w:p w:rsidR="00D42F13" w:rsidRDefault="00D42F13" w:rsidP="00B104DD">
            <w:pPr>
              <w:pStyle w:val="20"/>
            </w:pPr>
          </w:p>
        </w:tc>
      </w:tr>
      <w:tr w:rsidR="00D42F13" w:rsidTr="00B104DD">
        <w:trPr>
          <w:trHeight w:val="369"/>
          <w:jc w:val="center"/>
        </w:trPr>
        <w:tc>
          <w:tcPr>
            <w:tcW w:w="1276" w:type="dxa"/>
            <w:vMerge/>
          </w:tcPr>
          <w:p w:rsidR="00D42F13" w:rsidRDefault="00D42F13" w:rsidP="00B104DD"/>
        </w:tc>
        <w:tc>
          <w:tcPr>
            <w:tcW w:w="8617" w:type="dxa"/>
            <w:gridSpan w:val="6"/>
            <w:vAlign w:val="center"/>
          </w:tcPr>
          <w:p w:rsidR="00D42F13" w:rsidRDefault="00D42F13" w:rsidP="00B104DD">
            <w:pPr>
              <w:pStyle w:val="20"/>
            </w:pPr>
            <w:r>
              <w:t>预算资金278万元，其中财政资金278万元，主要用于支付2022年度我局物业管理服务费为278万元。计划2022年1-12月完成</w:t>
            </w:r>
          </w:p>
        </w:tc>
      </w:tr>
      <w:tr w:rsidR="00D42F13" w:rsidTr="00B104DD">
        <w:trPr>
          <w:trHeight w:val="369"/>
          <w:jc w:val="center"/>
        </w:trPr>
        <w:tc>
          <w:tcPr>
            <w:tcW w:w="1276" w:type="dxa"/>
            <w:vMerge w:val="restart"/>
            <w:vAlign w:val="center"/>
          </w:tcPr>
          <w:p w:rsidR="00D42F13" w:rsidRDefault="00D42F13" w:rsidP="00B104DD">
            <w:pPr>
              <w:pStyle w:val="10"/>
            </w:pPr>
            <w:r>
              <w:t>资金支出计划（%）</w:t>
            </w:r>
          </w:p>
        </w:tc>
        <w:tc>
          <w:tcPr>
            <w:tcW w:w="2608" w:type="dxa"/>
            <w:gridSpan w:val="2"/>
            <w:vAlign w:val="center"/>
          </w:tcPr>
          <w:p w:rsidR="00D42F13" w:rsidRDefault="00D42F13" w:rsidP="00B104DD">
            <w:pPr>
              <w:pStyle w:val="10"/>
            </w:pPr>
            <w:r>
              <w:t>3月底</w:t>
            </w:r>
          </w:p>
        </w:tc>
        <w:tc>
          <w:tcPr>
            <w:tcW w:w="1587" w:type="dxa"/>
            <w:vAlign w:val="center"/>
          </w:tcPr>
          <w:p w:rsidR="00D42F13" w:rsidRDefault="00D42F13" w:rsidP="00B104DD">
            <w:pPr>
              <w:pStyle w:val="10"/>
            </w:pPr>
            <w:r>
              <w:t>6月底</w:t>
            </w:r>
          </w:p>
        </w:tc>
        <w:tc>
          <w:tcPr>
            <w:tcW w:w="1304" w:type="dxa"/>
            <w:vAlign w:val="center"/>
          </w:tcPr>
          <w:p w:rsidR="00D42F13" w:rsidRDefault="00D42F13" w:rsidP="00B104DD">
            <w:pPr>
              <w:pStyle w:val="10"/>
            </w:pPr>
            <w:r>
              <w:t>10月底</w:t>
            </w:r>
          </w:p>
        </w:tc>
        <w:tc>
          <w:tcPr>
            <w:tcW w:w="3118" w:type="dxa"/>
            <w:gridSpan w:val="2"/>
            <w:vAlign w:val="center"/>
          </w:tcPr>
          <w:p w:rsidR="00D42F13" w:rsidRDefault="00D42F13" w:rsidP="00B104DD">
            <w:pPr>
              <w:pStyle w:val="10"/>
            </w:pPr>
            <w:r>
              <w:t>12月底</w:t>
            </w:r>
          </w:p>
        </w:tc>
      </w:tr>
      <w:tr w:rsidR="00D42F13" w:rsidTr="00B104DD">
        <w:trPr>
          <w:trHeight w:val="369"/>
          <w:jc w:val="center"/>
        </w:trPr>
        <w:tc>
          <w:tcPr>
            <w:tcW w:w="1276" w:type="dxa"/>
            <w:vMerge/>
          </w:tcPr>
          <w:p w:rsidR="00D42F13" w:rsidRDefault="00D42F13" w:rsidP="00B104DD"/>
        </w:tc>
        <w:tc>
          <w:tcPr>
            <w:tcW w:w="2608" w:type="dxa"/>
            <w:gridSpan w:val="2"/>
            <w:vAlign w:val="center"/>
          </w:tcPr>
          <w:p w:rsidR="00D42F13" w:rsidRDefault="00D42F13" w:rsidP="00B104DD">
            <w:pPr>
              <w:pStyle w:val="3"/>
            </w:pPr>
          </w:p>
        </w:tc>
        <w:tc>
          <w:tcPr>
            <w:tcW w:w="1587" w:type="dxa"/>
            <w:vAlign w:val="center"/>
          </w:tcPr>
          <w:p w:rsidR="00D42F13" w:rsidRDefault="00D42F13" w:rsidP="00B104DD">
            <w:pPr>
              <w:pStyle w:val="3"/>
            </w:pPr>
          </w:p>
        </w:tc>
        <w:tc>
          <w:tcPr>
            <w:tcW w:w="1304" w:type="dxa"/>
            <w:vAlign w:val="center"/>
          </w:tcPr>
          <w:p w:rsidR="00D42F13" w:rsidRDefault="00D42F13" w:rsidP="00B104DD">
            <w:pPr>
              <w:pStyle w:val="3"/>
            </w:pPr>
          </w:p>
        </w:tc>
        <w:tc>
          <w:tcPr>
            <w:tcW w:w="3118" w:type="dxa"/>
            <w:gridSpan w:val="2"/>
            <w:vAlign w:val="center"/>
          </w:tcPr>
          <w:p w:rsidR="00D42F13" w:rsidRDefault="00D42F13" w:rsidP="00B104DD">
            <w:pPr>
              <w:pStyle w:val="3"/>
            </w:pPr>
            <w:r>
              <w:t>100%</w:t>
            </w:r>
          </w:p>
        </w:tc>
      </w:tr>
      <w:tr w:rsidR="00D42F13" w:rsidTr="00B104DD">
        <w:trPr>
          <w:trHeight w:val="369"/>
          <w:jc w:val="center"/>
        </w:trPr>
        <w:tc>
          <w:tcPr>
            <w:tcW w:w="1276" w:type="dxa"/>
            <w:vAlign w:val="center"/>
          </w:tcPr>
          <w:p w:rsidR="00D42F13" w:rsidRDefault="00D42F13" w:rsidP="00B104DD">
            <w:pPr>
              <w:pStyle w:val="10"/>
            </w:pPr>
            <w:r>
              <w:t>绩效目标</w:t>
            </w:r>
          </w:p>
        </w:tc>
        <w:tc>
          <w:tcPr>
            <w:tcW w:w="8617" w:type="dxa"/>
            <w:gridSpan w:val="6"/>
            <w:vAlign w:val="center"/>
          </w:tcPr>
          <w:p w:rsidR="00D42F13" w:rsidRDefault="00D42F13" w:rsidP="00B104DD">
            <w:pPr>
              <w:pStyle w:val="20"/>
            </w:pPr>
            <w:r>
              <w:t>1.支付局机关、基层所队物业服务管理费278万元。</w:t>
            </w:r>
          </w:p>
          <w:p w:rsidR="00D42F13" w:rsidRDefault="00D42F13" w:rsidP="00B104DD">
            <w:pPr>
              <w:pStyle w:val="20"/>
            </w:pPr>
            <w:r>
              <w:t>2.避免债务纠纷，解决拖欠局机关、基层所队物业服务管理费</w:t>
            </w:r>
          </w:p>
        </w:tc>
      </w:tr>
    </w:tbl>
    <w:p w:rsidR="00D42F13" w:rsidRDefault="00D42F13" w:rsidP="00D42F1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42F13" w:rsidTr="00B104DD">
        <w:trPr>
          <w:trHeight w:val="397"/>
          <w:tblHeader/>
          <w:jc w:val="center"/>
        </w:trPr>
        <w:tc>
          <w:tcPr>
            <w:tcW w:w="1276" w:type="dxa"/>
            <w:vAlign w:val="center"/>
          </w:tcPr>
          <w:p w:rsidR="00D42F13" w:rsidRDefault="00D42F13" w:rsidP="00B104DD">
            <w:pPr>
              <w:pStyle w:val="10"/>
            </w:pPr>
            <w:r>
              <w:t>一级指标</w:t>
            </w:r>
          </w:p>
        </w:tc>
        <w:tc>
          <w:tcPr>
            <w:tcW w:w="1276" w:type="dxa"/>
            <w:vAlign w:val="center"/>
          </w:tcPr>
          <w:p w:rsidR="00D42F13" w:rsidRDefault="00D42F13" w:rsidP="00B104DD">
            <w:pPr>
              <w:pStyle w:val="10"/>
            </w:pPr>
            <w:r>
              <w:t>二级指标</w:t>
            </w:r>
          </w:p>
        </w:tc>
        <w:tc>
          <w:tcPr>
            <w:tcW w:w="1332" w:type="dxa"/>
            <w:vAlign w:val="center"/>
          </w:tcPr>
          <w:p w:rsidR="00D42F13" w:rsidRDefault="00D42F13" w:rsidP="00B104DD">
            <w:pPr>
              <w:pStyle w:val="10"/>
            </w:pPr>
            <w:r>
              <w:t>三级指标</w:t>
            </w:r>
          </w:p>
        </w:tc>
        <w:tc>
          <w:tcPr>
            <w:tcW w:w="2891" w:type="dxa"/>
            <w:vAlign w:val="center"/>
          </w:tcPr>
          <w:p w:rsidR="00D42F13" w:rsidRDefault="00D42F13" w:rsidP="00B104DD">
            <w:pPr>
              <w:pStyle w:val="10"/>
            </w:pPr>
            <w:r>
              <w:t>绩效指标描述</w:t>
            </w:r>
          </w:p>
        </w:tc>
        <w:tc>
          <w:tcPr>
            <w:tcW w:w="1276" w:type="dxa"/>
            <w:vAlign w:val="center"/>
          </w:tcPr>
          <w:p w:rsidR="00D42F13" w:rsidRDefault="00D42F13" w:rsidP="00B104DD">
            <w:pPr>
              <w:pStyle w:val="10"/>
            </w:pPr>
            <w:r>
              <w:t>指标值</w:t>
            </w:r>
          </w:p>
        </w:tc>
        <w:tc>
          <w:tcPr>
            <w:tcW w:w="1843" w:type="dxa"/>
            <w:vAlign w:val="center"/>
          </w:tcPr>
          <w:p w:rsidR="00D42F13" w:rsidRDefault="00D42F13" w:rsidP="00B104DD">
            <w:pPr>
              <w:pStyle w:val="10"/>
            </w:pPr>
            <w:r>
              <w:t>指标值确定依据</w:t>
            </w:r>
          </w:p>
        </w:tc>
      </w:tr>
      <w:tr w:rsidR="00D42F13" w:rsidTr="00B104DD">
        <w:trPr>
          <w:trHeight w:val="369"/>
          <w:jc w:val="center"/>
        </w:trPr>
        <w:tc>
          <w:tcPr>
            <w:tcW w:w="1276" w:type="dxa"/>
            <w:vMerge w:val="restart"/>
            <w:vAlign w:val="center"/>
          </w:tcPr>
          <w:p w:rsidR="00D42F13" w:rsidRDefault="00D42F13" w:rsidP="00B104DD">
            <w:pPr>
              <w:pStyle w:val="3"/>
            </w:pPr>
            <w:r>
              <w:t>产出指标</w:t>
            </w:r>
          </w:p>
        </w:tc>
        <w:tc>
          <w:tcPr>
            <w:tcW w:w="1276" w:type="dxa"/>
            <w:vAlign w:val="center"/>
          </w:tcPr>
          <w:p w:rsidR="00D42F13" w:rsidRDefault="00D42F13" w:rsidP="00B104DD">
            <w:pPr>
              <w:pStyle w:val="20"/>
            </w:pPr>
            <w:r>
              <w:t>数量指标</w:t>
            </w:r>
          </w:p>
        </w:tc>
        <w:tc>
          <w:tcPr>
            <w:tcW w:w="1332" w:type="dxa"/>
            <w:vAlign w:val="center"/>
          </w:tcPr>
          <w:p w:rsidR="00D42F13" w:rsidRDefault="00D42F13" w:rsidP="00B104DD">
            <w:pPr>
              <w:pStyle w:val="20"/>
            </w:pPr>
            <w:r>
              <w:t xml:space="preserve"> 对局机关及基层所队办公楼提供的服务项目数</w:t>
            </w:r>
          </w:p>
        </w:tc>
        <w:tc>
          <w:tcPr>
            <w:tcW w:w="2891" w:type="dxa"/>
            <w:vAlign w:val="center"/>
          </w:tcPr>
          <w:p w:rsidR="00D42F13" w:rsidRDefault="00D42F13" w:rsidP="00B104DD">
            <w:pPr>
              <w:pStyle w:val="20"/>
            </w:pPr>
            <w:r>
              <w:t xml:space="preserve"> 对局机关及基层所队办公楼提供的服务项目数</w:t>
            </w:r>
          </w:p>
        </w:tc>
        <w:tc>
          <w:tcPr>
            <w:tcW w:w="1276" w:type="dxa"/>
            <w:vAlign w:val="center"/>
          </w:tcPr>
          <w:p w:rsidR="00D42F13" w:rsidRDefault="00D42F13" w:rsidP="00B104DD">
            <w:pPr>
              <w:pStyle w:val="20"/>
            </w:pPr>
            <w:r>
              <w:t>1个</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质量指标</w:t>
            </w:r>
          </w:p>
        </w:tc>
        <w:tc>
          <w:tcPr>
            <w:tcW w:w="1332" w:type="dxa"/>
            <w:vAlign w:val="center"/>
          </w:tcPr>
          <w:p w:rsidR="00D42F13" w:rsidRDefault="00D42F13" w:rsidP="00B104DD">
            <w:pPr>
              <w:pStyle w:val="20"/>
            </w:pPr>
            <w:r>
              <w:t>办公楼整体干净卫生</w:t>
            </w:r>
          </w:p>
        </w:tc>
        <w:tc>
          <w:tcPr>
            <w:tcW w:w="2891" w:type="dxa"/>
            <w:vAlign w:val="center"/>
          </w:tcPr>
          <w:p w:rsidR="00D42F13" w:rsidRDefault="00D42F13" w:rsidP="00B104DD">
            <w:pPr>
              <w:pStyle w:val="20"/>
            </w:pPr>
            <w:r>
              <w:t>我局通过将保安、保洁等工作进行统一管理</w:t>
            </w:r>
          </w:p>
        </w:tc>
        <w:tc>
          <w:tcPr>
            <w:tcW w:w="1276" w:type="dxa"/>
            <w:vAlign w:val="center"/>
          </w:tcPr>
          <w:p w:rsidR="00D42F13" w:rsidRDefault="00D42F13" w:rsidP="00B104DD">
            <w:pPr>
              <w:pStyle w:val="20"/>
            </w:pPr>
            <w:r>
              <w:t>正常运行</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时效指标</w:t>
            </w:r>
          </w:p>
        </w:tc>
        <w:tc>
          <w:tcPr>
            <w:tcW w:w="1332" w:type="dxa"/>
            <w:vAlign w:val="center"/>
          </w:tcPr>
          <w:p w:rsidR="00D42F13" w:rsidRDefault="00D42F13" w:rsidP="00B104DD">
            <w:pPr>
              <w:pStyle w:val="20"/>
            </w:pPr>
            <w:r>
              <w:t>保安和保洁出勤情况。</w:t>
            </w:r>
          </w:p>
        </w:tc>
        <w:tc>
          <w:tcPr>
            <w:tcW w:w="2891" w:type="dxa"/>
            <w:vAlign w:val="center"/>
          </w:tcPr>
          <w:p w:rsidR="00D42F13" w:rsidRDefault="00D42F13" w:rsidP="00B104DD">
            <w:pPr>
              <w:pStyle w:val="20"/>
            </w:pPr>
            <w:r>
              <w:t>保安和保洁每天严格按照上班时间执勤、打扫</w:t>
            </w:r>
          </w:p>
        </w:tc>
        <w:tc>
          <w:tcPr>
            <w:tcW w:w="1276" w:type="dxa"/>
            <w:vAlign w:val="center"/>
          </w:tcPr>
          <w:p w:rsidR="00D42F13" w:rsidRDefault="00D42F13" w:rsidP="00B104DD">
            <w:pPr>
              <w:pStyle w:val="20"/>
            </w:pPr>
            <w:r>
              <w:t>2022年12月31日完成</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成本指标</w:t>
            </w:r>
          </w:p>
        </w:tc>
        <w:tc>
          <w:tcPr>
            <w:tcW w:w="1332" w:type="dxa"/>
            <w:vAlign w:val="center"/>
          </w:tcPr>
          <w:p w:rsidR="00D42F13" w:rsidRDefault="00D42F13" w:rsidP="00B104DD">
            <w:pPr>
              <w:pStyle w:val="20"/>
            </w:pPr>
            <w:r>
              <w:t>项目预算总成本</w:t>
            </w:r>
          </w:p>
        </w:tc>
        <w:tc>
          <w:tcPr>
            <w:tcW w:w="2891" w:type="dxa"/>
            <w:vAlign w:val="center"/>
          </w:tcPr>
          <w:p w:rsidR="00D42F13" w:rsidRDefault="00D42F13" w:rsidP="00B104DD">
            <w:pPr>
              <w:pStyle w:val="20"/>
            </w:pPr>
            <w:r>
              <w:t>控制在预算范围内</w:t>
            </w:r>
          </w:p>
        </w:tc>
        <w:tc>
          <w:tcPr>
            <w:tcW w:w="1276" w:type="dxa"/>
            <w:vAlign w:val="center"/>
          </w:tcPr>
          <w:p w:rsidR="00D42F13" w:rsidRDefault="00D42F13" w:rsidP="00B104DD">
            <w:pPr>
              <w:pStyle w:val="20"/>
            </w:pPr>
            <w:r>
              <w:t>≤278万元</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restart"/>
            <w:vAlign w:val="center"/>
          </w:tcPr>
          <w:p w:rsidR="00D42F13" w:rsidRDefault="00D42F13" w:rsidP="00B104DD">
            <w:pPr>
              <w:pStyle w:val="3"/>
            </w:pPr>
            <w:r>
              <w:t>效益指标</w:t>
            </w:r>
          </w:p>
        </w:tc>
        <w:tc>
          <w:tcPr>
            <w:tcW w:w="1276" w:type="dxa"/>
            <w:vAlign w:val="center"/>
          </w:tcPr>
          <w:p w:rsidR="00D42F13" w:rsidRDefault="00D42F13" w:rsidP="00B104DD">
            <w:pPr>
              <w:pStyle w:val="20"/>
            </w:pPr>
            <w:r>
              <w:t>社会效益指标</w:t>
            </w:r>
          </w:p>
        </w:tc>
        <w:tc>
          <w:tcPr>
            <w:tcW w:w="1332" w:type="dxa"/>
            <w:vAlign w:val="center"/>
          </w:tcPr>
          <w:p w:rsidR="00D42F13" w:rsidRDefault="00D42F13" w:rsidP="00B104DD">
            <w:pPr>
              <w:pStyle w:val="20"/>
            </w:pPr>
            <w:r>
              <w:t>提高办公效率</w:t>
            </w:r>
          </w:p>
        </w:tc>
        <w:tc>
          <w:tcPr>
            <w:tcW w:w="2891" w:type="dxa"/>
            <w:vAlign w:val="center"/>
          </w:tcPr>
          <w:p w:rsidR="00D42F13" w:rsidRDefault="00D42F13" w:rsidP="00B104DD">
            <w:pPr>
              <w:pStyle w:val="20"/>
            </w:pPr>
            <w:r>
              <w:t>提高办公效率</w:t>
            </w:r>
          </w:p>
        </w:tc>
        <w:tc>
          <w:tcPr>
            <w:tcW w:w="1276" w:type="dxa"/>
            <w:vAlign w:val="center"/>
          </w:tcPr>
          <w:p w:rsidR="00D42F13" w:rsidRDefault="00D42F13" w:rsidP="00B104DD">
            <w:pPr>
              <w:pStyle w:val="20"/>
            </w:pPr>
            <w:r>
              <w:t>提高</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可持续影响指标</w:t>
            </w:r>
          </w:p>
        </w:tc>
        <w:tc>
          <w:tcPr>
            <w:tcW w:w="1332" w:type="dxa"/>
            <w:vAlign w:val="center"/>
          </w:tcPr>
          <w:p w:rsidR="00D42F13" w:rsidRDefault="00D42F13" w:rsidP="00B104DD">
            <w:pPr>
              <w:pStyle w:val="20"/>
            </w:pPr>
            <w:r>
              <w:t xml:space="preserve"> 保障公安业务用房的正常使用</w:t>
            </w:r>
          </w:p>
        </w:tc>
        <w:tc>
          <w:tcPr>
            <w:tcW w:w="2891" w:type="dxa"/>
            <w:vAlign w:val="center"/>
          </w:tcPr>
          <w:p w:rsidR="00D42F13" w:rsidRDefault="00D42F13" w:rsidP="00B104DD">
            <w:pPr>
              <w:pStyle w:val="20"/>
            </w:pPr>
            <w:r>
              <w:t xml:space="preserve"> 保障公安业务用房的正常使用</w:t>
            </w:r>
          </w:p>
        </w:tc>
        <w:tc>
          <w:tcPr>
            <w:tcW w:w="1276" w:type="dxa"/>
            <w:vAlign w:val="center"/>
          </w:tcPr>
          <w:p w:rsidR="00D42F13" w:rsidRDefault="00D42F13" w:rsidP="00B104DD">
            <w:pPr>
              <w:pStyle w:val="20"/>
            </w:pPr>
            <w:r>
              <w:t>保障</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Align w:val="center"/>
          </w:tcPr>
          <w:p w:rsidR="00D42F13" w:rsidRDefault="00D42F13" w:rsidP="00B104DD">
            <w:pPr>
              <w:pStyle w:val="3"/>
            </w:pPr>
            <w:r>
              <w:t>满意度指标</w:t>
            </w:r>
          </w:p>
        </w:tc>
        <w:tc>
          <w:tcPr>
            <w:tcW w:w="1276" w:type="dxa"/>
            <w:vAlign w:val="center"/>
          </w:tcPr>
          <w:p w:rsidR="00D42F13" w:rsidRDefault="00D42F13" w:rsidP="00B104DD">
            <w:pPr>
              <w:pStyle w:val="20"/>
            </w:pPr>
            <w:r>
              <w:t>服务对象满意度指标</w:t>
            </w:r>
          </w:p>
        </w:tc>
        <w:tc>
          <w:tcPr>
            <w:tcW w:w="1332" w:type="dxa"/>
            <w:vAlign w:val="center"/>
          </w:tcPr>
          <w:p w:rsidR="00D42F13" w:rsidRDefault="00D42F13" w:rsidP="00B104DD">
            <w:pPr>
              <w:pStyle w:val="20"/>
            </w:pPr>
            <w:r>
              <w:t>人民群众的满意度</w:t>
            </w:r>
          </w:p>
        </w:tc>
        <w:tc>
          <w:tcPr>
            <w:tcW w:w="2891" w:type="dxa"/>
            <w:vAlign w:val="center"/>
          </w:tcPr>
          <w:p w:rsidR="00D42F13" w:rsidRDefault="00D42F13" w:rsidP="00B104DD">
            <w:pPr>
              <w:pStyle w:val="20"/>
            </w:pPr>
            <w:r>
              <w:t>各机关单位的满意度</w:t>
            </w:r>
          </w:p>
        </w:tc>
        <w:tc>
          <w:tcPr>
            <w:tcW w:w="1276" w:type="dxa"/>
            <w:vAlign w:val="center"/>
          </w:tcPr>
          <w:p w:rsidR="00D42F13" w:rsidRDefault="00D42F13" w:rsidP="00B104DD">
            <w:pPr>
              <w:pStyle w:val="20"/>
            </w:pPr>
            <w:r>
              <w:t>≥90%</w:t>
            </w:r>
          </w:p>
        </w:tc>
        <w:tc>
          <w:tcPr>
            <w:tcW w:w="1843" w:type="dxa"/>
            <w:vAlign w:val="center"/>
          </w:tcPr>
          <w:p w:rsidR="00D42F13" w:rsidRDefault="00D42F13" w:rsidP="00B104DD">
            <w:pPr>
              <w:pStyle w:val="20"/>
            </w:pPr>
            <w:r>
              <w:t>问卷调查</w:t>
            </w:r>
          </w:p>
        </w:tc>
      </w:tr>
    </w:tbl>
    <w:p w:rsidR="00D42F13" w:rsidRDefault="00D42F13" w:rsidP="00D42F13">
      <w:pPr>
        <w:sectPr w:rsidR="00D42F13" w:rsidSect="000D14A1">
          <w:pgSz w:w="11900" w:h="16840"/>
          <w:pgMar w:top="1984" w:right="1304" w:bottom="1134" w:left="1304" w:header="720" w:footer="720" w:gutter="0"/>
          <w:cols w:space="720"/>
        </w:sectPr>
      </w:pPr>
    </w:p>
    <w:p w:rsidR="00D42F13" w:rsidRDefault="00D42F13" w:rsidP="00D42F13">
      <w:pPr>
        <w:jc w:val="center"/>
      </w:pPr>
    </w:p>
    <w:p w:rsidR="00D42F13" w:rsidRDefault="00D42F13" w:rsidP="00D42F13">
      <w:pPr>
        <w:ind w:firstLine="560"/>
        <w:outlineLvl w:val="3"/>
      </w:pPr>
      <w:bookmarkStart w:id="9" w:name="_Toc_4_4_0000000013"/>
      <w:r>
        <w:rPr>
          <w:rFonts w:ascii="方正仿宋_GBK" w:eastAsia="方正仿宋_GBK" w:hAnsi="方正仿宋_GBK" w:cs="方正仿宋_GBK"/>
          <w:color w:val="000000"/>
          <w:sz w:val="28"/>
        </w:rPr>
        <w:t>10.公安局及基层所队物业服务费（2021年欠款）绩效目标表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42F13" w:rsidTr="00B104D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42F13" w:rsidRDefault="00D42F13" w:rsidP="00B104DD">
            <w:pPr>
              <w:pStyle w:val="5"/>
            </w:pPr>
            <w:r>
              <w:t>312001永清县公安局本级</w:t>
            </w:r>
          </w:p>
        </w:tc>
        <w:tc>
          <w:tcPr>
            <w:tcW w:w="1843" w:type="dxa"/>
            <w:tcBorders>
              <w:top w:val="single" w:sz="6" w:space="0" w:color="FFFFFF"/>
              <w:left w:val="single" w:sz="6" w:space="0" w:color="FFFFFF"/>
              <w:right w:val="single" w:sz="6" w:space="0" w:color="FFFFFF"/>
            </w:tcBorders>
            <w:vAlign w:val="center"/>
          </w:tcPr>
          <w:p w:rsidR="00D42F13" w:rsidRDefault="00D42F13" w:rsidP="00B104DD">
            <w:pPr>
              <w:pStyle w:val="4"/>
            </w:pPr>
            <w:r>
              <w:t>单位：元</w:t>
            </w:r>
          </w:p>
        </w:tc>
      </w:tr>
      <w:tr w:rsidR="00D42F13" w:rsidTr="00B104DD">
        <w:trPr>
          <w:trHeight w:val="369"/>
          <w:jc w:val="center"/>
        </w:trPr>
        <w:tc>
          <w:tcPr>
            <w:tcW w:w="1276" w:type="dxa"/>
            <w:vAlign w:val="center"/>
          </w:tcPr>
          <w:p w:rsidR="00D42F13" w:rsidRDefault="00D42F13" w:rsidP="00B104DD">
            <w:pPr>
              <w:pStyle w:val="10"/>
            </w:pPr>
            <w:r>
              <w:t>项目编码</w:t>
            </w:r>
          </w:p>
        </w:tc>
        <w:tc>
          <w:tcPr>
            <w:tcW w:w="2608" w:type="dxa"/>
            <w:gridSpan w:val="2"/>
            <w:vAlign w:val="center"/>
          </w:tcPr>
          <w:p w:rsidR="00D42F13" w:rsidRDefault="00D42F13" w:rsidP="00B104DD">
            <w:pPr>
              <w:pStyle w:val="20"/>
            </w:pPr>
            <w:r>
              <w:t>13102322P00638710001H</w:t>
            </w:r>
          </w:p>
        </w:tc>
        <w:tc>
          <w:tcPr>
            <w:tcW w:w="1587" w:type="dxa"/>
            <w:vAlign w:val="center"/>
          </w:tcPr>
          <w:p w:rsidR="00D42F13" w:rsidRDefault="00D42F13" w:rsidP="00B104DD">
            <w:pPr>
              <w:pStyle w:val="10"/>
            </w:pPr>
            <w:r>
              <w:t>项目名称</w:t>
            </w:r>
          </w:p>
        </w:tc>
        <w:tc>
          <w:tcPr>
            <w:tcW w:w="4422" w:type="dxa"/>
            <w:gridSpan w:val="3"/>
            <w:vAlign w:val="center"/>
          </w:tcPr>
          <w:p w:rsidR="00D42F13" w:rsidRDefault="00D42F13" w:rsidP="00B104DD">
            <w:pPr>
              <w:pStyle w:val="20"/>
            </w:pPr>
            <w:r>
              <w:t>公安局及基层所队物业服务费（2021年欠款）</w:t>
            </w:r>
          </w:p>
        </w:tc>
      </w:tr>
      <w:tr w:rsidR="00D42F13" w:rsidTr="00B104DD">
        <w:trPr>
          <w:trHeight w:val="369"/>
          <w:jc w:val="center"/>
        </w:trPr>
        <w:tc>
          <w:tcPr>
            <w:tcW w:w="1276" w:type="dxa"/>
            <w:vMerge w:val="restart"/>
            <w:vAlign w:val="center"/>
          </w:tcPr>
          <w:p w:rsidR="00D42F13" w:rsidRDefault="00D42F13" w:rsidP="00B104DD">
            <w:pPr>
              <w:pStyle w:val="10"/>
            </w:pPr>
            <w:r>
              <w:t>预算规模及资金用途</w:t>
            </w:r>
          </w:p>
        </w:tc>
        <w:tc>
          <w:tcPr>
            <w:tcW w:w="1276" w:type="dxa"/>
            <w:vAlign w:val="center"/>
          </w:tcPr>
          <w:p w:rsidR="00D42F13" w:rsidRDefault="00D42F13" w:rsidP="00B104DD">
            <w:pPr>
              <w:pStyle w:val="10"/>
            </w:pPr>
            <w:r>
              <w:t>预算数</w:t>
            </w:r>
          </w:p>
        </w:tc>
        <w:tc>
          <w:tcPr>
            <w:tcW w:w="1332" w:type="dxa"/>
            <w:vAlign w:val="center"/>
          </w:tcPr>
          <w:p w:rsidR="00D42F13" w:rsidRDefault="00D42F13" w:rsidP="00B104DD">
            <w:pPr>
              <w:pStyle w:val="20"/>
            </w:pPr>
            <w:r>
              <w:t>537000.00</w:t>
            </w:r>
          </w:p>
        </w:tc>
        <w:tc>
          <w:tcPr>
            <w:tcW w:w="1587" w:type="dxa"/>
            <w:vAlign w:val="center"/>
          </w:tcPr>
          <w:p w:rsidR="00D42F13" w:rsidRDefault="00D42F13" w:rsidP="00B104DD">
            <w:pPr>
              <w:pStyle w:val="10"/>
            </w:pPr>
            <w:r>
              <w:t>其中：财政    资金</w:t>
            </w:r>
          </w:p>
        </w:tc>
        <w:tc>
          <w:tcPr>
            <w:tcW w:w="1304" w:type="dxa"/>
            <w:vAlign w:val="center"/>
          </w:tcPr>
          <w:p w:rsidR="00D42F13" w:rsidRDefault="00D42F13" w:rsidP="00B104DD">
            <w:pPr>
              <w:pStyle w:val="20"/>
            </w:pPr>
            <w:r>
              <w:t>537000.00</w:t>
            </w:r>
          </w:p>
        </w:tc>
        <w:tc>
          <w:tcPr>
            <w:tcW w:w="1276" w:type="dxa"/>
            <w:vAlign w:val="center"/>
          </w:tcPr>
          <w:p w:rsidR="00D42F13" w:rsidRDefault="00D42F13" w:rsidP="00B104DD">
            <w:pPr>
              <w:pStyle w:val="10"/>
            </w:pPr>
            <w:r>
              <w:t>其他资金</w:t>
            </w:r>
          </w:p>
        </w:tc>
        <w:tc>
          <w:tcPr>
            <w:tcW w:w="1843" w:type="dxa"/>
            <w:vAlign w:val="center"/>
          </w:tcPr>
          <w:p w:rsidR="00D42F13" w:rsidRDefault="00D42F13" w:rsidP="00B104DD">
            <w:pPr>
              <w:pStyle w:val="20"/>
            </w:pPr>
          </w:p>
        </w:tc>
      </w:tr>
      <w:tr w:rsidR="00D42F13" w:rsidTr="00B104DD">
        <w:trPr>
          <w:trHeight w:val="369"/>
          <w:jc w:val="center"/>
        </w:trPr>
        <w:tc>
          <w:tcPr>
            <w:tcW w:w="1276" w:type="dxa"/>
            <w:vMerge/>
          </w:tcPr>
          <w:p w:rsidR="00D42F13" w:rsidRDefault="00D42F13" w:rsidP="00B104DD"/>
        </w:tc>
        <w:tc>
          <w:tcPr>
            <w:tcW w:w="8617" w:type="dxa"/>
            <w:gridSpan w:val="6"/>
            <w:vAlign w:val="center"/>
          </w:tcPr>
          <w:p w:rsidR="00D42F13" w:rsidRDefault="00D42F13" w:rsidP="00B104DD">
            <w:pPr>
              <w:pStyle w:val="20"/>
            </w:pPr>
            <w:r>
              <w:t>预算资金53.7万元，其中财政资金53.7万元，主要用于支付2021年度拖欠局机关、基层所队物业服务管理费。</w:t>
            </w:r>
          </w:p>
        </w:tc>
      </w:tr>
      <w:tr w:rsidR="00D42F13" w:rsidTr="00B104DD">
        <w:trPr>
          <w:trHeight w:val="369"/>
          <w:jc w:val="center"/>
        </w:trPr>
        <w:tc>
          <w:tcPr>
            <w:tcW w:w="1276" w:type="dxa"/>
            <w:vMerge w:val="restart"/>
            <w:vAlign w:val="center"/>
          </w:tcPr>
          <w:p w:rsidR="00D42F13" w:rsidRDefault="00D42F13" w:rsidP="00B104DD">
            <w:pPr>
              <w:pStyle w:val="10"/>
            </w:pPr>
            <w:r>
              <w:t>资金支出计划（%）</w:t>
            </w:r>
          </w:p>
        </w:tc>
        <w:tc>
          <w:tcPr>
            <w:tcW w:w="2608" w:type="dxa"/>
            <w:gridSpan w:val="2"/>
            <w:vAlign w:val="center"/>
          </w:tcPr>
          <w:p w:rsidR="00D42F13" w:rsidRDefault="00D42F13" w:rsidP="00B104DD">
            <w:pPr>
              <w:pStyle w:val="10"/>
            </w:pPr>
            <w:r>
              <w:t>3月底</w:t>
            </w:r>
          </w:p>
        </w:tc>
        <w:tc>
          <w:tcPr>
            <w:tcW w:w="1587" w:type="dxa"/>
            <w:vAlign w:val="center"/>
          </w:tcPr>
          <w:p w:rsidR="00D42F13" w:rsidRDefault="00D42F13" w:rsidP="00B104DD">
            <w:pPr>
              <w:pStyle w:val="10"/>
            </w:pPr>
            <w:r>
              <w:t>6月底</w:t>
            </w:r>
          </w:p>
        </w:tc>
        <w:tc>
          <w:tcPr>
            <w:tcW w:w="1304" w:type="dxa"/>
            <w:vAlign w:val="center"/>
          </w:tcPr>
          <w:p w:rsidR="00D42F13" w:rsidRDefault="00D42F13" w:rsidP="00B104DD">
            <w:pPr>
              <w:pStyle w:val="10"/>
            </w:pPr>
            <w:r>
              <w:t>10月底</w:t>
            </w:r>
          </w:p>
        </w:tc>
        <w:tc>
          <w:tcPr>
            <w:tcW w:w="3118" w:type="dxa"/>
            <w:gridSpan w:val="2"/>
            <w:vAlign w:val="center"/>
          </w:tcPr>
          <w:p w:rsidR="00D42F13" w:rsidRDefault="00D42F13" w:rsidP="00B104DD">
            <w:pPr>
              <w:pStyle w:val="10"/>
            </w:pPr>
            <w:r>
              <w:t>12月底</w:t>
            </w:r>
          </w:p>
        </w:tc>
      </w:tr>
      <w:tr w:rsidR="00D42F13" w:rsidTr="00B104DD">
        <w:trPr>
          <w:trHeight w:val="369"/>
          <w:jc w:val="center"/>
        </w:trPr>
        <w:tc>
          <w:tcPr>
            <w:tcW w:w="1276" w:type="dxa"/>
            <w:vMerge/>
          </w:tcPr>
          <w:p w:rsidR="00D42F13" w:rsidRDefault="00D42F13" w:rsidP="00B104DD"/>
        </w:tc>
        <w:tc>
          <w:tcPr>
            <w:tcW w:w="2608" w:type="dxa"/>
            <w:gridSpan w:val="2"/>
            <w:vAlign w:val="center"/>
          </w:tcPr>
          <w:p w:rsidR="00D42F13" w:rsidRDefault="00D42F13" w:rsidP="00B104DD">
            <w:pPr>
              <w:pStyle w:val="3"/>
            </w:pPr>
          </w:p>
        </w:tc>
        <w:tc>
          <w:tcPr>
            <w:tcW w:w="1587" w:type="dxa"/>
            <w:vAlign w:val="center"/>
          </w:tcPr>
          <w:p w:rsidR="00D42F13" w:rsidRDefault="00D42F13" w:rsidP="00B104DD">
            <w:pPr>
              <w:pStyle w:val="3"/>
            </w:pPr>
          </w:p>
        </w:tc>
        <w:tc>
          <w:tcPr>
            <w:tcW w:w="1304" w:type="dxa"/>
            <w:vAlign w:val="center"/>
          </w:tcPr>
          <w:p w:rsidR="00D42F13" w:rsidRDefault="00D42F13" w:rsidP="00B104DD">
            <w:pPr>
              <w:pStyle w:val="3"/>
            </w:pPr>
          </w:p>
        </w:tc>
        <w:tc>
          <w:tcPr>
            <w:tcW w:w="3118" w:type="dxa"/>
            <w:gridSpan w:val="2"/>
            <w:vAlign w:val="center"/>
          </w:tcPr>
          <w:p w:rsidR="00D42F13" w:rsidRDefault="00D42F13" w:rsidP="00B104DD">
            <w:pPr>
              <w:pStyle w:val="3"/>
            </w:pPr>
            <w:r>
              <w:t>100%</w:t>
            </w:r>
          </w:p>
        </w:tc>
      </w:tr>
      <w:tr w:rsidR="00D42F13" w:rsidTr="00B104DD">
        <w:trPr>
          <w:trHeight w:val="369"/>
          <w:jc w:val="center"/>
        </w:trPr>
        <w:tc>
          <w:tcPr>
            <w:tcW w:w="1276" w:type="dxa"/>
            <w:vAlign w:val="center"/>
          </w:tcPr>
          <w:p w:rsidR="00D42F13" w:rsidRDefault="00D42F13" w:rsidP="00B104DD">
            <w:pPr>
              <w:pStyle w:val="10"/>
            </w:pPr>
            <w:r>
              <w:t>绩效目标</w:t>
            </w:r>
          </w:p>
        </w:tc>
        <w:tc>
          <w:tcPr>
            <w:tcW w:w="8617" w:type="dxa"/>
            <w:gridSpan w:val="6"/>
            <w:vAlign w:val="center"/>
          </w:tcPr>
          <w:p w:rsidR="00D42F13" w:rsidRDefault="00D42F13" w:rsidP="00B104DD">
            <w:pPr>
              <w:pStyle w:val="20"/>
            </w:pPr>
            <w:r>
              <w:t xml:space="preserve">1.支付2021年度拖欠局机关、基层所队物业服务管理费53.7万元。 </w:t>
            </w:r>
          </w:p>
          <w:p w:rsidR="00D42F13" w:rsidRDefault="00D42F13" w:rsidP="00B104DD">
            <w:pPr>
              <w:pStyle w:val="20"/>
            </w:pPr>
            <w:r>
              <w:t>2.避免债务纠纷，解决拖欠局机关、基层所队物业服务管理费</w:t>
            </w:r>
          </w:p>
        </w:tc>
      </w:tr>
    </w:tbl>
    <w:p w:rsidR="00D42F13" w:rsidRDefault="00D42F13" w:rsidP="00D42F1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42F13" w:rsidTr="00B104DD">
        <w:trPr>
          <w:trHeight w:val="397"/>
          <w:tblHeader/>
          <w:jc w:val="center"/>
        </w:trPr>
        <w:tc>
          <w:tcPr>
            <w:tcW w:w="1276" w:type="dxa"/>
            <w:vAlign w:val="center"/>
          </w:tcPr>
          <w:p w:rsidR="00D42F13" w:rsidRDefault="00D42F13" w:rsidP="00B104DD">
            <w:pPr>
              <w:pStyle w:val="10"/>
            </w:pPr>
            <w:r>
              <w:t>一级指标</w:t>
            </w:r>
          </w:p>
        </w:tc>
        <w:tc>
          <w:tcPr>
            <w:tcW w:w="1276" w:type="dxa"/>
            <w:vAlign w:val="center"/>
          </w:tcPr>
          <w:p w:rsidR="00D42F13" w:rsidRDefault="00D42F13" w:rsidP="00B104DD">
            <w:pPr>
              <w:pStyle w:val="10"/>
            </w:pPr>
            <w:r>
              <w:t>二级指标</w:t>
            </w:r>
          </w:p>
        </w:tc>
        <w:tc>
          <w:tcPr>
            <w:tcW w:w="1332" w:type="dxa"/>
            <w:vAlign w:val="center"/>
          </w:tcPr>
          <w:p w:rsidR="00D42F13" w:rsidRDefault="00D42F13" w:rsidP="00B104DD">
            <w:pPr>
              <w:pStyle w:val="10"/>
            </w:pPr>
            <w:r>
              <w:t>三级指标</w:t>
            </w:r>
          </w:p>
        </w:tc>
        <w:tc>
          <w:tcPr>
            <w:tcW w:w="2891" w:type="dxa"/>
            <w:vAlign w:val="center"/>
          </w:tcPr>
          <w:p w:rsidR="00D42F13" w:rsidRDefault="00D42F13" w:rsidP="00B104DD">
            <w:pPr>
              <w:pStyle w:val="10"/>
            </w:pPr>
            <w:r>
              <w:t>绩效指标描述</w:t>
            </w:r>
          </w:p>
        </w:tc>
        <w:tc>
          <w:tcPr>
            <w:tcW w:w="1276" w:type="dxa"/>
            <w:vAlign w:val="center"/>
          </w:tcPr>
          <w:p w:rsidR="00D42F13" w:rsidRDefault="00D42F13" w:rsidP="00B104DD">
            <w:pPr>
              <w:pStyle w:val="10"/>
            </w:pPr>
            <w:r>
              <w:t>指标值</w:t>
            </w:r>
          </w:p>
        </w:tc>
        <w:tc>
          <w:tcPr>
            <w:tcW w:w="1843" w:type="dxa"/>
            <w:vAlign w:val="center"/>
          </w:tcPr>
          <w:p w:rsidR="00D42F13" w:rsidRDefault="00D42F13" w:rsidP="00B104DD">
            <w:pPr>
              <w:pStyle w:val="10"/>
            </w:pPr>
            <w:r>
              <w:t>指标值确定依据</w:t>
            </w:r>
          </w:p>
        </w:tc>
      </w:tr>
      <w:tr w:rsidR="00D42F13" w:rsidTr="00B104DD">
        <w:trPr>
          <w:trHeight w:val="369"/>
          <w:jc w:val="center"/>
        </w:trPr>
        <w:tc>
          <w:tcPr>
            <w:tcW w:w="1276" w:type="dxa"/>
            <w:vMerge w:val="restart"/>
            <w:vAlign w:val="center"/>
          </w:tcPr>
          <w:p w:rsidR="00D42F13" w:rsidRDefault="00D42F13" w:rsidP="00B104DD">
            <w:pPr>
              <w:pStyle w:val="3"/>
            </w:pPr>
            <w:r>
              <w:t>产出指标</w:t>
            </w:r>
          </w:p>
        </w:tc>
        <w:tc>
          <w:tcPr>
            <w:tcW w:w="1276" w:type="dxa"/>
            <w:vAlign w:val="center"/>
          </w:tcPr>
          <w:p w:rsidR="00D42F13" w:rsidRDefault="00D42F13" w:rsidP="00B104DD">
            <w:pPr>
              <w:pStyle w:val="20"/>
            </w:pPr>
            <w:r>
              <w:t>数量指标</w:t>
            </w:r>
          </w:p>
        </w:tc>
        <w:tc>
          <w:tcPr>
            <w:tcW w:w="1332" w:type="dxa"/>
            <w:vAlign w:val="center"/>
          </w:tcPr>
          <w:p w:rsidR="00D42F13" w:rsidRDefault="00D42F13" w:rsidP="00B104DD">
            <w:pPr>
              <w:pStyle w:val="20"/>
            </w:pPr>
            <w:r>
              <w:t xml:space="preserve"> 局机关及基层所队办公楼提供的服务项目数</w:t>
            </w:r>
          </w:p>
        </w:tc>
        <w:tc>
          <w:tcPr>
            <w:tcW w:w="2891" w:type="dxa"/>
            <w:vAlign w:val="center"/>
          </w:tcPr>
          <w:p w:rsidR="00D42F13" w:rsidRDefault="00D42F13" w:rsidP="00B104DD">
            <w:pPr>
              <w:pStyle w:val="20"/>
            </w:pPr>
            <w:r>
              <w:t xml:space="preserve"> 局机关及基层所队办公楼提供的服务项目数</w:t>
            </w:r>
          </w:p>
        </w:tc>
        <w:tc>
          <w:tcPr>
            <w:tcW w:w="1276" w:type="dxa"/>
            <w:vAlign w:val="center"/>
          </w:tcPr>
          <w:p w:rsidR="00D42F13" w:rsidRDefault="00D42F13" w:rsidP="00B104DD">
            <w:pPr>
              <w:pStyle w:val="20"/>
            </w:pPr>
            <w:r>
              <w:t>1个</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质量指标</w:t>
            </w:r>
          </w:p>
        </w:tc>
        <w:tc>
          <w:tcPr>
            <w:tcW w:w="1332" w:type="dxa"/>
            <w:vAlign w:val="center"/>
          </w:tcPr>
          <w:p w:rsidR="00D42F13" w:rsidRDefault="00D42F13" w:rsidP="00B104DD">
            <w:pPr>
              <w:pStyle w:val="20"/>
            </w:pPr>
            <w:r>
              <w:t>办公楼整体干净卫生</w:t>
            </w:r>
          </w:p>
        </w:tc>
        <w:tc>
          <w:tcPr>
            <w:tcW w:w="2891" w:type="dxa"/>
            <w:vAlign w:val="center"/>
          </w:tcPr>
          <w:p w:rsidR="00D42F13" w:rsidRDefault="00D42F13" w:rsidP="00B104DD">
            <w:pPr>
              <w:pStyle w:val="20"/>
            </w:pPr>
            <w:r>
              <w:t>我局通过将保安、保洁等工作进行统一管理</w:t>
            </w:r>
          </w:p>
        </w:tc>
        <w:tc>
          <w:tcPr>
            <w:tcW w:w="1276" w:type="dxa"/>
            <w:vAlign w:val="center"/>
          </w:tcPr>
          <w:p w:rsidR="00D42F13" w:rsidRDefault="00D42F13" w:rsidP="00B104DD">
            <w:pPr>
              <w:pStyle w:val="20"/>
            </w:pPr>
            <w:r>
              <w:t>正常运行</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时效指标</w:t>
            </w:r>
          </w:p>
        </w:tc>
        <w:tc>
          <w:tcPr>
            <w:tcW w:w="1332" w:type="dxa"/>
            <w:vAlign w:val="center"/>
          </w:tcPr>
          <w:p w:rsidR="00D42F13" w:rsidRDefault="00D42F13" w:rsidP="00B104DD">
            <w:pPr>
              <w:pStyle w:val="20"/>
            </w:pPr>
            <w:r>
              <w:t>保安和保洁出勤情况。</w:t>
            </w:r>
          </w:p>
        </w:tc>
        <w:tc>
          <w:tcPr>
            <w:tcW w:w="2891" w:type="dxa"/>
            <w:vAlign w:val="center"/>
          </w:tcPr>
          <w:p w:rsidR="00D42F13" w:rsidRDefault="00D42F13" w:rsidP="00B104DD">
            <w:pPr>
              <w:pStyle w:val="20"/>
            </w:pPr>
            <w:r>
              <w:t>保安和保洁每天严格按照上班时间执勤、打扫</w:t>
            </w:r>
          </w:p>
        </w:tc>
        <w:tc>
          <w:tcPr>
            <w:tcW w:w="1276" w:type="dxa"/>
            <w:vAlign w:val="center"/>
          </w:tcPr>
          <w:p w:rsidR="00D42F13" w:rsidRDefault="00D42F13" w:rsidP="00B104DD">
            <w:pPr>
              <w:pStyle w:val="20"/>
            </w:pPr>
            <w:r>
              <w:t>2022年12月31日完成</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成本指标</w:t>
            </w:r>
          </w:p>
        </w:tc>
        <w:tc>
          <w:tcPr>
            <w:tcW w:w="1332" w:type="dxa"/>
            <w:vAlign w:val="center"/>
          </w:tcPr>
          <w:p w:rsidR="00D42F13" w:rsidRDefault="00D42F13" w:rsidP="00B104DD">
            <w:pPr>
              <w:pStyle w:val="20"/>
            </w:pPr>
            <w:r>
              <w:t>项目预算总成本</w:t>
            </w:r>
          </w:p>
        </w:tc>
        <w:tc>
          <w:tcPr>
            <w:tcW w:w="2891" w:type="dxa"/>
            <w:vAlign w:val="center"/>
          </w:tcPr>
          <w:p w:rsidR="00D42F13" w:rsidRDefault="00D42F13" w:rsidP="00B104DD">
            <w:pPr>
              <w:pStyle w:val="20"/>
            </w:pPr>
            <w:r>
              <w:t>控制在预算范围内</w:t>
            </w:r>
          </w:p>
        </w:tc>
        <w:tc>
          <w:tcPr>
            <w:tcW w:w="1276" w:type="dxa"/>
            <w:vAlign w:val="center"/>
          </w:tcPr>
          <w:p w:rsidR="00D42F13" w:rsidRDefault="00D42F13" w:rsidP="00B104DD">
            <w:pPr>
              <w:pStyle w:val="20"/>
            </w:pPr>
            <w:r>
              <w:t>≤53.7万元</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restart"/>
            <w:vAlign w:val="center"/>
          </w:tcPr>
          <w:p w:rsidR="00D42F13" w:rsidRDefault="00D42F13" w:rsidP="00B104DD">
            <w:pPr>
              <w:pStyle w:val="3"/>
            </w:pPr>
            <w:r>
              <w:t>效益指标</w:t>
            </w:r>
          </w:p>
        </w:tc>
        <w:tc>
          <w:tcPr>
            <w:tcW w:w="1276" w:type="dxa"/>
            <w:vAlign w:val="center"/>
          </w:tcPr>
          <w:p w:rsidR="00D42F13" w:rsidRDefault="00D42F13" w:rsidP="00B104DD">
            <w:pPr>
              <w:pStyle w:val="20"/>
            </w:pPr>
            <w:r>
              <w:t>社会效益指标</w:t>
            </w:r>
          </w:p>
        </w:tc>
        <w:tc>
          <w:tcPr>
            <w:tcW w:w="1332" w:type="dxa"/>
            <w:vAlign w:val="center"/>
          </w:tcPr>
          <w:p w:rsidR="00D42F13" w:rsidRDefault="00D42F13" w:rsidP="00B104DD">
            <w:pPr>
              <w:pStyle w:val="20"/>
            </w:pPr>
            <w:r>
              <w:t xml:space="preserve"> 提高办公效率</w:t>
            </w:r>
          </w:p>
        </w:tc>
        <w:tc>
          <w:tcPr>
            <w:tcW w:w="2891" w:type="dxa"/>
            <w:vAlign w:val="center"/>
          </w:tcPr>
          <w:p w:rsidR="00D42F13" w:rsidRDefault="00D42F13" w:rsidP="00B104DD">
            <w:pPr>
              <w:pStyle w:val="20"/>
            </w:pPr>
            <w:r>
              <w:t xml:space="preserve"> 提高办公效率</w:t>
            </w:r>
          </w:p>
        </w:tc>
        <w:tc>
          <w:tcPr>
            <w:tcW w:w="1276" w:type="dxa"/>
            <w:vAlign w:val="center"/>
          </w:tcPr>
          <w:p w:rsidR="00D42F13" w:rsidRDefault="00D42F13" w:rsidP="00B104DD">
            <w:pPr>
              <w:pStyle w:val="20"/>
            </w:pPr>
            <w:r>
              <w:t>提高</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可持续影响指标</w:t>
            </w:r>
          </w:p>
        </w:tc>
        <w:tc>
          <w:tcPr>
            <w:tcW w:w="1332" w:type="dxa"/>
            <w:vAlign w:val="center"/>
          </w:tcPr>
          <w:p w:rsidR="00D42F13" w:rsidRDefault="00D42F13" w:rsidP="00B104DD">
            <w:pPr>
              <w:pStyle w:val="20"/>
            </w:pPr>
            <w:r>
              <w:t xml:space="preserve"> 保障公安业务用房的正常使用</w:t>
            </w:r>
          </w:p>
        </w:tc>
        <w:tc>
          <w:tcPr>
            <w:tcW w:w="2891" w:type="dxa"/>
            <w:vAlign w:val="center"/>
          </w:tcPr>
          <w:p w:rsidR="00D42F13" w:rsidRDefault="00D42F13" w:rsidP="00B104DD">
            <w:pPr>
              <w:pStyle w:val="20"/>
            </w:pPr>
            <w:r>
              <w:t xml:space="preserve"> 保障公安业务用房的正常使用</w:t>
            </w:r>
          </w:p>
        </w:tc>
        <w:tc>
          <w:tcPr>
            <w:tcW w:w="1276" w:type="dxa"/>
            <w:vAlign w:val="center"/>
          </w:tcPr>
          <w:p w:rsidR="00D42F13" w:rsidRDefault="00D42F13" w:rsidP="00B104DD">
            <w:pPr>
              <w:pStyle w:val="20"/>
            </w:pPr>
            <w:r>
              <w:t>保障</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Align w:val="center"/>
          </w:tcPr>
          <w:p w:rsidR="00D42F13" w:rsidRDefault="00D42F13" w:rsidP="00B104DD">
            <w:pPr>
              <w:pStyle w:val="3"/>
            </w:pPr>
            <w:r>
              <w:t>满意度指标</w:t>
            </w:r>
          </w:p>
        </w:tc>
        <w:tc>
          <w:tcPr>
            <w:tcW w:w="1276" w:type="dxa"/>
            <w:vAlign w:val="center"/>
          </w:tcPr>
          <w:p w:rsidR="00D42F13" w:rsidRDefault="00D42F13" w:rsidP="00B104DD">
            <w:pPr>
              <w:pStyle w:val="20"/>
            </w:pPr>
            <w:r>
              <w:t>服务对象满意度指标</w:t>
            </w:r>
          </w:p>
        </w:tc>
        <w:tc>
          <w:tcPr>
            <w:tcW w:w="1332" w:type="dxa"/>
            <w:vAlign w:val="center"/>
          </w:tcPr>
          <w:p w:rsidR="00D42F13" w:rsidRDefault="00D42F13" w:rsidP="00B104DD">
            <w:pPr>
              <w:pStyle w:val="20"/>
            </w:pPr>
            <w:r>
              <w:t xml:space="preserve"> 房屋出租方满意度</w:t>
            </w:r>
          </w:p>
        </w:tc>
        <w:tc>
          <w:tcPr>
            <w:tcW w:w="2891" w:type="dxa"/>
            <w:vAlign w:val="center"/>
          </w:tcPr>
          <w:p w:rsidR="00D42F13" w:rsidRDefault="00D42F13" w:rsidP="00B104DD">
            <w:pPr>
              <w:pStyle w:val="20"/>
            </w:pPr>
            <w:r>
              <w:t xml:space="preserve"> 房屋出租方满意度</w:t>
            </w:r>
          </w:p>
        </w:tc>
        <w:tc>
          <w:tcPr>
            <w:tcW w:w="1276" w:type="dxa"/>
            <w:vAlign w:val="center"/>
          </w:tcPr>
          <w:p w:rsidR="00D42F13" w:rsidRDefault="00D42F13" w:rsidP="00B104DD">
            <w:pPr>
              <w:pStyle w:val="20"/>
            </w:pPr>
            <w:r>
              <w:t>≥90%</w:t>
            </w:r>
          </w:p>
        </w:tc>
        <w:tc>
          <w:tcPr>
            <w:tcW w:w="1843" w:type="dxa"/>
            <w:vAlign w:val="center"/>
          </w:tcPr>
          <w:p w:rsidR="00D42F13" w:rsidRDefault="00D42F13" w:rsidP="00B104DD">
            <w:pPr>
              <w:pStyle w:val="20"/>
            </w:pPr>
            <w:r>
              <w:t>问卷调查</w:t>
            </w:r>
          </w:p>
        </w:tc>
      </w:tr>
    </w:tbl>
    <w:p w:rsidR="00D42F13" w:rsidRDefault="00D42F13" w:rsidP="00D42F13">
      <w:pPr>
        <w:sectPr w:rsidR="00D42F13" w:rsidSect="000D14A1">
          <w:pgSz w:w="11900" w:h="16840"/>
          <w:pgMar w:top="1984" w:right="1304" w:bottom="1134" w:left="1304" w:header="720" w:footer="720" w:gutter="0"/>
          <w:cols w:space="720"/>
        </w:sectPr>
      </w:pPr>
    </w:p>
    <w:p w:rsidR="00D42F13" w:rsidRDefault="00D42F13" w:rsidP="00D42F13">
      <w:pPr>
        <w:jc w:val="center"/>
      </w:pPr>
    </w:p>
    <w:p w:rsidR="00D42F13" w:rsidRDefault="00D42F13" w:rsidP="00D42F13">
      <w:pPr>
        <w:ind w:firstLine="560"/>
        <w:outlineLvl w:val="3"/>
      </w:pPr>
      <w:bookmarkStart w:id="10" w:name="_Toc_4_4_0000000014"/>
      <w:r>
        <w:rPr>
          <w:rFonts w:ascii="方正仿宋_GBK" w:eastAsia="方正仿宋_GBK" w:hAnsi="方正仿宋_GBK" w:cs="方正仿宋_GBK"/>
          <w:color w:val="000000"/>
          <w:sz w:val="28"/>
        </w:rPr>
        <w:t>11.户籍及流动人口证件经费绩效目标表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42F13" w:rsidTr="00B104D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42F13" w:rsidRDefault="00D42F13" w:rsidP="00B104DD">
            <w:pPr>
              <w:pStyle w:val="5"/>
            </w:pPr>
            <w:r>
              <w:t>312001永清县公安局本级</w:t>
            </w:r>
          </w:p>
        </w:tc>
        <w:tc>
          <w:tcPr>
            <w:tcW w:w="1843" w:type="dxa"/>
            <w:tcBorders>
              <w:top w:val="single" w:sz="6" w:space="0" w:color="FFFFFF"/>
              <w:left w:val="single" w:sz="6" w:space="0" w:color="FFFFFF"/>
              <w:right w:val="single" w:sz="6" w:space="0" w:color="FFFFFF"/>
            </w:tcBorders>
            <w:vAlign w:val="center"/>
          </w:tcPr>
          <w:p w:rsidR="00D42F13" w:rsidRDefault="00D42F13" w:rsidP="00B104DD">
            <w:pPr>
              <w:pStyle w:val="4"/>
            </w:pPr>
            <w:r>
              <w:t>单位：元</w:t>
            </w:r>
          </w:p>
        </w:tc>
      </w:tr>
      <w:tr w:rsidR="00D42F13" w:rsidTr="00B104DD">
        <w:trPr>
          <w:trHeight w:val="369"/>
          <w:jc w:val="center"/>
        </w:trPr>
        <w:tc>
          <w:tcPr>
            <w:tcW w:w="1276" w:type="dxa"/>
            <w:vAlign w:val="center"/>
          </w:tcPr>
          <w:p w:rsidR="00D42F13" w:rsidRDefault="00D42F13" w:rsidP="00B104DD">
            <w:pPr>
              <w:pStyle w:val="10"/>
            </w:pPr>
            <w:r>
              <w:t>项目编码</w:t>
            </w:r>
          </w:p>
        </w:tc>
        <w:tc>
          <w:tcPr>
            <w:tcW w:w="2608" w:type="dxa"/>
            <w:gridSpan w:val="2"/>
            <w:vAlign w:val="center"/>
          </w:tcPr>
          <w:p w:rsidR="00D42F13" w:rsidRDefault="00D42F13" w:rsidP="00B104DD">
            <w:pPr>
              <w:pStyle w:val="20"/>
            </w:pPr>
            <w:r>
              <w:t>13102322P006405100014</w:t>
            </w:r>
          </w:p>
        </w:tc>
        <w:tc>
          <w:tcPr>
            <w:tcW w:w="1587" w:type="dxa"/>
            <w:vAlign w:val="center"/>
          </w:tcPr>
          <w:p w:rsidR="00D42F13" w:rsidRDefault="00D42F13" w:rsidP="00B104DD">
            <w:pPr>
              <w:pStyle w:val="10"/>
            </w:pPr>
            <w:r>
              <w:t>项目名称</w:t>
            </w:r>
          </w:p>
        </w:tc>
        <w:tc>
          <w:tcPr>
            <w:tcW w:w="4422" w:type="dxa"/>
            <w:gridSpan w:val="3"/>
            <w:vAlign w:val="center"/>
          </w:tcPr>
          <w:p w:rsidR="00D42F13" w:rsidRDefault="00D42F13" w:rsidP="00B104DD">
            <w:pPr>
              <w:pStyle w:val="20"/>
            </w:pPr>
            <w:r>
              <w:t>户籍及流动人口证件经费</w:t>
            </w:r>
          </w:p>
        </w:tc>
      </w:tr>
      <w:tr w:rsidR="00D42F13" w:rsidTr="00B104DD">
        <w:trPr>
          <w:trHeight w:val="369"/>
          <w:jc w:val="center"/>
        </w:trPr>
        <w:tc>
          <w:tcPr>
            <w:tcW w:w="1276" w:type="dxa"/>
            <w:vMerge w:val="restart"/>
            <w:vAlign w:val="center"/>
          </w:tcPr>
          <w:p w:rsidR="00D42F13" w:rsidRDefault="00D42F13" w:rsidP="00B104DD">
            <w:pPr>
              <w:pStyle w:val="10"/>
            </w:pPr>
            <w:r>
              <w:t>预算规模及资金用途</w:t>
            </w:r>
          </w:p>
        </w:tc>
        <w:tc>
          <w:tcPr>
            <w:tcW w:w="1276" w:type="dxa"/>
            <w:vAlign w:val="center"/>
          </w:tcPr>
          <w:p w:rsidR="00D42F13" w:rsidRDefault="00D42F13" w:rsidP="00B104DD">
            <w:pPr>
              <w:pStyle w:val="10"/>
            </w:pPr>
            <w:r>
              <w:t>预算数</w:t>
            </w:r>
          </w:p>
        </w:tc>
        <w:tc>
          <w:tcPr>
            <w:tcW w:w="1332" w:type="dxa"/>
            <w:vAlign w:val="center"/>
          </w:tcPr>
          <w:p w:rsidR="00D42F13" w:rsidRDefault="00D42F13" w:rsidP="00B104DD">
            <w:pPr>
              <w:pStyle w:val="20"/>
            </w:pPr>
            <w:r>
              <w:t>20000.00</w:t>
            </w:r>
          </w:p>
        </w:tc>
        <w:tc>
          <w:tcPr>
            <w:tcW w:w="1587" w:type="dxa"/>
            <w:vAlign w:val="center"/>
          </w:tcPr>
          <w:p w:rsidR="00D42F13" w:rsidRDefault="00D42F13" w:rsidP="00B104DD">
            <w:pPr>
              <w:pStyle w:val="10"/>
            </w:pPr>
            <w:r>
              <w:t>其中：财政    资金</w:t>
            </w:r>
          </w:p>
        </w:tc>
        <w:tc>
          <w:tcPr>
            <w:tcW w:w="1304" w:type="dxa"/>
            <w:vAlign w:val="center"/>
          </w:tcPr>
          <w:p w:rsidR="00D42F13" w:rsidRDefault="00D42F13" w:rsidP="00B104DD">
            <w:pPr>
              <w:pStyle w:val="20"/>
            </w:pPr>
            <w:r>
              <w:t>20000.00</w:t>
            </w:r>
          </w:p>
        </w:tc>
        <w:tc>
          <w:tcPr>
            <w:tcW w:w="1276" w:type="dxa"/>
            <w:vAlign w:val="center"/>
          </w:tcPr>
          <w:p w:rsidR="00D42F13" w:rsidRDefault="00D42F13" w:rsidP="00B104DD">
            <w:pPr>
              <w:pStyle w:val="10"/>
            </w:pPr>
            <w:r>
              <w:t>其他资金</w:t>
            </w:r>
          </w:p>
        </w:tc>
        <w:tc>
          <w:tcPr>
            <w:tcW w:w="1843" w:type="dxa"/>
            <w:vAlign w:val="center"/>
          </w:tcPr>
          <w:p w:rsidR="00D42F13" w:rsidRDefault="00D42F13" w:rsidP="00B104DD">
            <w:pPr>
              <w:pStyle w:val="20"/>
            </w:pPr>
          </w:p>
        </w:tc>
      </w:tr>
      <w:tr w:rsidR="00D42F13" w:rsidTr="00B104DD">
        <w:trPr>
          <w:trHeight w:val="369"/>
          <w:jc w:val="center"/>
        </w:trPr>
        <w:tc>
          <w:tcPr>
            <w:tcW w:w="1276" w:type="dxa"/>
            <w:vMerge/>
          </w:tcPr>
          <w:p w:rsidR="00D42F13" w:rsidRDefault="00D42F13" w:rsidP="00B104DD"/>
        </w:tc>
        <w:tc>
          <w:tcPr>
            <w:tcW w:w="8617" w:type="dxa"/>
            <w:gridSpan w:val="6"/>
            <w:vAlign w:val="center"/>
          </w:tcPr>
          <w:p w:rsidR="00D42F13" w:rsidRDefault="00D42F13" w:rsidP="00B104DD">
            <w:pPr>
              <w:pStyle w:val="20"/>
            </w:pPr>
            <w:r>
              <w:t>预算资金 2万元，其中财政资金 2 万元，主要用于1.购买准迁证每本28元，共60本，共需资金0.168万元；2.购买迁移证每本60元，共60本，共需资金0.36万元；3.购买省内迁入核准表每张0.2元，共5000张，共需资金0.1万元；5.购买常住人口登记表每张0.2元，共68600张，共需资金1.372万元，合计共需资金2万元。计划2022年1-12月完成。</w:t>
            </w:r>
          </w:p>
        </w:tc>
      </w:tr>
      <w:tr w:rsidR="00D42F13" w:rsidTr="00B104DD">
        <w:trPr>
          <w:trHeight w:val="369"/>
          <w:jc w:val="center"/>
        </w:trPr>
        <w:tc>
          <w:tcPr>
            <w:tcW w:w="1276" w:type="dxa"/>
            <w:vMerge w:val="restart"/>
            <w:vAlign w:val="center"/>
          </w:tcPr>
          <w:p w:rsidR="00D42F13" w:rsidRDefault="00D42F13" w:rsidP="00B104DD">
            <w:pPr>
              <w:pStyle w:val="10"/>
            </w:pPr>
            <w:r>
              <w:t>资金支出计划（%）</w:t>
            </w:r>
          </w:p>
        </w:tc>
        <w:tc>
          <w:tcPr>
            <w:tcW w:w="2608" w:type="dxa"/>
            <w:gridSpan w:val="2"/>
            <w:vAlign w:val="center"/>
          </w:tcPr>
          <w:p w:rsidR="00D42F13" w:rsidRDefault="00D42F13" w:rsidP="00B104DD">
            <w:pPr>
              <w:pStyle w:val="10"/>
            </w:pPr>
            <w:r>
              <w:t>3月底</w:t>
            </w:r>
          </w:p>
        </w:tc>
        <w:tc>
          <w:tcPr>
            <w:tcW w:w="1587" w:type="dxa"/>
            <w:vAlign w:val="center"/>
          </w:tcPr>
          <w:p w:rsidR="00D42F13" w:rsidRDefault="00D42F13" w:rsidP="00B104DD">
            <w:pPr>
              <w:pStyle w:val="10"/>
            </w:pPr>
            <w:r>
              <w:t>6月底</w:t>
            </w:r>
          </w:p>
        </w:tc>
        <w:tc>
          <w:tcPr>
            <w:tcW w:w="1304" w:type="dxa"/>
            <w:vAlign w:val="center"/>
          </w:tcPr>
          <w:p w:rsidR="00D42F13" w:rsidRDefault="00D42F13" w:rsidP="00B104DD">
            <w:pPr>
              <w:pStyle w:val="10"/>
            </w:pPr>
            <w:r>
              <w:t>10月底</w:t>
            </w:r>
          </w:p>
        </w:tc>
        <w:tc>
          <w:tcPr>
            <w:tcW w:w="3118" w:type="dxa"/>
            <w:gridSpan w:val="2"/>
            <w:vAlign w:val="center"/>
          </w:tcPr>
          <w:p w:rsidR="00D42F13" w:rsidRDefault="00D42F13" w:rsidP="00B104DD">
            <w:pPr>
              <w:pStyle w:val="10"/>
            </w:pPr>
            <w:r>
              <w:t>12月底</w:t>
            </w:r>
          </w:p>
        </w:tc>
      </w:tr>
      <w:tr w:rsidR="00D42F13" w:rsidTr="00B104DD">
        <w:trPr>
          <w:trHeight w:val="369"/>
          <w:jc w:val="center"/>
        </w:trPr>
        <w:tc>
          <w:tcPr>
            <w:tcW w:w="1276" w:type="dxa"/>
            <w:vMerge/>
          </w:tcPr>
          <w:p w:rsidR="00D42F13" w:rsidRDefault="00D42F13" w:rsidP="00B104DD"/>
        </w:tc>
        <w:tc>
          <w:tcPr>
            <w:tcW w:w="2608" w:type="dxa"/>
            <w:gridSpan w:val="2"/>
            <w:vAlign w:val="center"/>
          </w:tcPr>
          <w:p w:rsidR="00D42F13" w:rsidRDefault="00D42F13" w:rsidP="00B104DD">
            <w:pPr>
              <w:pStyle w:val="3"/>
            </w:pPr>
          </w:p>
        </w:tc>
        <w:tc>
          <w:tcPr>
            <w:tcW w:w="1587" w:type="dxa"/>
            <w:vAlign w:val="center"/>
          </w:tcPr>
          <w:p w:rsidR="00D42F13" w:rsidRDefault="00D42F13" w:rsidP="00B104DD">
            <w:pPr>
              <w:pStyle w:val="3"/>
            </w:pPr>
            <w:r>
              <w:t>20%</w:t>
            </w:r>
          </w:p>
        </w:tc>
        <w:tc>
          <w:tcPr>
            <w:tcW w:w="1304" w:type="dxa"/>
            <w:vAlign w:val="center"/>
          </w:tcPr>
          <w:p w:rsidR="00D42F13" w:rsidRDefault="00D42F13" w:rsidP="00B104DD">
            <w:pPr>
              <w:pStyle w:val="3"/>
            </w:pPr>
            <w:r>
              <w:t>50%</w:t>
            </w:r>
          </w:p>
        </w:tc>
        <w:tc>
          <w:tcPr>
            <w:tcW w:w="3118" w:type="dxa"/>
            <w:gridSpan w:val="2"/>
            <w:vAlign w:val="center"/>
          </w:tcPr>
          <w:p w:rsidR="00D42F13" w:rsidRDefault="00D42F13" w:rsidP="00B104DD">
            <w:pPr>
              <w:pStyle w:val="3"/>
            </w:pPr>
            <w:r>
              <w:t>100%</w:t>
            </w:r>
          </w:p>
        </w:tc>
      </w:tr>
      <w:tr w:rsidR="00D42F13" w:rsidTr="00B104DD">
        <w:trPr>
          <w:trHeight w:val="369"/>
          <w:jc w:val="center"/>
        </w:trPr>
        <w:tc>
          <w:tcPr>
            <w:tcW w:w="1276" w:type="dxa"/>
            <w:vAlign w:val="center"/>
          </w:tcPr>
          <w:p w:rsidR="00D42F13" w:rsidRDefault="00D42F13" w:rsidP="00B104DD">
            <w:pPr>
              <w:pStyle w:val="10"/>
            </w:pPr>
            <w:r>
              <w:t>绩效目标</w:t>
            </w:r>
          </w:p>
        </w:tc>
        <w:tc>
          <w:tcPr>
            <w:tcW w:w="8617" w:type="dxa"/>
            <w:gridSpan w:val="6"/>
            <w:vAlign w:val="center"/>
          </w:tcPr>
          <w:p w:rsidR="00D42F13" w:rsidRDefault="00D42F13" w:rsidP="00B104DD">
            <w:pPr>
              <w:pStyle w:val="20"/>
            </w:pPr>
            <w:r>
              <w:t>1.通过信息采集、登记等方式，加强对全县户籍人口的管理，掌握底数和变化情况。</w:t>
            </w:r>
          </w:p>
          <w:p w:rsidR="00D42F13" w:rsidRDefault="00D42F13" w:rsidP="00B104DD">
            <w:pPr>
              <w:pStyle w:val="20"/>
            </w:pPr>
            <w:r>
              <w:t xml:space="preserve">2.有效保障居民对业务办理和证件持有需求，更好的、更快捷的服务群众，提高群众满意度。 </w:t>
            </w:r>
          </w:p>
        </w:tc>
      </w:tr>
    </w:tbl>
    <w:p w:rsidR="00D42F13" w:rsidRDefault="00D42F13" w:rsidP="00D42F1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42F13" w:rsidTr="00B104DD">
        <w:trPr>
          <w:trHeight w:val="397"/>
          <w:tblHeader/>
          <w:jc w:val="center"/>
        </w:trPr>
        <w:tc>
          <w:tcPr>
            <w:tcW w:w="1276" w:type="dxa"/>
            <w:vAlign w:val="center"/>
          </w:tcPr>
          <w:p w:rsidR="00D42F13" w:rsidRDefault="00D42F13" w:rsidP="00B104DD">
            <w:pPr>
              <w:pStyle w:val="10"/>
            </w:pPr>
            <w:r>
              <w:t>一级指标</w:t>
            </w:r>
          </w:p>
        </w:tc>
        <w:tc>
          <w:tcPr>
            <w:tcW w:w="1276" w:type="dxa"/>
            <w:vAlign w:val="center"/>
          </w:tcPr>
          <w:p w:rsidR="00D42F13" w:rsidRDefault="00D42F13" w:rsidP="00B104DD">
            <w:pPr>
              <w:pStyle w:val="10"/>
            </w:pPr>
            <w:r>
              <w:t>二级指标</w:t>
            </w:r>
          </w:p>
        </w:tc>
        <w:tc>
          <w:tcPr>
            <w:tcW w:w="1332" w:type="dxa"/>
            <w:vAlign w:val="center"/>
          </w:tcPr>
          <w:p w:rsidR="00D42F13" w:rsidRDefault="00D42F13" w:rsidP="00B104DD">
            <w:pPr>
              <w:pStyle w:val="10"/>
            </w:pPr>
            <w:r>
              <w:t>三级指标</w:t>
            </w:r>
          </w:p>
        </w:tc>
        <w:tc>
          <w:tcPr>
            <w:tcW w:w="2891" w:type="dxa"/>
            <w:vAlign w:val="center"/>
          </w:tcPr>
          <w:p w:rsidR="00D42F13" w:rsidRDefault="00D42F13" w:rsidP="00B104DD">
            <w:pPr>
              <w:pStyle w:val="10"/>
            </w:pPr>
            <w:r>
              <w:t>绩效指标描述</w:t>
            </w:r>
          </w:p>
        </w:tc>
        <w:tc>
          <w:tcPr>
            <w:tcW w:w="1276" w:type="dxa"/>
            <w:vAlign w:val="center"/>
          </w:tcPr>
          <w:p w:rsidR="00D42F13" w:rsidRDefault="00D42F13" w:rsidP="00B104DD">
            <w:pPr>
              <w:pStyle w:val="10"/>
            </w:pPr>
            <w:r>
              <w:t>指标值</w:t>
            </w:r>
          </w:p>
        </w:tc>
        <w:tc>
          <w:tcPr>
            <w:tcW w:w="1843" w:type="dxa"/>
            <w:vAlign w:val="center"/>
          </w:tcPr>
          <w:p w:rsidR="00D42F13" w:rsidRDefault="00D42F13" w:rsidP="00B104DD">
            <w:pPr>
              <w:pStyle w:val="10"/>
            </w:pPr>
            <w:r>
              <w:t>指标值确定依据</w:t>
            </w:r>
          </w:p>
        </w:tc>
      </w:tr>
      <w:tr w:rsidR="00D42F13" w:rsidTr="00B104DD">
        <w:trPr>
          <w:trHeight w:val="369"/>
          <w:jc w:val="center"/>
        </w:trPr>
        <w:tc>
          <w:tcPr>
            <w:tcW w:w="1276" w:type="dxa"/>
            <w:vMerge w:val="restart"/>
            <w:vAlign w:val="center"/>
          </w:tcPr>
          <w:p w:rsidR="00D42F13" w:rsidRDefault="00D42F13" w:rsidP="00B104DD">
            <w:pPr>
              <w:pStyle w:val="3"/>
            </w:pPr>
            <w:r>
              <w:t>产出指标</w:t>
            </w:r>
          </w:p>
        </w:tc>
        <w:tc>
          <w:tcPr>
            <w:tcW w:w="1276" w:type="dxa"/>
            <w:vAlign w:val="center"/>
          </w:tcPr>
          <w:p w:rsidR="00D42F13" w:rsidRDefault="00D42F13" w:rsidP="00B104DD">
            <w:pPr>
              <w:pStyle w:val="20"/>
            </w:pPr>
            <w:r>
              <w:t>数量指标</w:t>
            </w:r>
          </w:p>
        </w:tc>
        <w:tc>
          <w:tcPr>
            <w:tcW w:w="1332" w:type="dxa"/>
            <w:vAlign w:val="center"/>
          </w:tcPr>
          <w:p w:rsidR="00D42F13" w:rsidRDefault="00D42F13" w:rsidP="00B104DD">
            <w:pPr>
              <w:pStyle w:val="20"/>
            </w:pPr>
            <w:r>
              <w:t>准迁证60本、迁移证60本、省内迁入核准表5000张、常住人口登记表68600张</w:t>
            </w:r>
          </w:p>
        </w:tc>
        <w:tc>
          <w:tcPr>
            <w:tcW w:w="2891" w:type="dxa"/>
            <w:vAlign w:val="center"/>
          </w:tcPr>
          <w:p w:rsidR="00D42F13" w:rsidRDefault="00D42F13" w:rsidP="00B104DD">
            <w:pPr>
              <w:pStyle w:val="20"/>
            </w:pPr>
            <w:r>
              <w:t>准迁证60本、迁移证60本、省内迁入核准表5000张、常住人口登记表68600张</w:t>
            </w:r>
          </w:p>
        </w:tc>
        <w:tc>
          <w:tcPr>
            <w:tcW w:w="1276" w:type="dxa"/>
            <w:vAlign w:val="center"/>
          </w:tcPr>
          <w:p w:rsidR="00D42F13" w:rsidRDefault="00D42F13" w:rsidP="00B104DD">
            <w:pPr>
              <w:pStyle w:val="20"/>
            </w:pPr>
            <w:r>
              <w:t>73720个</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质量指标</w:t>
            </w:r>
          </w:p>
        </w:tc>
        <w:tc>
          <w:tcPr>
            <w:tcW w:w="1332" w:type="dxa"/>
            <w:vAlign w:val="center"/>
          </w:tcPr>
          <w:p w:rsidR="00D42F13" w:rsidRDefault="00D42F13" w:rsidP="00B104DD">
            <w:pPr>
              <w:pStyle w:val="20"/>
            </w:pPr>
            <w:r>
              <w:t>所需证件的合格率</w:t>
            </w:r>
          </w:p>
        </w:tc>
        <w:tc>
          <w:tcPr>
            <w:tcW w:w="2891" w:type="dxa"/>
            <w:vAlign w:val="center"/>
          </w:tcPr>
          <w:p w:rsidR="00D42F13" w:rsidRDefault="00D42F13" w:rsidP="00B104DD">
            <w:pPr>
              <w:pStyle w:val="20"/>
            </w:pPr>
            <w:r>
              <w:t>所需证件的合格率达到100%</w:t>
            </w:r>
          </w:p>
        </w:tc>
        <w:tc>
          <w:tcPr>
            <w:tcW w:w="1276" w:type="dxa"/>
            <w:vAlign w:val="center"/>
          </w:tcPr>
          <w:p w:rsidR="00D42F13" w:rsidRDefault="00D42F13" w:rsidP="00B104DD">
            <w:pPr>
              <w:pStyle w:val="20"/>
            </w:pPr>
            <w:r>
              <w:t>合格</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时效指标</w:t>
            </w:r>
          </w:p>
        </w:tc>
        <w:tc>
          <w:tcPr>
            <w:tcW w:w="1332" w:type="dxa"/>
            <w:vAlign w:val="center"/>
          </w:tcPr>
          <w:p w:rsidR="00D42F13" w:rsidRDefault="00D42F13" w:rsidP="00B104DD">
            <w:pPr>
              <w:pStyle w:val="20"/>
            </w:pPr>
            <w:r>
              <w:t>购置及时性</w:t>
            </w:r>
          </w:p>
        </w:tc>
        <w:tc>
          <w:tcPr>
            <w:tcW w:w="2891" w:type="dxa"/>
            <w:vAlign w:val="center"/>
          </w:tcPr>
          <w:p w:rsidR="00D42F13" w:rsidRDefault="00D42F13" w:rsidP="00B104DD">
            <w:pPr>
              <w:pStyle w:val="20"/>
            </w:pPr>
            <w:r>
              <w:t>购置及时性</w:t>
            </w:r>
          </w:p>
        </w:tc>
        <w:tc>
          <w:tcPr>
            <w:tcW w:w="1276" w:type="dxa"/>
            <w:vAlign w:val="center"/>
          </w:tcPr>
          <w:p w:rsidR="00D42F13" w:rsidRDefault="00D42F13" w:rsidP="00B104DD">
            <w:pPr>
              <w:pStyle w:val="20"/>
            </w:pPr>
            <w:r>
              <w:t>2022年12月31日完成</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成本指标</w:t>
            </w:r>
          </w:p>
        </w:tc>
        <w:tc>
          <w:tcPr>
            <w:tcW w:w="1332" w:type="dxa"/>
            <w:vAlign w:val="center"/>
          </w:tcPr>
          <w:p w:rsidR="00D42F13" w:rsidRDefault="00D42F13" w:rsidP="00B104DD">
            <w:pPr>
              <w:pStyle w:val="20"/>
            </w:pPr>
            <w:r>
              <w:t>成本控制</w:t>
            </w:r>
          </w:p>
        </w:tc>
        <w:tc>
          <w:tcPr>
            <w:tcW w:w="2891" w:type="dxa"/>
            <w:vAlign w:val="center"/>
          </w:tcPr>
          <w:p w:rsidR="00D42F13" w:rsidRDefault="00D42F13" w:rsidP="00B104DD">
            <w:pPr>
              <w:pStyle w:val="20"/>
            </w:pPr>
            <w:r>
              <w:t>控制在预算范围内</w:t>
            </w:r>
          </w:p>
        </w:tc>
        <w:tc>
          <w:tcPr>
            <w:tcW w:w="1276" w:type="dxa"/>
            <w:vAlign w:val="center"/>
          </w:tcPr>
          <w:p w:rsidR="00D42F13" w:rsidRDefault="00D42F13" w:rsidP="00B104DD">
            <w:pPr>
              <w:pStyle w:val="20"/>
            </w:pPr>
            <w:r>
              <w:t>≤2万元</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restart"/>
            <w:vAlign w:val="center"/>
          </w:tcPr>
          <w:p w:rsidR="00D42F13" w:rsidRDefault="00D42F13" w:rsidP="00B104DD">
            <w:pPr>
              <w:pStyle w:val="3"/>
            </w:pPr>
            <w:r>
              <w:t>效益指标</w:t>
            </w:r>
          </w:p>
        </w:tc>
        <w:tc>
          <w:tcPr>
            <w:tcW w:w="1276" w:type="dxa"/>
            <w:vAlign w:val="center"/>
          </w:tcPr>
          <w:p w:rsidR="00D42F13" w:rsidRDefault="00D42F13" w:rsidP="00B104DD">
            <w:pPr>
              <w:pStyle w:val="20"/>
            </w:pPr>
            <w:r>
              <w:t>社会效益指标</w:t>
            </w:r>
          </w:p>
        </w:tc>
        <w:tc>
          <w:tcPr>
            <w:tcW w:w="1332" w:type="dxa"/>
            <w:vAlign w:val="center"/>
          </w:tcPr>
          <w:p w:rsidR="00D42F13" w:rsidRDefault="00D42F13" w:rsidP="00B104DD">
            <w:pPr>
              <w:pStyle w:val="20"/>
            </w:pPr>
            <w:r>
              <w:t>有效保障居民对业务办理和证件持有需求</w:t>
            </w:r>
          </w:p>
        </w:tc>
        <w:tc>
          <w:tcPr>
            <w:tcW w:w="2891" w:type="dxa"/>
            <w:vAlign w:val="center"/>
          </w:tcPr>
          <w:p w:rsidR="00D42F13" w:rsidRDefault="00D42F13" w:rsidP="00B104DD">
            <w:pPr>
              <w:pStyle w:val="20"/>
            </w:pPr>
            <w:r>
              <w:t>通过信息采集、登记等方式，加强对全县户籍人口的管理，掌握底数和变化情况</w:t>
            </w:r>
          </w:p>
        </w:tc>
        <w:tc>
          <w:tcPr>
            <w:tcW w:w="1276" w:type="dxa"/>
            <w:vAlign w:val="center"/>
          </w:tcPr>
          <w:p w:rsidR="00D42F13" w:rsidRDefault="00D42F13" w:rsidP="00B104DD">
            <w:pPr>
              <w:pStyle w:val="20"/>
            </w:pPr>
            <w:r>
              <w:t>保障</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可持续影响指标</w:t>
            </w:r>
          </w:p>
        </w:tc>
        <w:tc>
          <w:tcPr>
            <w:tcW w:w="1332" w:type="dxa"/>
            <w:vAlign w:val="center"/>
          </w:tcPr>
          <w:p w:rsidR="00D42F13" w:rsidRDefault="00D42F13" w:rsidP="00B104DD">
            <w:pPr>
              <w:pStyle w:val="20"/>
            </w:pPr>
            <w:r>
              <w:t>有效保障居民对业务办</w:t>
            </w:r>
            <w:r>
              <w:lastRenderedPageBreak/>
              <w:t>理和证件持有需求</w:t>
            </w:r>
          </w:p>
        </w:tc>
        <w:tc>
          <w:tcPr>
            <w:tcW w:w="2891" w:type="dxa"/>
            <w:vAlign w:val="center"/>
          </w:tcPr>
          <w:p w:rsidR="00D42F13" w:rsidRDefault="00D42F13" w:rsidP="00B104DD">
            <w:pPr>
              <w:pStyle w:val="20"/>
            </w:pPr>
            <w:r>
              <w:lastRenderedPageBreak/>
              <w:t>有效保障居民对业务办理和证件持有需求</w:t>
            </w:r>
          </w:p>
        </w:tc>
        <w:tc>
          <w:tcPr>
            <w:tcW w:w="1276" w:type="dxa"/>
            <w:vAlign w:val="center"/>
          </w:tcPr>
          <w:p w:rsidR="00D42F13" w:rsidRDefault="00D42F13" w:rsidP="00B104DD">
            <w:pPr>
              <w:pStyle w:val="20"/>
            </w:pPr>
            <w:r>
              <w:t>保障</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Align w:val="center"/>
          </w:tcPr>
          <w:p w:rsidR="00D42F13" w:rsidRDefault="00D42F13" w:rsidP="00B104DD">
            <w:pPr>
              <w:pStyle w:val="3"/>
            </w:pPr>
            <w:r>
              <w:lastRenderedPageBreak/>
              <w:t>满意度指标</w:t>
            </w:r>
          </w:p>
        </w:tc>
        <w:tc>
          <w:tcPr>
            <w:tcW w:w="1276" w:type="dxa"/>
            <w:vAlign w:val="center"/>
          </w:tcPr>
          <w:p w:rsidR="00D42F13" w:rsidRDefault="00D42F13" w:rsidP="00B104DD">
            <w:pPr>
              <w:pStyle w:val="20"/>
            </w:pPr>
            <w:r>
              <w:t>服务对象满意度指标</w:t>
            </w:r>
          </w:p>
        </w:tc>
        <w:tc>
          <w:tcPr>
            <w:tcW w:w="1332" w:type="dxa"/>
            <w:vAlign w:val="center"/>
          </w:tcPr>
          <w:p w:rsidR="00D42F13" w:rsidRDefault="00D42F13" w:rsidP="00B104DD">
            <w:pPr>
              <w:pStyle w:val="20"/>
            </w:pPr>
            <w:r>
              <w:t>服务对象满意度指标</w:t>
            </w:r>
          </w:p>
        </w:tc>
        <w:tc>
          <w:tcPr>
            <w:tcW w:w="2891" w:type="dxa"/>
            <w:vAlign w:val="center"/>
          </w:tcPr>
          <w:p w:rsidR="00D42F13" w:rsidRDefault="00D42F13" w:rsidP="00B104DD">
            <w:pPr>
              <w:pStyle w:val="20"/>
            </w:pPr>
            <w:r>
              <w:t>服务对象满意度</w:t>
            </w:r>
          </w:p>
        </w:tc>
        <w:tc>
          <w:tcPr>
            <w:tcW w:w="1276" w:type="dxa"/>
            <w:vAlign w:val="center"/>
          </w:tcPr>
          <w:p w:rsidR="00D42F13" w:rsidRDefault="00D42F13" w:rsidP="00B104DD">
            <w:pPr>
              <w:pStyle w:val="20"/>
            </w:pPr>
            <w:r>
              <w:t>≥90%</w:t>
            </w:r>
          </w:p>
        </w:tc>
        <w:tc>
          <w:tcPr>
            <w:tcW w:w="1843" w:type="dxa"/>
            <w:vAlign w:val="center"/>
          </w:tcPr>
          <w:p w:rsidR="00D42F13" w:rsidRDefault="00D42F13" w:rsidP="00B104DD">
            <w:pPr>
              <w:pStyle w:val="20"/>
            </w:pPr>
            <w:r>
              <w:t>问卷调查</w:t>
            </w:r>
          </w:p>
        </w:tc>
      </w:tr>
    </w:tbl>
    <w:p w:rsidR="00D42F13" w:rsidRDefault="00D42F13" w:rsidP="00D42F13">
      <w:pPr>
        <w:sectPr w:rsidR="00D42F13" w:rsidSect="000D14A1">
          <w:pgSz w:w="11900" w:h="16840"/>
          <w:pgMar w:top="1984" w:right="1304" w:bottom="1134" w:left="1304" w:header="720" w:footer="720" w:gutter="0"/>
          <w:cols w:space="720"/>
        </w:sectPr>
      </w:pPr>
    </w:p>
    <w:p w:rsidR="00D42F13" w:rsidRDefault="00D42F13" w:rsidP="00D42F13">
      <w:pPr>
        <w:jc w:val="center"/>
      </w:pPr>
    </w:p>
    <w:p w:rsidR="00D42F13" w:rsidRDefault="00D42F13" w:rsidP="00D42F13">
      <w:pPr>
        <w:ind w:firstLine="560"/>
        <w:outlineLvl w:val="3"/>
      </w:pPr>
      <w:bookmarkStart w:id="11" w:name="_Toc_4_4_0000000015"/>
      <w:r>
        <w:rPr>
          <w:rFonts w:ascii="方正仿宋_GBK" w:eastAsia="方正仿宋_GBK" w:hAnsi="方正仿宋_GBK" w:cs="方正仿宋_GBK"/>
          <w:color w:val="000000"/>
          <w:sz w:val="28"/>
        </w:rPr>
        <w:t>12.警犬饲料及训练器材项目绩效目标表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42F13" w:rsidTr="00B104D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42F13" w:rsidRDefault="00D42F13" w:rsidP="00B104DD">
            <w:pPr>
              <w:pStyle w:val="5"/>
            </w:pPr>
            <w:r>
              <w:t>312001永清县公安局本级</w:t>
            </w:r>
          </w:p>
        </w:tc>
        <w:tc>
          <w:tcPr>
            <w:tcW w:w="1843" w:type="dxa"/>
            <w:tcBorders>
              <w:top w:val="single" w:sz="6" w:space="0" w:color="FFFFFF"/>
              <w:left w:val="single" w:sz="6" w:space="0" w:color="FFFFFF"/>
              <w:right w:val="single" w:sz="6" w:space="0" w:color="FFFFFF"/>
            </w:tcBorders>
            <w:vAlign w:val="center"/>
          </w:tcPr>
          <w:p w:rsidR="00D42F13" w:rsidRDefault="00D42F13" w:rsidP="00B104DD">
            <w:pPr>
              <w:pStyle w:val="4"/>
            </w:pPr>
            <w:r>
              <w:t>单位：元</w:t>
            </w:r>
          </w:p>
        </w:tc>
      </w:tr>
      <w:tr w:rsidR="00D42F13" w:rsidTr="00B104DD">
        <w:trPr>
          <w:trHeight w:val="369"/>
          <w:jc w:val="center"/>
        </w:trPr>
        <w:tc>
          <w:tcPr>
            <w:tcW w:w="1276" w:type="dxa"/>
            <w:vAlign w:val="center"/>
          </w:tcPr>
          <w:p w:rsidR="00D42F13" w:rsidRDefault="00D42F13" w:rsidP="00B104DD">
            <w:pPr>
              <w:pStyle w:val="10"/>
            </w:pPr>
            <w:r>
              <w:t>项目编码</w:t>
            </w:r>
          </w:p>
        </w:tc>
        <w:tc>
          <w:tcPr>
            <w:tcW w:w="2608" w:type="dxa"/>
            <w:gridSpan w:val="2"/>
            <w:vAlign w:val="center"/>
          </w:tcPr>
          <w:p w:rsidR="00D42F13" w:rsidRDefault="00D42F13" w:rsidP="00B104DD">
            <w:pPr>
              <w:pStyle w:val="20"/>
            </w:pPr>
            <w:r>
              <w:t>13102322P006408100015</w:t>
            </w:r>
          </w:p>
        </w:tc>
        <w:tc>
          <w:tcPr>
            <w:tcW w:w="1587" w:type="dxa"/>
            <w:vAlign w:val="center"/>
          </w:tcPr>
          <w:p w:rsidR="00D42F13" w:rsidRDefault="00D42F13" w:rsidP="00B104DD">
            <w:pPr>
              <w:pStyle w:val="10"/>
            </w:pPr>
            <w:r>
              <w:t>项目名称</w:t>
            </w:r>
          </w:p>
        </w:tc>
        <w:tc>
          <w:tcPr>
            <w:tcW w:w="4422" w:type="dxa"/>
            <w:gridSpan w:val="3"/>
            <w:vAlign w:val="center"/>
          </w:tcPr>
          <w:p w:rsidR="00D42F13" w:rsidRDefault="00D42F13" w:rsidP="00B104DD">
            <w:pPr>
              <w:pStyle w:val="20"/>
            </w:pPr>
            <w:r>
              <w:t>警犬饲料及训练器材项目</w:t>
            </w:r>
          </w:p>
        </w:tc>
      </w:tr>
      <w:tr w:rsidR="00D42F13" w:rsidTr="00B104DD">
        <w:trPr>
          <w:trHeight w:val="369"/>
          <w:jc w:val="center"/>
        </w:trPr>
        <w:tc>
          <w:tcPr>
            <w:tcW w:w="1276" w:type="dxa"/>
            <w:vMerge w:val="restart"/>
            <w:vAlign w:val="center"/>
          </w:tcPr>
          <w:p w:rsidR="00D42F13" w:rsidRDefault="00D42F13" w:rsidP="00B104DD">
            <w:pPr>
              <w:pStyle w:val="10"/>
            </w:pPr>
            <w:r>
              <w:t>预算规模及资金用途</w:t>
            </w:r>
          </w:p>
        </w:tc>
        <w:tc>
          <w:tcPr>
            <w:tcW w:w="1276" w:type="dxa"/>
            <w:vAlign w:val="center"/>
          </w:tcPr>
          <w:p w:rsidR="00D42F13" w:rsidRDefault="00D42F13" w:rsidP="00B104DD">
            <w:pPr>
              <w:pStyle w:val="10"/>
            </w:pPr>
            <w:r>
              <w:t>预算数</w:t>
            </w:r>
          </w:p>
        </w:tc>
        <w:tc>
          <w:tcPr>
            <w:tcW w:w="1332" w:type="dxa"/>
            <w:vAlign w:val="center"/>
          </w:tcPr>
          <w:p w:rsidR="00D42F13" w:rsidRDefault="00D42F13" w:rsidP="00B104DD">
            <w:pPr>
              <w:pStyle w:val="20"/>
            </w:pPr>
            <w:r>
              <w:t>150000.00</w:t>
            </w:r>
          </w:p>
        </w:tc>
        <w:tc>
          <w:tcPr>
            <w:tcW w:w="1587" w:type="dxa"/>
            <w:vAlign w:val="center"/>
          </w:tcPr>
          <w:p w:rsidR="00D42F13" w:rsidRDefault="00D42F13" w:rsidP="00B104DD">
            <w:pPr>
              <w:pStyle w:val="10"/>
            </w:pPr>
            <w:r>
              <w:t>其中：财政    资金</w:t>
            </w:r>
          </w:p>
        </w:tc>
        <w:tc>
          <w:tcPr>
            <w:tcW w:w="1304" w:type="dxa"/>
            <w:vAlign w:val="center"/>
          </w:tcPr>
          <w:p w:rsidR="00D42F13" w:rsidRDefault="00D42F13" w:rsidP="00B104DD">
            <w:pPr>
              <w:pStyle w:val="20"/>
            </w:pPr>
            <w:r>
              <w:t>150000.00</w:t>
            </w:r>
          </w:p>
        </w:tc>
        <w:tc>
          <w:tcPr>
            <w:tcW w:w="1276" w:type="dxa"/>
            <w:vAlign w:val="center"/>
          </w:tcPr>
          <w:p w:rsidR="00D42F13" w:rsidRDefault="00D42F13" w:rsidP="00B104DD">
            <w:pPr>
              <w:pStyle w:val="10"/>
            </w:pPr>
            <w:r>
              <w:t>其他资金</w:t>
            </w:r>
          </w:p>
        </w:tc>
        <w:tc>
          <w:tcPr>
            <w:tcW w:w="1843" w:type="dxa"/>
            <w:vAlign w:val="center"/>
          </w:tcPr>
          <w:p w:rsidR="00D42F13" w:rsidRDefault="00D42F13" w:rsidP="00B104DD">
            <w:pPr>
              <w:pStyle w:val="20"/>
            </w:pPr>
          </w:p>
        </w:tc>
      </w:tr>
      <w:tr w:rsidR="00D42F13" w:rsidTr="00B104DD">
        <w:trPr>
          <w:trHeight w:val="369"/>
          <w:jc w:val="center"/>
        </w:trPr>
        <w:tc>
          <w:tcPr>
            <w:tcW w:w="1276" w:type="dxa"/>
            <w:vMerge/>
          </w:tcPr>
          <w:p w:rsidR="00D42F13" w:rsidRDefault="00D42F13" w:rsidP="00B104DD"/>
        </w:tc>
        <w:tc>
          <w:tcPr>
            <w:tcW w:w="8617" w:type="dxa"/>
            <w:gridSpan w:val="6"/>
            <w:vAlign w:val="center"/>
          </w:tcPr>
          <w:p w:rsidR="00D42F13" w:rsidRDefault="00D42F13" w:rsidP="00B104DD">
            <w:pPr>
              <w:pStyle w:val="20"/>
            </w:pPr>
            <w:r>
              <w:t>预算资金 15万元，其中财政资金15 万元，主要用于以下三点：1、警犬及训导员疾病预防费用17400元。2、警犬饲料费用116600元。3、警犬训练器材费用16000元。计划2022年12月前完成.</w:t>
            </w:r>
          </w:p>
        </w:tc>
      </w:tr>
      <w:tr w:rsidR="00D42F13" w:rsidTr="00B104DD">
        <w:trPr>
          <w:trHeight w:val="369"/>
          <w:jc w:val="center"/>
        </w:trPr>
        <w:tc>
          <w:tcPr>
            <w:tcW w:w="1276" w:type="dxa"/>
            <w:vMerge w:val="restart"/>
            <w:vAlign w:val="center"/>
          </w:tcPr>
          <w:p w:rsidR="00D42F13" w:rsidRDefault="00D42F13" w:rsidP="00B104DD">
            <w:pPr>
              <w:pStyle w:val="10"/>
            </w:pPr>
            <w:r>
              <w:t>资金支出计划（%）</w:t>
            </w:r>
          </w:p>
        </w:tc>
        <w:tc>
          <w:tcPr>
            <w:tcW w:w="2608" w:type="dxa"/>
            <w:gridSpan w:val="2"/>
            <w:vAlign w:val="center"/>
          </w:tcPr>
          <w:p w:rsidR="00D42F13" w:rsidRDefault="00D42F13" w:rsidP="00B104DD">
            <w:pPr>
              <w:pStyle w:val="10"/>
            </w:pPr>
            <w:r>
              <w:t>3月底</w:t>
            </w:r>
          </w:p>
        </w:tc>
        <w:tc>
          <w:tcPr>
            <w:tcW w:w="1587" w:type="dxa"/>
            <w:vAlign w:val="center"/>
          </w:tcPr>
          <w:p w:rsidR="00D42F13" w:rsidRDefault="00D42F13" w:rsidP="00B104DD">
            <w:pPr>
              <w:pStyle w:val="10"/>
            </w:pPr>
            <w:r>
              <w:t>6月底</w:t>
            </w:r>
          </w:p>
        </w:tc>
        <w:tc>
          <w:tcPr>
            <w:tcW w:w="1304" w:type="dxa"/>
            <w:vAlign w:val="center"/>
          </w:tcPr>
          <w:p w:rsidR="00D42F13" w:rsidRDefault="00D42F13" w:rsidP="00B104DD">
            <w:pPr>
              <w:pStyle w:val="10"/>
            </w:pPr>
            <w:r>
              <w:t>10月底</w:t>
            </w:r>
          </w:p>
        </w:tc>
        <w:tc>
          <w:tcPr>
            <w:tcW w:w="3118" w:type="dxa"/>
            <w:gridSpan w:val="2"/>
            <w:vAlign w:val="center"/>
          </w:tcPr>
          <w:p w:rsidR="00D42F13" w:rsidRDefault="00D42F13" w:rsidP="00B104DD">
            <w:pPr>
              <w:pStyle w:val="10"/>
            </w:pPr>
            <w:r>
              <w:t>12月底</w:t>
            </w:r>
          </w:p>
        </w:tc>
      </w:tr>
      <w:tr w:rsidR="00D42F13" w:rsidTr="00B104DD">
        <w:trPr>
          <w:trHeight w:val="369"/>
          <w:jc w:val="center"/>
        </w:trPr>
        <w:tc>
          <w:tcPr>
            <w:tcW w:w="1276" w:type="dxa"/>
            <w:vMerge/>
          </w:tcPr>
          <w:p w:rsidR="00D42F13" w:rsidRDefault="00D42F13" w:rsidP="00B104DD"/>
        </w:tc>
        <w:tc>
          <w:tcPr>
            <w:tcW w:w="2608" w:type="dxa"/>
            <w:gridSpan w:val="2"/>
            <w:vAlign w:val="center"/>
          </w:tcPr>
          <w:p w:rsidR="00D42F13" w:rsidRDefault="00D42F13" w:rsidP="00B104DD">
            <w:pPr>
              <w:pStyle w:val="3"/>
            </w:pPr>
            <w:r>
              <w:t>25%</w:t>
            </w:r>
          </w:p>
        </w:tc>
        <w:tc>
          <w:tcPr>
            <w:tcW w:w="1587" w:type="dxa"/>
            <w:vAlign w:val="center"/>
          </w:tcPr>
          <w:p w:rsidR="00D42F13" w:rsidRDefault="00D42F13" w:rsidP="00B104DD">
            <w:pPr>
              <w:pStyle w:val="3"/>
            </w:pPr>
            <w:r>
              <w:t>50%</w:t>
            </w:r>
          </w:p>
        </w:tc>
        <w:tc>
          <w:tcPr>
            <w:tcW w:w="1304" w:type="dxa"/>
            <w:vAlign w:val="center"/>
          </w:tcPr>
          <w:p w:rsidR="00D42F13" w:rsidRDefault="00D42F13" w:rsidP="00B104DD">
            <w:pPr>
              <w:pStyle w:val="3"/>
            </w:pPr>
            <w:r>
              <w:t>75%</w:t>
            </w:r>
          </w:p>
        </w:tc>
        <w:tc>
          <w:tcPr>
            <w:tcW w:w="3118" w:type="dxa"/>
            <w:gridSpan w:val="2"/>
            <w:vAlign w:val="center"/>
          </w:tcPr>
          <w:p w:rsidR="00D42F13" w:rsidRDefault="00D42F13" w:rsidP="00B104DD">
            <w:pPr>
              <w:pStyle w:val="3"/>
            </w:pPr>
            <w:r>
              <w:t>100%</w:t>
            </w:r>
          </w:p>
        </w:tc>
      </w:tr>
      <w:tr w:rsidR="00D42F13" w:rsidTr="00B104DD">
        <w:trPr>
          <w:trHeight w:val="369"/>
          <w:jc w:val="center"/>
        </w:trPr>
        <w:tc>
          <w:tcPr>
            <w:tcW w:w="1276" w:type="dxa"/>
            <w:vAlign w:val="center"/>
          </w:tcPr>
          <w:p w:rsidR="00D42F13" w:rsidRDefault="00D42F13" w:rsidP="00B104DD">
            <w:pPr>
              <w:pStyle w:val="10"/>
            </w:pPr>
            <w:r>
              <w:t>绩效目标</w:t>
            </w:r>
          </w:p>
        </w:tc>
        <w:tc>
          <w:tcPr>
            <w:tcW w:w="8617" w:type="dxa"/>
            <w:gridSpan w:val="6"/>
            <w:vAlign w:val="center"/>
          </w:tcPr>
          <w:p w:rsidR="00D42F13" w:rsidRDefault="00D42F13" w:rsidP="00B104DD">
            <w:pPr>
              <w:pStyle w:val="20"/>
            </w:pPr>
            <w:r>
              <w:t>1.充分发挥警犬技术在打击犯罪、维护社会稳定中的作用，提升公安机关打击犯罪能力和水平。</w:t>
            </w:r>
          </w:p>
          <w:p w:rsidR="00D42F13" w:rsidRDefault="00D42F13" w:rsidP="00B104DD">
            <w:pPr>
              <w:pStyle w:val="20"/>
            </w:pPr>
            <w:r>
              <w:t xml:space="preserve">2.在震慑、预防和打击刑事犯罪等公安工作中起到人和仪器不可替代的独特作用。   </w:t>
            </w:r>
          </w:p>
        </w:tc>
      </w:tr>
    </w:tbl>
    <w:p w:rsidR="00D42F13" w:rsidRDefault="00D42F13" w:rsidP="00D42F1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42F13" w:rsidTr="00B104DD">
        <w:trPr>
          <w:trHeight w:val="397"/>
          <w:tblHeader/>
          <w:jc w:val="center"/>
        </w:trPr>
        <w:tc>
          <w:tcPr>
            <w:tcW w:w="1276" w:type="dxa"/>
            <w:vAlign w:val="center"/>
          </w:tcPr>
          <w:p w:rsidR="00D42F13" w:rsidRDefault="00D42F13" w:rsidP="00B104DD">
            <w:pPr>
              <w:pStyle w:val="10"/>
            </w:pPr>
            <w:r>
              <w:t>一级指标</w:t>
            </w:r>
          </w:p>
        </w:tc>
        <w:tc>
          <w:tcPr>
            <w:tcW w:w="1276" w:type="dxa"/>
            <w:vAlign w:val="center"/>
          </w:tcPr>
          <w:p w:rsidR="00D42F13" w:rsidRDefault="00D42F13" w:rsidP="00B104DD">
            <w:pPr>
              <w:pStyle w:val="10"/>
            </w:pPr>
            <w:r>
              <w:t>二级指标</w:t>
            </w:r>
          </w:p>
        </w:tc>
        <w:tc>
          <w:tcPr>
            <w:tcW w:w="1332" w:type="dxa"/>
            <w:vAlign w:val="center"/>
          </w:tcPr>
          <w:p w:rsidR="00D42F13" w:rsidRDefault="00D42F13" w:rsidP="00B104DD">
            <w:pPr>
              <w:pStyle w:val="10"/>
            </w:pPr>
            <w:r>
              <w:t>三级指标</w:t>
            </w:r>
          </w:p>
        </w:tc>
        <w:tc>
          <w:tcPr>
            <w:tcW w:w="2891" w:type="dxa"/>
            <w:vAlign w:val="center"/>
          </w:tcPr>
          <w:p w:rsidR="00D42F13" w:rsidRDefault="00D42F13" w:rsidP="00B104DD">
            <w:pPr>
              <w:pStyle w:val="10"/>
            </w:pPr>
            <w:r>
              <w:t>绩效指标描述</w:t>
            </w:r>
          </w:p>
        </w:tc>
        <w:tc>
          <w:tcPr>
            <w:tcW w:w="1276" w:type="dxa"/>
            <w:vAlign w:val="center"/>
          </w:tcPr>
          <w:p w:rsidR="00D42F13" w:rsidRDefault="00D42F13" w:rsidP="00B104DD">
            <w:pPr>
              <w:pStyle w:val="10"/>
            </w:pPr>
            <w:r>
              <w:t>指标值</w:t>
            </w:r>
          </w:p>
        </w:tc>
        <w:tc>
          <w:tcPr>
            <w:tcW w:w="1843" w:type="dxa"/>
            <w:vAlign w:val="center"/>
          </w:tcPr>
          <w:p w:rsidR="00D42F13" w:rsidRDefault="00D42F13" w:rsidP="00B104DD">
            <w:pPr>
              <w:pStyle w:val="10"/>
            </w:pPr>
            <w:r>
              <w:t>指标值确定依据</w:t>
            </w:r>
          </w:p>
        </w:tc>
      </w:tr>
      <w:tr w:rsidR="00D42F13" w:rsidTr="00B104DD">
        <w:trPr>
          <w:trHeight w:val="369"/>
          <w:jc w:val="center"/>
        </w:trPr>
        <w:tc>
          <w:tcPr>
            <w:tcW w:w="1276" w:type="dxa"/>
            <w:vMerge w:val="restart"/>
            <w:vAlign w:val="center"/>
          </w:tcPr>
          <w:p w:rsidR="00D42F13" w:rsidRDefault="00D42F13" w:rsidP="00B104DD">
            <w:pPr>
              <w:pStyle w:val="3"/>
            </w:pPr>
            <w:r>
              <w:t>产出指标</w:t>
            </w:r>
          </w:p>
        </w:tc>
        <w:tc>
          <w:tcPr>
            <w:tcW w:w="1276" w:type="dxa"/>
            <w:vAlign w:val="center"/>
          </w:tcPr>
          <w:p w:rsidR="00D42F13" w:rsidRDefault="00D42F13" w:rsidP="00B104DD">
            <w:pPr>
              <w:pStyle w:val="20"/>
            </w:pPr>
            <w:r>
              <w:t>数量指标</w:t>
            </w:r>
          </w:p>
        </w:tc>
        <w:tc>
          <w:tcPr>
            <w:tcW w:w="1332" w:type="dxa"/>
            <w:vAlign w:val="center"/>
          </w:tcPr>
          <w:p w:rsidR="00D42F13" w:rsidRDefault="00D42F13" w:rsidP="00B104DD">
            <w:pPr>
              <w:pStyle w:val="20"/>
            </w:pPr>
            <w:r>
              <w:t>19只警犬的饲养、训练、防疫等费用</w:t>
            </w:r>
          </w:p>
        </w:tc>
        <w:tc>
          <w:tcPr>
            <w:tcW w:w="2891" w:type="dxa"/>
            <w:vAlign w:val="center"/>
          </w:tcPr>
          <w:p w:rsidR="00D42F13" w:rsidRDefault="00D42F13" w:rsidP="00B104DD">
            <w:pPr>
              <w:pStyle w:val="20"/>
            </w:pPr>
            <w:r>
              <w:t>19只警犬的饲养、训练、防疫等</w:t>
            </w:r>
          </w:p>
        </w:tc>
        <w:tc>
          <w:tcPr>
            <w:tcW w:w="1276" w:type="dxa"/>
            <w:vAlign w:val="center"/>
          </w:tcPr>
          <w:p w:rsidR="00D42F13" w:rsidRDefault="00D42F13" w:rsidP="00B104DD">
            <w:pPr>
              <w:pStyle w:val="20"/>
            </w:pPr>
            <w:r>
              <w:t>19只</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质量指标</w:t>
            </w:r>
          </w:p>
        </w:tc>
        <w:tc>
          <w:tcPr>
            <w:tcW w:w="1332" w:type="dxa"/>
            <w:vAlign w:val="center"/>
          </w:tcPr>
          <w:p w:rsidR="00D42F13" w:rsidRDefault="00D42F13" w:rsidP="00B104DD">
            <w:pPr>
              <w:pStyle w:val="20"/>
            </w:pPr>
            <w:r>
              <w:t>确保警犬正常饲养、训练</w:t>
            </w:r>
          </w:p>
        </w:tc>
        <w:tc>
          <w:tcPr>
            <w:tcW w:w="2891" w:type="dxa"/>
            <w:vAlign w:val="center"/>
          </w:tcPr>
          <w:p w:rsidR="00D42F13" w:rsidRDefault="00D42F13" w:rsidP="00B104DD">
            <w:pPr>
              <w:pStyle w:val="20"/>
            </w:pPr>
            <w:r>
              <w:t>确保警犬正常饲养、训练</w:t>
            </w:r>
          </w:p>
        </w:tc>
        <w:tc>
          <w:tcPr>
            <w:tcW w:w="1276" w:type="dxa"/>
            <w:vAlign w:val="center"/>
          </w:tcPr>
          <w:p w:rsidR="00D42F13" w:rsidRDefault="00D42F13" w:rsidP="00B104DD">
            <w:pPr>
              <w:pStyle w:val="20"/>
            </w:pPr>
            <w:r>
              <w:t>正常工作</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成本指标</w:t>
            </w:r>
          </w:p>
        </w:tc>
        <w:tc>
          <w:tcPr>
            <w:tcW w:w="1332" w:type="dxa"/>
            <w:vAlign w:val="center"/>
          </w:tcPr>
          <w:p w:rsidR="00D42F13" w:rsidRDefault="00D42F13" w:rsidP="00B104DD">
            <w:pPr>
              <w:pStyle w:val="20"/>
            </w:pPr>
            <w:r>
              <w:t>成本控制</w:t>
            </w:r>
          </w:p>
        </w:tc>
        <w:tc>
          <w:tcPr>
            <w:tcW w:w="2891" w:type="dxa"/>
            <w:vAlign w:val="center"/>
          </w:tcPr>
          <w:p w:rsidR="00D42F13" w:rsidRDefault="00D42F13" w:rsidP="00B104DD">
            <w:pPr>
              <w:pStyle w:val="20"/>
            </w:pPr>
            <w:r>
              <w:t>控制在预算范围内</w:t>
            </w:r>
          </w:p>
        </w:tc>
        <w:tc>
          <w:tcPr>
            <w:tcW w:w="1276" w:type="dxa"/>
            <w:vAlign w:val="center"/>
          </w:tcPr>
          <w:p w:rsidR="00D42F13" w:rsidRDefault="00D42F13" w:rsidP="00B104DD">
            <w:pPr>
              <w:pStyle w:val="20"/>
            </w:pPr>
            <w:r>
              <w:t>≤15万元</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时效指标</w:t>
            </w:r>
          </w:p>
        </w:tc>
        <w:tc>
          <w:tcPr>
            <w:tcW w:w="1332" w:type="dxa"/>
            <w:vAlign w:val="center"/>
          </w:tcPr>
          <w:p w:rsidR="00D42F13" w:rsidRDefault="00D42F13" w:rsidP="00B104DD">
            <w:pPr>
              <w:pStyle w:val="20"/>
            </w:pPr>
            <w:r>
              <w:t>保障警犬正常训养、执行任务</w:t>
            </w:r>
          </w:p>
        </w:tc>
        <w:tc>
          <w:tcPr>
            <w:tcW w:w="2891" w:type="dxa"/>
            <w:vAlign w:val="center"/>
          </w:tcPr>
          <w:p w:rsidR="00D42F13" w:rsidRDefault="00D42F13" w:rsidP="00B104DD">
            <w:pPr>
              <w:pStyle w:val="20"/>
            </w:pPr>
            <w:r>
              <w:t>保障警犬正常饲养、训练、防疫等工作</w:t>
            </w:r>
          </w:p>
        </w:tc>
        <w:tc>
          <w:tcPr>
            <w:tcW w:w="1276" w:type="dxa"/>
            <w:vAlign w:val="center"/>
          </w:tcPr>
          <w:p w:rsidR="00D42F13" w:rsidRDefault="00D42F13" w:rsidP="00B104DD">
            <w:pPr>
              <w:pStyle w:val="20"/>
            </w:pPr>
            <w:r>
              <w:t>2022年12月31日完成</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restart"/>
            <w:vAlign w:val="center"/>
          </w:tcPr>
          <w:p w:rsidR="00D42F13" w:rsidRDefault="00D42F13" w:rsidP="00B104DD">
            <w:pPr>
              <w:pStyle w:val="3"/>
            </w:pPr>
            <w:r>
              <w:t>效益指标</w:t>
            </w:r>
          </w:p>
        </w:tc>
        <w:tc>
          <w:tcPr>
            <w:tcW w:w="1276" w:type="dxa"/>
            <w:vAlign w:val="center"/>
          </w:tcPr>
          <w:p w:rsidR="00D42F13" w:rsidRDefault="00D42F13" w:rsidP="00B104DD">
            <w:pPr>
              <w:pStyle w:val="20"/>
            </w:pPr>
            <w:r>
              <w:t>社会效益指标</w:t>
            </w:r>
          </w:p>
        </w:tc>
        <w:tc>
          <w:tcPr>
            <w:tcW w:w="1332" w:type="dxa"/>
            <w:vAlign w:val="center"/>
          </w:tcPr>
          <w:p w:rsidR="00D42F13" w:rsidRDefault="00D42F13" w:rsidP="00B104DD">
            <w:pPr>
              <w:pStyle w:val="20"/>
            </w:pPr>
            <w:r>
              <w:t>震慑、预防和打击刑事犯罪，维护社会稳定</w:t>
            </w:r>
          </w:p>
        </w:tc>
        <w:tc>
          <w:tcPr>
            <w:tcW w:w="2891" w:type="dxa"/>
            <w:vAlign w:val="center"/>
          </w:tcPr>
          <w:p w:rsidR="00D42F13" w:rsidRDefault="00D42F13" w:rsidP="00B104DD">
            <w:pPr>
              <w:pStyle w:val="20"/>
            </w:pPr>
            <w:r>
              <w:t>在震慑、预防和打击刑事犯罪等公安工作中起到人和仪器不可替代的独特作用。</w:t>
            </w:r>
          </w:p>
        </w:tc>
        <w:tc>
          <w:tcPr>
            <w:tcW w:w="1276" w:type="dxa"/>
            <w:vAlign w:val="center"/>
          </w:tcPr>
          <w:p w:rsidR="00D42F13" w:rsidRDefault="00D42F13" w:rsidP="00B104DD">
            <w:pPr>
              <w:pStyle w:val="20"/>
            </w:pPr>
            <w:r>
              <w:t>降低</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可持续影响指标</w:t>
            </w:r>
          </w:p>
        </w:tc>
        <w:tc>
          <w:tcPr>
            <w:tcW w:w="1332" w:type="dxa"/>
            <w:vAlign w:val="center"/>
          </w:tcPr>
          <w:p w:rsidR="00D42F13" w:rsidRDefault="00D42F13" w:rsidP="00B104DD">
            <w:pPr>
              <w:pStyle w:val="20"/>
            </w:pPr>
            <w:r>
              <w:t>进一步提升公安机关打击犯罪能力和水平</w:t>
            </w:r>
          </w:p>
        </w:tc>
        <w:tc>
          <w:tcPr>
            <w:tcW w:w="2891" w:type="dxa"/>
            <w:vAlign w:val="center"/>
          </w:tcPr>
          <w:p w:rsidR="00D42F13" w:rsidRDefault="00D42F13" w:rsidP="00B104DD">
            <w:pPr>
              <w:pStyle w:val="20"/>
            </w:pPr>
            <w:r>
              <w:t>进一步提升公安机关打击犯罪能力和水平</w:t>
            </w:r>
          </w:p>
        </w:tc>
        <w:tc>
          <w:tcPr>
            <w:tcW w:w="1276" w:type="dxa"/>
            <w:vAlign w:val="center"/>
          </w:tcPr>
          <w:p w:rsidR="00D42F13" w:rsidRDefault="00D42F13" w:rsidP="00B104DD">
            <w:pPr>
              <w:pStyle w:val="20"/>
            </w:pPr>
            <w:r>
              <w:t>提升</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Align w:val="center"/>
          </w:tcPr>
          <w:p w:rsidR="00D42F13" w:rsidRDefault="00D42F13" w:rsidP="00B104DD">
            <w:pPr>
              <w:pStyle w:val="3"/>
            </w:pPr>
            <w:r>
              <w:t>满意度指标</w:t>
            </w:r>
          </w:p>
        </w:tc>
        <w:tc>
          <w:tcPr>
            <w:tcW w:w="1276" w:type="dxa"/>
            <w:vAlign w:val="center"/>
          </w:tcPr>
          <w:p w:rsidR="00D42F13" w:rsidRDefault="00D42F13" w:rsidP="00B104DD">
            <w:pPr>
              <w:pStyle w:val="20"/>
            </w:pPr>
            <w:r>
              <w:t>服务对象满意度指标</w:t>
            </w:r>
          </w:p>
        </w:tc>
        <w:tc>
          <w:tcPr>
            <w:tcW w:w="1332" w:type="dxa"/>
            <w:vAlign w:val="center"/>
          </w:tcPr>
          <w:p w:rsidR="00D42F13" w:rsidRDefault="00D42F13" w:rsidP="00B104DD">
            <w:pPr>
              <w:pStyle w:val="20"/>
            </w:pPr>
            <w:r>
              <w:t>训犬民警的满意度</w:t>
            </w:r>
          </w:p>
        </w:tc>
        <w:tc>
          <w:tcPr>
            <w:tcW w:w="2891" w:type="dxa"/>
            <w:vAlign w:val="center"/>
          </w:tcPr>
          <w:p w:rsidR="00D42F13" w:rsidRDefault="00D42F13" w:rsidP="00B104DD">
            <w:pPr>
              <w:pStyle w:val="20"/>
            </w:pPr>
            <w:r>
              <w:t>训犬员对警犬在工作中的表现满意</w:t>
            </w:r>
          </w:p>
        </w:tc>
        <w:tc>
          <w:tcPr>
            <w:tcW w:w="1276" w:type="dxa"/>
            <w:vAlign w:val="center"/>
          </w:tcPr>
          <w:p w:rsidR="00D42F13" w:rsidRDefault="00D42F13" w:rsidP="00B104DD">
            <w:pPr>
              <w:pStyle w:val="20"/>
            </w:pPr>
            <w:r>
              <w:t>≥90%</w:t>
            </w:r>
          </w:p>
        </w:tc>
        <w:tc>
          <w:tcPr>
            <w:tcW w:w="1843" w:type="dxa"/>
            <w:vAlign w:val="center"/>
          </w:tcPr>
          <w:p w:rsidR="00D42F13" w:rsidRDefault="00D42F13" w:rsidP="00B104DD">
            <w:pPr>
              <w:pStyle w:val="20"/>
            </w:pPr>
            <w:r>
              <w:t>问卷调查</w:t>
            </w:r>
          </w:p>
        </w:tc>
      </w:tr>
    </w:tbl>
    <w:p w:rsidR="00D42F13" w:rsidRDefault="00D42F13" w:rsidP="00D42F13">
      <w:pPr>
        <w:sectPr w:rsidR="00D42F13" w:rsidSect="000D14A1">
          <w:pgSz w:w="11900" w:h="16840"/>
          <w:pgMar w:top="1984" w:right="1304" w:bottom="1134" w:left="1304" w:header="720" w:footer="720" w:gutter="0"/>
          <w:cols w:space="720"/>
        </w:sectPr>
      </w:pPr>
    </w:p>
    <w:p w:rsidR="00D42F13" w:rsidRDefault="00D42F13" w:rsidP="00D42F13">
      <w:pPr>
        <w:jc w:val="center"/>
      </w:pPr>
    </w:p>
    <w:p w:rsidR="00D42F13" w:rsidRDefault="00D42F13" w:rsidP="00D42F13">
      <w:pPr>
        <w:ind w:firstLine="560"/>
        <w:outlineLvl w:val="3"/>
      </w:pPr>
      <w:bookmarkStart w:id="12" w:name="_Toc_4_4_0000000016"/>
      <w:r>
        <w:rPr>
          <w:rFonts w:ascii="方正仿宋_GBK" w:eastAsia="方正仿宋_GBK" w:hAnsi="方正仿宋_GBK" w:cs="方正仿宋_GBK"/>
          <w:color w:val="000000"/>
          <w:sz w:val="28"/>
        </w:rPr>
        <w:t>13.举报涉枪涉爆违法犯罪奖励绩效目标表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42F13" w:rsidTr="00B104D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42F13" w:rsidRDefault="00D42F13" w:rsidP="00B104DD">
            <w:pPr>
              <w:pStyle w:val="5"/>
            </w:pPr>
            <w:r>
              <w:t>312001永清县公安局本级</w:t>
            </w:r>
          </w:p>
        </w:tc>
        <w:tc>
          <w:tcPr>
            <w:tcW w:w="1843" w:type="dxa"/>
            <w:tcBorders>
              <w:top w:val="single" w:sz="6" w:space="0" w:color="FFFFFF"/>
              <w:left w:val="single" w:sz="6" w:space="0" w:color="FFFFFF"/>
              <w:right w:val="single" w:sz="6" w:space="0" w:color="FFFFFF"/>
            </w:tcBorders>
            <w:vAlign w:val="center"/>
          </w:tcPr>
          <w:p w:rsidR="00D42F13" w:rsidRDefault="00D42F13" w:rsidP="00B104DD">
            <w:pPr>
              <w:pStyle w:val="4"/>
            </w:pPr>
            <w:r>
              <w:t>单位：元</w:t>
            </w:r>
          </w:p>
        </w:tc>
      </w:tr>
      <w:tr w:rsidR="00D42F13" w:rsidTr="00B104DD">
        <w:trPr>
          <w:trHeight w:val="369"/>
          <w:jc w:val="center"/>
        </w:trPr>
        <w:tc>
          <w:tcPr>
            <w:tcW w:w="1276" w:type="dxa"/>
            <w:vAlign w:val="center"/>
          </w:tcPr>
          <w:p w:rsidR="00D42F13" w:rsidRDefault="00D42F13" w:rsidP="00B104DD">
            <w:pPr>
              <w:pStyle w:val="10"/>
            </w:pPr>
            <w:r>
              <w:t>项目编码</w:t>
            </w:r>
          </w:p>
        </w:tc>
        <w:tc>
          <w:tcPr>
            <w:tcW w:w="2608" w:type="dxa"/>
            <w:gridSpan w:val="2"/>
            <w:vAlign w:val="center"/>
          </w:tcPr>
          <w:p w:rsidR="00D42F13" w:rsidRDefault="00D42F13" w:rsidP="00B104DD">
            <w:pPr>
              <w:pStyle w:val="20"/>
            </w:pPr>
            <w:r>
              <w:t>13102322P00640910001T</w:t>
            </w:r>
          </w:p>
        </w:tc>
        <w:tc>
          <w:tcPr>
            <w:tcW w:w="1587" w:type="dxa"/>
            <w:vAlign w:val="center"/>
          </w:tcPr>
          <w:p w:rsidR="00D42F13" w:rsidRDefault="00D42F13" w:rsidP="00B104DD">
            <w:pPr>
              <w:pStyle w:val="10"/>
            </w:pPr>
            <w:r>
              <w:t>项目名称</w:t>
            </w:r>
          </w:p>
        </w:tc>
        <w:tc>
          <w:tcPr>
            <w:tcW w:w="4422" w:type="dxa"/>
            <w:gridSpan w:val="3"/>
            <w:vAlign w:val="center"/>
          </w:tcPr>
          <w:p w:rsidR="00D42F13" w:rsidRDefault="00D42F13" w:rsidP="00B104DD">
            <w:pPr>
              <w:pStyle w:val="20"/>
            </w:pPr>
            <w:r>
              <w:t>举报涉枪涉爆违法犯罪奖励</w:t>
            </w:r>
          </w:p>
        </w:tc>
      </w:tr>
      <w:tr w:rsidR="00D42F13" w:rsidTr="00B104DD">
        <w:trPr>
          <w:trHeight w:val="369"/>
          <w:jc w:val="center"/>
        </w:trPr>
        <w:tc>
          <w:tcPr>
            <w:tcW w:w="1276" w:type="dxa"/>
            <w:vMerge w:val="restart"/>
            <w:vAlign w:val="center"/>
          </w:tcPr>
          <w:p w:rsidR="00D42F13" w:rsidRDefault="00D42F13" w:rsidP="00B104DD">
            <w:pPr>
              <w:pStyle w:val="10"/>
            </w:pPr>
            <w:r>
              <w:t>预算规模及资金用途</w:t>
            </w:r>
          </w:p>
        </w:tc>
        <w:tc>
          <w:tcPr>
            <w:tcW w:w="1276" w:type="dxa"/>
            <w:vAlign w:val="center"/>
          </w:tcPr>
          <w:p w:rsidR="00D42F13" w:rsidRDefault="00D42F13" w:rsidP="00B104DD">
            <w:pPr>
              <w:pStyle w:val="10"/>
            </w:pPr>
            <w:r>
              <w:t>预算数</w:t>
            </w:r>
          </w:p>
        </w:tc>
        <w:tc>
          <w:tcPr>
            <w:tcW w:w="1332" w:type="dxa"/>
            <w:vAlign w:val="center"/>
          </w:tcPr>
          <w:p w:rsidR="00D42F13" w:rsidRDefault="00D42F13" w:rsidP="00B104DD">
            <w:pPr>
              <w:pStyle w:val="20"/>
            </w:pPr>
            <w:r>
              <w:t>43000.00</w:t>
            </w:r>
          </w:p>
        </w:tc>
        <w:tc>
          <w:tcPr>
            <w:tcW w:w="1587" w:type="dxa"/>
            <w:vAlign w:val="center"/>
          </w:tcPr>
          <w:p w:rsidR="00D42F13" w:rsidRDefault="00D42F13" w:rsidP="00B104DD">
            <w:pPr>
              <w:pStyle w:val="10"/>
            </w:pPr>
            <w:r>
              <w:t>其中：财政    资金</w:t>
            </w:r>
          </w:p>
        </w:tc>
        <w:tc>
          <w:tcPr>
            <w:tcW w:w="1304" w:type="dxa"/>
            <w:vAlign w:val="center"/>
          </w:tcPr>
          <w:p w:rsidR="00D42F13" w:rsidRDefault="00D42F13" w:rsidP="00B104DD">
            <w:pPr>
              <w:pStyle w:val="20"/>
            </w:pPr>
            <w:r>
              <w:t>43000.00</w:t>
            </w:r>
          </w:p>
        </w:tc>
        <w:tc>
          <w:tcPr>
            <w:tcW w:w="1276" w:type="dxa"/>
            <w:vAlign w:val="center"/>
          </w:tcPr>
          <w:p w:rsidR="00D42F13" w:rsidRDefault="00D42F13" w:rsidP="00B104DD">
            <w:pPr>
              <w:pStyle w:val="10"/>
            </w:pPr>
            <w:r>
              <w:t>其他资金</w:t>
            </w:r>
          </w:p>
        </w:tc>
        <w:tc>
          <w:tcPr>
            <w:tcW w:w="1843" w:type="dxa"/>
            <w:vAlign w:val="center"/>
          </w:tcPr>
          <w:p w:rsidR="00D42F13" w:rsidRDefault="00D42F13" w:rsidP="00B104DD">
            <w:pPr>
              <w:pStyle w:val="20"/>
            </w:pPr>
          </w:p>
        </w:tc>
      </w:tr>
      <w:tr w:rsidR="00D42F13" w:rsidTr="00B104DD">
        <w:trPr>
          <w:trHeight w:val="369"/>
          <w:jc w:val="center"/>
        </w:trPr>
        <w:tc>
          <w:tcPr>
            <w:tcW w:w="1276" w:type="dxa"/>
            <w:vMerge/>
          </w:tcPr>
          <w:p w:rsidR="00D42F13" w:rsidRDefault="00D42F13" w:rsidP="00B104DD"/>
        </w:tc>
        <w:tc>
          <w:tcPr>
            <w:tcW w:w="8617" w:type="dxa"/>
            <w:gridSpan w:val="6"/>
            <w:vAlign w:val="center"/>
          </w:tcPr>
          <w:p w:rsidR="00D42F13" w:rsidRDefault="00D42F13" w:rsidP="00B104DD">
            <w:pPr>
              <w:pStyle w:val="20"/>
            </w:pPr>
            <w:r>
              <w:t>预算资金 4.3万元，其中财政资金4.3万元，结合我县实际情况，进一步扩展举报渠道，扩大收缴战果，及时支付群众举报涉枪涉爆违法犯罪的奖金兑现。计划2022年12月前完成。</w:t>
            </w:r>
          </w:p>
        </w:tc>
      </w:tr>
      <w:tr w:rsidR="00D42F13" w:rsidTr="00B104DD">
        <w:trPr>
          <w:trHeight w:val="369"/>
          <w:jc w:val="center"/>
        </w:trPr>
        <w:tc>
          <w:tcPr>
            <w:tcW w:w="1276" w:type="dxa"/>
            <w:vMerge w:val="restart"/>
            <w:vAlign w:val="center"/>
          </w:tcPr>
          <w:p w:rsidR="00D42F13" w:rsidRDefault="00D42F13" w:rsidP="00B104DD">
            <w:pPr>
              <w:pStyle w:val="10"/>
            </w:pPr>
            <w:r>
              <w:t>资金支出计划（%）</w:t>
            </w:r>
          </w:p>
        </w:tc>
        <w:tc>
          <w:tcPr>
            <w:tcW w:w="2608" w:type="dxa"/>
            <w:gridSpan w:val="2"/>
            <w:vAlign w:val="center"/>
          </w:tcPr>
          <w:p w:rsidR="00D42F13" w:rsidRDefault="00D42F13" w:rsidP="00B104DD">
            <w:pPr>
              <w:pStyle w:val="10"/>
            </w:pPr>
            <w:r>
              <w:t>3月底</w:t>
            </w:r>
          </w:p>
        </w:tc>
        <w:tc>
          <w:tcPr>
            <w:tcW w:w="1587" w:type="dxa"/>
            <w:vAlign w:val="center"/>
          </w:tcPr>
          <w:p w:rsidR="00D42F13" w:rsidRDefault="00D42F13" w:rsidP="00B104DD">
            <w:pPr>
              <w:pStyle w:val="10"/>
            </w:pPr>
            <w:r>
              <w:t>6月底</w:t>
            </w:r>
          </w:p>
        </w:tc>
        <w:tc>
          <w:tcPr>
            <w:tcW w:w="1304" w:type="dxa"/>
            <w:vAlign w:val="center"/>
          </w:tcPr>
          <w:p w:rsidR="00D42F13" w:rsidRDefault="00D42F13" w:rsidP="00B104DD">
            <w:pPr>
              <w:pStyle w:val="10"/>
            </w:pPr>
            <w:r>
              <w:t>10月底</w:t>
            </w:r>
          </w:p>
        </w:tc>
        <w:tc>
          <w:tcPr>
            <w:tcW w:w="3118" w:type="dxa"/>
            <w:gridSpan w:val="2"/>
            <w:vAlign w:val="center"/>
          </w:tcPr>
          <w:p w:rsidR="00D42F13" w:rsidRDefault="00D42F13" w:rsidP="00B104DD">
            <w:pPr>
              <w:pStyle w:val="10"/>
            </w:pPr>
            <w:r>
              <w:t>12月底</w:t>
            </w:r>
          </w:p>
        </w:tc>
      </w:tr>
      <w:tr w:rsidR="00D42F13" w:rsidTr="00B104DD">
        <w:trPr>
          <w:trHeight w:val="369"/>
          <w:jc w:val="center"/>
        </w:trPr>
        <w:tc>
          <w:tcPr>
            <w:tcW w:w="1276" w:type="dxa"/>
            <w:vMerge/>
          </w:tcPr>
          <w:p w:rsidR="00D42F13" w:rsidRDefault="00D42F13" w:rsidP="00B104DD"/>
        </w:tc>
        <w:tc>
          <w:tcPr>
            <w:tcW w:w="2608" w:type="dxa"/>
            <w:gridSpan w:val="2"/>
            <w:vAlign w:val="center"/>
          </w:tcPr>
          <w:p w:rsidR="00D42F13" w:rsidRDefault="00D42F13" w:rsidP="00B104DD">
            <w:pPr>
              <w:pStyle w:val="3"/>
            </w:pPr>
          </w:p>
        </w:tc>
        <w:tc>
          <w:tcPr>
            <w:tcW w:w="1587" w:type="dxa"/>
            <w:vAlign w:val="center"/>
          </w:tcPr>
          <w:p w:rsidR="00D42F13" w:rsidRDefault="00D42F13" w:rsidP="00B104DD">
            <w:pPr>
              <w:pStyle w:val="3"/>
            </w:pPr>
          </w:p>
        </w:tc>
        <w:tc>
          <w:tcPr>
            <w:tcW w:w="1304" w:type="dxa"/>
            <w:vAlign w:val="center"/>
          </w:tcPr>
          <w:p w:rsidR="00D42F13" w:rsidRDefault="00D42F13" w:rsidP="00B104DD">
            <w:pPr>
              <w:pStyle w:val="3"/>
            </w:pPr>
            <w:r>
              <w:t>80%</w:t>
            </w:r>
          </w:p>
        </w:tc>
        <w:tc>
          <w:tcPr>
            <w:tcW w:w="3118" w:type="dxa"/>
            <w:gridSpan w:val="2"/>
            <w:vAlign w:val="center"/>
          </w:tcPr>
          <w:p w:rsidR="00D42F13" w:rsidRDefault="00D42F13" w:rsidP="00B104DD">
            <w:pPr>
              <w:pStyle w:val="3"/>
            </w:pPr>
            <w:r>
              <w:t>100%</w:t>
            </w:r>
          </w:p>
        </w:tc>
      </w:tr>
      <w:tr w:rsidR="00D42F13" w:rsidTr="00B104DD">
        <w:trPr>
          <w:trHeight w:val="369"/>
          <w:jc w:val="center"/>
        </w:trPr>
        <w:tc>
          <w:tcPr>
            <w:tcW w:w="1276" w:type="dxa"/>
            <w:vAlign w:val="center"/>
          </w:tcPr>
          <w:p w:rsidR="00D42F13" w:rsidRDefault="00D42F13" w:rsidP="00B104DD">
            <w:pPr>
              <w:pStyle w:val="10"/>
            </w:pPr>
            <w:r>
              <w:t>绩效目标</w:t>
            </w:r>
          </w:p>
        </w:tc>
        <w:tc>
          <w:tcPr>
            <w:tcW w:w="8617" w:type="dxa"/>
            <w:gridSpan w:val="6"/>
            <w:vAlign w:val="center"/>
          </w:tcPr>
          <w:p w:rsidR="00D42F13" w:rsidRDefault="00D42F13" w:rsidP="00B104DD">
            <w:pPr>
              <w:pStyle w:val="20"/>
            </w:pPr>
            <w:r>
              <w:t>1.保障大兴国际机场临空保护区及县城城区内不出现非法燃放烟花爆竹的行为 。</w:t>
            </w:r>
          </w:p>
          <w:p w:rsidR="00D42F13" w:rsidRDefault="00D42F13" w:rsidP="00B104DD">
            <w:pPr>
              <w:pStyle w:val="20"/>
            </w:pPr>
            <w:r>
              <w:t xml:space="preserve">2.保障永清县辖区内不发生私藏枪支及开枪伤人的案事件。   </w:t>
            </w:r>
          </w:p>
        </w:tc>
      </w:tr>
    </w:tbl>
    <w:p w:rsidR="00D42F13" w:rsidRDefault="00D42F13" w:rsidP="00D42F1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42F13" w:rsidTr="00B104DD">
        <w:trPr>
          <w:trHeight w:val="397"/>
          <w:tblHeader/>
          <w:jc w:val="center"/>
        </w:trPr>
        <w:tc>
          <w:tcPr>
            <w:tcW w:w="1276" w:type="dxa"/>
            <w:vAlign w:val="center"/>
          </w:tcPr>
          <w:p w:rsidR="00D42F13" w:rsidRDefault="00D42F13" w:rsidP="00B104DD">
            <w:pPr>
              <w:pStyle w:val="10"/>
            </w:pPr>
            <w:r>
              <w:t>一级指标</w:t>
            </w:r>
          </w:p>
        </w:tc>
        <w:tc>
          <w:tcPr>
            <w:tcW w:w="1276" w:type="dxa"/>
            <w:vAlign w:val="center"/>
          </w:tcPr>
          <w:p w:rsidR="00D42F13" w:rsidRDefault="00D42F13" w:rsidP="00B104DD">
            <w:pPr>
              <w:pStyle w:val="10"/>
            </w:pPr>
            <w:r>
              <w:t>二级指标</w:t>
            </w:r>
          </w:p>
        </w:tc>
        <w:tc>
          <w:tcPr>
            <w:tcW w:w="1332" w:type="dxa"/>
            <w:vAlign w:val="center"/>
          </w:tcPr>
          <w:p w:rsidR="00D42F13" w:rsidRDefault="00D42F13" w:rsidP="00B104DD">
            <w:pPr>
              <w:pStyle w:val="10"/>
            </w:pPr>
            <w:r>
              <w:t>三级指标</w:t>
            </w:r>
          </w:p>
        </w:tc>
        <w:tc>
          <w:tcPr>
            <w:tcW w:w="2891" w:type="dxa"/>
            <w:vAlign w:val="center"/>
          </w:tcPr>
          <w:p w:rsidR="00D42F13" w:rsidRDefault="00D42F13" w:rsidP="00B104DD">
            <w:pPr>
              <w:pStyle w:val="10"/>
            </w:pPr>
            <w:r>
              <w:t>绩效指标描述</w:t>
            </w:r>
          </w:p>
        </w:tc>
        <w:tc>
          <w:tcPr>
            <w:tcW w:w="1276" w:type="dxa"/>
            <w:vAlign w:val="center"/>
          </w:tcPr>
          <w:p w:rsidR="00D42F13" w:rsidRDefault="00D42F13" w:rsidP="00B104DD">
            <w:pPr>
              <w:pStyle w:val="10"/>
            </w:pPr>
            <w:r>
              <w:t>指标值</w:t>
            </w:r>
          </w:p>
        </w:tc>
        <w:tc>
          <w:tcPr>
            <w:tcW w:w="1843" w:type="dxa"/>
            <w:vAlign w:val="center"/>
          </w:tcPr>
          <w:p w:rsidR="00D42F13" w:rsidRDefault="00D42F13" w:rsidP="00B104DD">
            <w:pPr>
              <w:pStyle w:val="10"/>
            </w:pPr>
            <w:r>
              <w:t>指标值确定依据</w:t>
            </w:r>
          </w:p>
        </w:tc>
      </w:tr>
      <w:tr w:rsidR="00D42F13" w:rsidTr="00B104DD">
        <w:trPr>
          <w:trHeight w:val="369"/>
          <w:jc w:val="center"/>
        </w:trPr>
        <w:tc>
          <w:tcPr>
            <w:tcW w:w="1276" w:type="dxa"/>
            <w:vMerge w:val="restart"/>
            <w:vAlign w:val="center"/>
          </w:tcPr>
          <w:p w:rsidR="00D42F13" w:rsidRDefault="00D42F13" w:rsidP="00B104DD">
            <w:pPr>
              <w:pStyle w:val="3"/>
            </w:pPr>
            <w:r>
              <w:t>产出指标</w:t>
            </w:r>
          </w:p>
        </w:tc>
        <w:tc>
          <w:tcPr>
            <w:tcW w:w="1276" w:type="dxa"/>
            <w:vAlign w:val="center"/>
          </w:tcPr>
          <w:p w:rsidR="00D42F13" w:rsidRDefault="00D42F13" w:rsidP="00B104DD">
            <w:pPr>
              <w:pStyle w:val="20"/>
            </w:pPr>
            <w:r>
              <w:t>数量指标</w:t>
            </w:r>
          </w:p>
        </w:tc>
        <w:tc>
          <w:tcPr>
            <w:tcW w:w="1332" w:type="dxa"/>
            <w:vAlign w:val="center"/>
          </w:tcPr>
          <w:p w:rsidR="00D42F13" w:rsidRDefault="00D42F13" w:rsidP="00B104DD">
            <w:pPr>
              <w:pStyle w:val="20"/>
            </w:pPr>
            <w:r>
              <w:t>群众举报违法犯罪所发生的案件数</w:t>
            </w:r>
          </w:p>
        </w:tc>
        <w:tc>
          <w:tcPr>
            <w:tcW w:w="2891" w:type="dxa"/>
            <w:vAlign w:val="center"/>
          </w:tcPr>
          <w:p w:rsidR="00D42F13" w:rsidRDefault="00D42F13" w:rsidP="00B104DD">
            <w:pPr>
              <w:pStyle w:val="20"/>
            </w:pPr>
            <w:r>
              <w:t>群众举报违法犯罪所发生的案件数</w:t>
            </w:r>
          </w:p>
        </w:tc>
        <w:tc>
          <w:tcPr>
            <w:tcW w:w="1276" w:type="dxa"/>
            <w:vAlign w:val="center"/>
          </w:tcPr>
          <w:p w:rsidR="00D42F13" w:rsidRDefault="00D42F13" w:rsidP="00B104DD">
            <w:pPr>
              <w:pStyle w:val="20"/>
            </w:pPr>
            <w:r>
              <w:t>≥32起</w:t>
            </w:r>
          </w:p>
        </w:tc>
        <w:tc>
          <w:tcPr>
            <w:tcW w:w="1843" w:type="dxa"/>
            <w:vAlign w:val="center"/>
          </w:tcPr>
          <w:p w:rsidR="00D42F13" w:rsidRDefault="00D42F13" w:rsidP="00B104DD">
            <w:pPr>
              <w:pStyle w:val="20"/>
            </w:pPr>
            <w:r>
              <w:t>计划标准</w:t>
            </w:r>
          </w:p>
        </w:tc>
      </w:tr>
      <w:tr w:rsidR="00D42F13" w:rsidTr="002F344C">
        <w:trPr>
          <w:trHeight w:val="2008"/>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质量指标</w:t>
            </w:r>
          </w:p>
        </w:tc>
        <w:tc>
          <w:tcPr>
            <w:tcW w:w="1332" w:type="dxa"/>
            <w:vAlign w:val="center"/>
          </w:tcPr>
          <w:p w:rsidR="00D42F13" w:rsidRDefault="00D42F13" w:rsidP="002F344C">
            <w:pPr>
              <w:pStyle w:val="20"/>
              <w:spacing w:line="300" w:lineRule="exact"/>
            </w:pPr>
            <w:r>
              <w:t>对群众举报线索属实的，按照规定，视情给予0.3-1万元</w:t>
            </w:r>
          </w:p>
        </w:tc>
        <w:tc>
          <w:tcPr>
            <w:tcW w:w="2891" w:type="dxa"/>
            <w:vAlign w:val="center"/>
          </w:tcPr>
          <w:p w:rsidR="00D42F13" w:rsidRDefault="00D42F13" w:rsidP="002F344C">
            <w:pPr>
              <w:pStyle w:val="20"/>
              <w:spacing w:line="300" w:lineRule="exact"/>
            </w:pPr>
            <w:r>
              <w:t>对群众举报线索属实的，按照《廊坊市公安局机关举报涉枪涉爆违法犯罪奖励办法》，视情给予0.3-1万元奖励</w:t>
            </w:r>
          </w:p>
        </w:tc>
        <w:tc>
          <w:tcPr>
            <w:tcW w:w="1276" w:type="dxa"/>
            <w:vAlign w:val="center"/>
          </w:tcPr>
          <w:p w:rsidR="00D42F13" w:rsidRDefault="00D42F13" w:rsidP="00B104DD">
            <w:pPr>
              <w:pStyle w:val="20"/>
            </w:pPr>
            <w:r>
              <w:t>按奖励办法</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时效指标</w:t>
            </w:r>
          </w:p>
        </w:tc>
        <w:tc>
          <w:tcPr>
            <w:tcW w:w="1332" w:type="dxa"/>
            <w:vAlign w:val="center"/>
          </w:tcPr>
          <w:p w:rsidR="00D42F13" w:rsidRDefault="00D42F13" w:rsidP="002F344C">
            <w:pPr>
              <w:pStyle w:val="20"/>
              <w:spacing w:line="300" w:lineRule="exact"/>
            </w:pPr>
            <w:r>
              <w:t>发放及时性</w:t>
            </w:r>
          </w:p>
        </w:tc>
        <w:tc>
          <w:tcPr>
            <w:tcW w:w="2891" w:type="dxa"/>
            <w:vAlign w:val="center"/>
          </w:tcPr>
          <w:p w:rsidR="00D42F13" w:rsidRDefault="00D42F13" w:rsidP="002F344C">
            <w:pPr>
              <w:pStyle w:val="20"/>
              <w:spacing w:line="300" w:lineRule="exact"/>
            </w:pPr>
            <w:r>
              <w:t>确保群众举报线索得到奖励</w:t>
            </w:r>
          </w:p>
        </w:tc>
        <w:tc>
          <w:tcPr>
            <w:tcW w:w="1276" w:type="dxa"/>
            <w:vAlign w:val="center"/>
          </w:tcPr>
          <w:p w:rsidR="00D42F13" w:rsidRDefault="00D42F13" w:rsidP="00B104DD">
            <w:pPr>
              <w:pStyle w:val="20"/>
            </w:pPr>
            <w:r>
              <w:t>2022年12月31日完成</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成本指标</w:t>
            </w:r>
          </w:p>
        </w:tc>
        <w:tc>
          <w:tcPr>
            <w:tcW w:w="1332" w:type="dxa"/>
            <w:vAlign w:val="center"/>
          </w:tcPr>
          <w:p w:rsidR="00D42F13" w:rsidRDefault="00D42F13" w:rsidP="00B104DD">
            <w:pPr>
              <w:pStyle w:val="20"/>
            </w:pPr>
            <w:r>
              <w:t>成本控制</w:t>
            </w:r>
          </w:p>
        </w:tc>
        <w:tc>
          <w:tcPr>
            <w:tcW w:w="2891" w:type="dxa"/>
            <w:vAlign w:val="center"/>
          </w:tcPr>
          <w:p w:rsidR="00D42F13" w:rsidRDefault="00D42F13" w:rsidP="00B104DD">
            <w:pPr>
              <w:pStyle w:val="20"/>
            </w:pPr>
            <w:r>
              <w:t>控制在预算范围内</w:t>
            </w:r>
          </w:p>
        </w:tc>
        <w:tc>
          <w:tcPr>
            <w:tcW w:w="1276" w:type="dxa"/>
            <w:vAlign w:val="center"/>
          </w:tcPr>
          <w:p w:rsidR="00D42F13" w:rsidRDefault="00D42F13" w:rsidP="00B104DD">
            <w:pPr>
              <w:pStyle w:val="20"/>
            </w:pPr>
            <w:r>
              <w:t>≤4.3万元</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restart"/>
            <w:vAlign w:val="center"/>
          </w:tcPr>
          <w:p w:rsidR="00D42F13" w:rsidRDefault="00D42F13" w:rsidP="00B104DD">
            <w:pPr>
              <w:pStyle w:val="3"/>
            </w:pPr>
            <w:r>
              <w:t>效益指标</w:t>
            </w:r>
          </w:p>
        </w:tc>
        <w:tc>
          <w:tcPr>
            <w:tcW w:w="1276" w:type="dxa"/>
            <w:vAlign w:val="center"/>
          </w:tcPr>
          <w:p w:rsidR="00D42F13" w:rsidRDefault="00D42F13" w:rsidP="00B104DD">
            <w:pPr>
              <w:pStyle w:val="20"/>
            </w:pPr>
            <w:r>
              <w:t>社会效益指标</w:t>
            </w:r>
          </w:p>
        </w:tc>
        <w:tc>
          <w:tcPr>
            <w:tcW w:w="1332" w:type="dxa"/>
            <w:vAlign w:val="center"/>
          </w:tcPr>
          <w:p w:rsidR="00D42F13" w:rsidRDefault="00D42F13" w:rsidP="002F344C">
            <w:pPr>
              <w:pStyle w:val="20"/>
              <w:spacing w:line="300" w:lineRule="exact"/>
            </w:pPr>
            <w:r>
              <w:t>保证我县辖区内发生涉枪涉爆案件率</w:t>
            </w:r>
          </w:p>
        </w:tc>
        <w:tc>
          <w:tcPr>
            <w:tcW w:w="2891" w:type="dxa"/>
            <w:vAlign w:val="center"/>
          </w:tcPr>
          <w:p w:rsidR="00D42F13" w:rsidRDefault="00D42F13" w:rsidP="002F344C">
            <w:pPr>
              <w:pStyle w:val="20"/>
              <w:spacing w:line="300" w:lineRule="exact"/>
            </w:pPr>
            <w:r>
              <w:t>保证我县辖区内发生涉枪涉爆案件率</w:t>
            </w:r>
          </w:p>
        </w:tc>
        <w:tc>
          <w:tcPr>
            <w:tcW w:w="1276" w:type="dxa"/>
            <w:vAlign w:val="center"/>
          </w:tcPr>
          <w:p w:rsidR="00D42F13" w:rsidRDefault="00D42F13" w:rsidP="00B104DD">
            <w:pPr>
              <w:pStyle w:val="20"/>
            </w:pPr>
            <w:r>
              <w:t>保障</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可持续影响指标</w:t>
            </w:r>
          </w:p>
        </w:tc>
        <w:tc>
          <w:tcPr>
            <w:tcW w:w="1332" w:type="dxa"/>
            <w:vAlign w:val="center"/>
          </w:tcPr>
          <w:p w:rsidR="00D42F13" w:rsidRDefault="00D42F13" w:rsidP="00B104DD">
            <w:pPr>
              <w:pStyle w:val="20"/>
            </w:pPr>
            <w:r>
              <w:t xml:space="preserve">提升社会治安稳定率 </w:t>
            </w:r>
          </w:p>
        </w:tc>
        <w:tc>
          <w:tcPr>
            <w:tcW w:w="2891" w:type="dxa"/>
            <w:vAlign w:val="center"/>
          </w:tcPr>
          <w:p w:rsidR="00D42F13" w:rsidRDefault="00D42F13" w:rsidP="00B104DD">
            <w:pPr>
              <w:pStyle w:val="20"/>
            </w:pPr>
            <w:r>
              <w:t>确保辖区内的社会治安平稳安定律</w:t>
            </w:r>
          </w:p>
        </w:tc>
        <w:tc>
          <w:tcPr>
            <w:tcW w:w="1276" w:type="dxa"/>
            <w:vAlign w:val="center"/>
          </w:tcPr>
          <w:p w:rsidR="00D42F13" w:rsidRDefault="00D42F13" w:rsidP="00B104DD">
            <w:pPr>
              <w:pStyle w:val="20"/>
            </w:pPr>
            <w:r>
              <w:t>提升</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Align w:val="center"/>
          </w:tcPr>
          <w:p w:rsidR="00D42F13" w:rsidRDefault="00D42F13" w:rsidP="00B104DD">
            <w:pPr>
              <w:pStyle w:val="3"/>
            </w:pPr>
            <w:r>
              <w:t>满意度指标</w:t>
            </w:r>
          </w:p>
        </w:tc>
        <w:tc>
          <w:tcPr>
            <w:tcW w:w="1276" w:type="dxa"/>
            <w:vAlign w:val="center"/>
          </w:tcPr>
          <w:p w:rsidR="00D42F13" w:rsidRDefault="00D42F13" w:rsidP="00B104DD">
            <w:pPr>
              <w:pStyle w:val="20"/>
            </w:pPr>
            <w:r>
              <w:t>服务对象满意度指标</w:t>
            </w:r>
          </w:p>
        </w:tc>
        <w:tc>
          <w:tcPr>
            <w:tcW w:w="1332" w:type="dxa"/>
            <w:vAlign w:val="center"/>
          </w:tcPr>
          <w:p w:rsidR="00D42F13" w:rsidRDefault="00D42F13" w:rsidP="00B104DD">
            <w:pPr>
              <w:pStyle w:val="20"/>
            </w:pPr>
            <w:r>
              <w:t>确保人民群众获得较稳定的社会治安环境</w:t>
            </w:r>
          </w:p>
        </w:tc>
        <w:tc>
          <w:tcPr>
            <w:tcW w:w="2891" w:type="dxa"/>
            <w:vAlign w:val="center"/>
          </w:tcPr>
          <w:p w:rsidR="00D42F13" w:rsidRDefault="00D42F13" w:rsidP="00B104DD">
            <w:pPr>
              <w:pStyle w:val="20"/>
            </w:pPr>
            <w:r>
              <w:t>确保人民群众获得较稳定的社会治安环境</w:t>
            </w:r>
          </w:p>
        </w:tc>
        <w:tc>
          <w:tcPr>
            <w:tcW w:w="1276" w:type="dxa"/>
            <w:vAlign w:val="center"/>
          </w:tcPr>
          <w:p w:rsidR="00D42F13" w:rsidRDefault="00D42F13" w:rsidP="00B104DD">
            <w:pPr>
              <w:pStyle w:val="20"/>
            </w:pPr>
            <w:r>
              <w:t>≥95%</w:t>
            </w:r>
          </w:p>
        </w:tc>
        <w:tc>
          <w:tcPr>
            <w:tcW w:w="1843" w:type="dxa"/>
            <w:vAlign w:val="center"/>
          </w:tcPr>
          <w:p w:rsidR="00D42F13" w:rsidRDefault="00D42F13" w:rsidP="00B104DD">
            <w:pPr>
              <w:pStyle w:val="20"/>
            </w:pPr>
            <w:r>
              <w:t>问卷调查</w:t>
            </w:r>
          </w:p>
        </w:tc>
      </w:tr>
    </w:tbl>
    <w:p w:rsidR="00D42F13" w:rsidRDefault="00D42F13" w:rsidP="00D42F13">
      <w:pPr>
        <w:sectPr w:rsidR="00D42F13" w:rsidSect="000D14A1">
          <w:pgSz w:w="11900" w:h="16840"/>
          <w:pgMar w:top="1984" w:right="1304" w:bottom="1134" w:left="1304" w:header="720" w:footer="720" w:gutter="0"/>
          <w:cols w:space="720"/>
        </w:sectPr>
      </w:pPr>
    </w:p>
    <w:p w:rsidR="00D42F13" w:rsidRDefault="00D42F13" w:rsidP="00D42F13">
      <w:pPr>
        <w:jc w:val="center"/>
      </w:pPr>
    </w:p>
    <w:p w:rsidR="00D42F13" w:rsidRDefault="00D42F13" w:rsidP="00D42F13">
      <w:pPr>
        <w:ind w:firstLine="560"/>
        <w:outlineLvl w:val="3"/>
      </w:pPr>
      <w:bookmarkStart w:id="13" w:name="_Toc_4_4_0000000017"/>
      <w:r>
        <w:rPr>
          <w:rFonts w:ascii="方正仿宋_GBK" w:eastAsia="方正仿宋_GBK" w:hAnsi="方正仿宋_GBK" w:cs="方正仿宋_GBK"/>
          <w:color w:val="000000"/>
          <w:sz w:val="28"/>
        </w:rPr>
        <w:t>14.视频会议加密系统运维费用绩效目标表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42F13" w:rsidTr="00B104D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42F13" w:rsidRDefault="00D42F13" w:rsidP="00B104DD">
            <w:pPr>
              <w:pStyle w:val="5"/>
            </w:pPr>
            <w:r>
              <w:t>312001永清县公安局本级</w:t>
            </w:r>
          </w:p>
        </w:tc>
        <w:tc>
          <w:tcPr>
            <w:tcW w:w="1843" w:type="dxa"/>
            <w:tcBorders>
              <w:top w:val="single" w:sz="6" w:space="0" w:color="FFFFFF"/>
              <w:left w:val="single" w:sz="6" w:space="0" w:color="FFFFFF"/>
              <w:right w:val="single" w:sz="6" w:space="0" w:color="FFFFFF"/>
            </w:tcBorders>
            <w:vAlign w:val="center"/>
          </w:tcPr>
          <w:p w:rsidR="00D42F13" w:rsidRDefault="00D42F13" w:rsidP="00B104DD">
            <w:pPr>
              <w:pStyle w:val="4"/>
            </w:pPr>
            <w:r>
              <w:t>单位：元</w:t>
            </w:r>
          </w:p>
        </w:tc>
      </w:tr>
      <w:tr w:rsidR="00D42F13" w:rsidTr="00B104DD">
        <w:trPr>
          <w:trHeight w:val="369"/>
          <w:jc w:val="center"/>
        </w:trPr>
        <w:tc>
          <w:tcPr>
            <w:tcW w:w="1276" w:type="dxa"/>
            <w:vAlign w:val="center"/>
          </w:tcPr>
          <w:p w:rsidR="00D42F13" w:rsidRDefault="00D42F13" w:rsidP="00B104DD">
            <w:pPr>
              <w:pStyle w:val="10"/>
            </w:pPr>
            <w:r>
              <w:t>项目编码</w:t>
            </w:r>
          </w:p>
        </w:tc>
        <w:tc>
          <w:tcPr>
            <w:tcW w:w="2608" w:type="dxa"/>
            <w:gridSpan w:val="2"/>
            <w:vAlign w:val="center"/>
          </w:tcPr>
          <w:p w:rsidR="00D42F13" w:rsidRDefault="00D42F13" w:rsidP="00B104DD">
            <w:pPr>
              <w:pStyle w:val="20"/>
            </w:pPr>
            <w:r>
              <w:t>13102322P00640410001E</w:t>
            </w:r>
          </w:p>
        </w:tc>
        <w:tc>
          <w:tcPr>
            <w:tcW w:w="1587" w:type="dxa"/>
            <w:vAlign w:val="center"/>
          </w:tcPr>
          <w:p w:rsidR="00D42F13" w:rsidRDefault="00D42F13" w:rsidP="00B104DD">
            <w:pPr>
              <w:pStyle w:val="10"/>
            </w:pPr>
            <w:r>
              <w:t>项目名称</w:t>
            </w:r>
          </w:p>
        </w:tc>
        <w:tc>
          <w:tcPr>
            <w:tcW w:w="4422" w:type="dxa"/>
            <w:gridSpan w:val="3"/>
            <w:vAlign w:val="center"/>
          </w:tcPr>
          <w:p w:rsidR="00D42F13" w:rsidRDefault="00D42F13" w:rsidP="00B104DD">
            <w:pPr>
              <w:pStyle w:val="20"/>
            </w:pPr>
            <w:r>
              <w:t>视频会议加密系统运维费用</w:t>
            </w:r>
          </w:p>
        </w:tc>
      </w:tr>
      <w:tr w:rsidR="00D42F13" w:rsidTr="00B104DD">
        <w:trPr>
          <w:trHeight w:val="369"/>
          <w:jc w:val="center"/>
        </w:trPr>
        <w:tc>
          <w:tcPr>
            <w:tcW w:w="1276" w:type="dxa"/>
            <w:vMerge w:val="restart"/>
            <w:vAlign w:val="center"/>
          </w:tcPr>
          <w:p w:rsidR="00D42F13" w:rsidRDefault="00D42F13" w:rsidP="00B104DD">
            <w:pPr>
              <w:pStyle w:val="10"/>
            </w:pPr>
            <w:r>
              <w:t>预算规模及资金用途</w:t>
            </w:r>
          </w:p>
        </w:tc>
        <w:tc>
          <w:tcPr>
            <w:tcW w:w="1276" w:type="dxa"/>
            <w:vAlign w:val="center"/>
          </w:tcPr>
          <w:p w:rsidR="00D42F13" w:rsidRDefault="00D42F13" w:rsidP="00B104DD">
            <w:pPr>
              <w:pStyle w:val="10"/>
            </w:pPr>
            <w:r>
              <w:t>预算数</w:t>
            </w:r>
          </w:p>
        </w:tc>
        <w:tc>
          <w:tcPr>
            <w:tcW w:w="1332" w:type="dxa"/>
            <w:vAlign w:val="center"/>
          </w:tcPr>
          <w:p w:rsidR="00D42F13" w:rsidRDefault="00D42F13" w:rsidP="00B104DD">
            <w:pPr>
              <w:pStyle w:val="20"/>
            </w:pPr>
            <w:r>
              <w:t>20000.00</w:t>
            </w:r>
          </w:p>
        </w:tc>
        <w:tc>
          <w:tcPr>
            <w:tcW w:w="1587" w:type="dxa"/>
            <w:vAlign w:val="center"/>
          </w:tcPr>
          <w:p w:rsidR="00D42F13" w:rsidRDefault="00D42F13" w:rsidP="00B104DD">
            <w:pPr>
              <w:pStyle w:val="10"/>
            </w:pPr>
            <w:r>
              <w:t>其中：财政    资金</w:t>
            </w:r>
          </w:p>
        </w:tc>
        <w:tc>
          <w:tcPr>
            <w:tcW w:w="1304" w:type="dxa"/>
            <w:vAlign w:val="center"/>
          </w:tcPr>
          <w:p w:rsidR="00D42F13" w:rsidRDefault="00D42F13" w:rsidP="00B104DD">
            <w:pPr>
              <w:pStyle w:val="20"/>
            </w:pPr>
            <w:r>
              <w:t>20000.00</w:t>
            </w:r>
          </w:p>
        </w:tc>
        <w:tc>
          <w:tcPr>
            <w:tcW w:w="1276" w:type="dxa"/>
            <w:vAlign w:val="center"/>
          </w:tcPr>
          <w:p w:rsidR="00D42F13" w:rsidRDefault="00D42F13" w:rsidP="00B104DD">
            <w:pPr>
              <w:pStyle w:val="10"/>
            </w:pPr>
            <w:r>
              <w:t>其他资金</w:t>
            </w:r>
          </w:p>
        </w:tc>
        <w:tc>
          <w:tcPr>
            <w:tcW w:w="1843" w:type="dxa"/>
            <w:vAlign w:val="center"/>
          </w:tcPr>
          <w:p w:rsidR="00D42F13" w:rsidRDefault="00D42F13" w:rsidP="00B104DD">
            <w:pPr>
              <w:pStyle w:val="20"/>
            </w:pPr>
          </w:p>
        </w:tc>
      </w:tr>
      <w:tr w:rsidR="00D42F13" w:rsidTr="00B104DD">
        <w:trPr>
          <w:trHeight w:val="369"/>
          <w:jc w:val="center"/>
        </w:trPr>
        <w:tc>
          <w:tcPr>
            <w:tcW w:w="1276" w:type="dxa"/>
            <w:vMerge/>
          </w:tcPr>
          <w:p w:rsidR="00D42F13" w:rsidRDefault="00D42F13" w:rsidP="00B104DD"/>
        </w:tc>
        <w:tc>
          <w:tcPr>
            <w:tcW w:w="8617" w:type="dxa"/>
            <w:gridSpan w:val="6"/>
            <w:vAlign w:val="center"/>
          </w:tcPr>
          <w:p w:rsidR="00D42F13" w:rsidRDefault="00D42F13" w:rsidP="00B104DD">
            <w:pPr>
              <w:pStyle w:val="20"/>
            </w:pPr>
            <w:r>
              <w:t>2021年9月14日，廊公密发【2021】386号文件，廊坊市公安局密码办下发《关于做好2022年预算工作的通知》，要求将机要密码两项工作列入2022年预算。一是视频会议加密系统运维费用，每个县级单位2万元。二是按《河北公安发展“十四五”规划（2021-2025年）》，将公安涉密网建设列入年度预算，同步统筹考虑等级机要密码室升级工作。所以按工作通知要求，该项视频会议加密系统运维费用为2万元。</w:t>
            </w:r>
          </w:p>
        </w:tc>
      </w:tr>
      <w:tr w:rsidR="00D42F13" w:rsidTr="00B104DD">
        <w:trPr>
          <w:trHeight w:val="369"/>
          <w:jc w:val="center"/>
        </w:trPr>
        <w:tc>
          <w:tcPr>
            <w:tcW w:w="1276" w:type="dxa"/>
            <w:vMerge w:val="restart"/>
            <w:vAlign w:val="center"/>
          </w:tcPr>
          <w:p w:rsidR="00D42F13" w:rsidRDefault="00D42F13" w:rsidP="00B104DD">
            <w:pPr>
              <w:pStyle w:val="10"/>
            </w:pPr>
            <w:r>
              <w:t>资金支出计划（%）</w:t>
            </w:r>
          </w:p>
        </w:tc>
        <w:tc>
          <w:tcPr>
            <w:tcW w:w="2608" w:type="dxa"/>
            <w:gridSpan w:val="2"/>
            <w:vAlign w:val="center"/>
          </w:tcPr>
          <w:p w:rsidR="00D42F13" w:rsidRDefault="00D42F13" w:rsidP="00B104DD">
            <w:pPr>
              <w:pStyle w:val="10"/>
            </w:pPr>
            <w:r>
              <w:t>3月底</w:t>
            </w:r>
          </w:p>
        </w:tc>
        <w:tc>
          <w:tcPr>
            <w:tcW w:w="1587" w:type="dxa"/>
            <w:vAlign w:val="center"/>
          </w:tcPr>
          <w:p w:rsidR="00D42F13" w:rsidRDefault="00D42F13" w:rsidP="00B104DD">
            <w:pPr>
              <w:pStyle w:val="10"/>
            </w:pPr>
            <w:r>
              <w:t>6月底</w:t>
            </w:r>
          </w:p>
        </w:tc>
        <w:tc>
          <w:tcPr>
            <w:tcW w:w="1304" w:type="dxa"/>
            <w:vAlign w:val="center"/>
          </w:tcPr>
          <w:p w:rsidR="00D42F13" w:rsidRDefault="00D42F13" w:rsidP="00B104DD">
            <w:pPr>
              <w:pStyle w:val="10"/>
            </w:pPr>
            <w:r>
              <w:t>10月底</w:t>
            </w:r>
          </w:p>
        </w:tc>
        <w:tc>
          <w:tcPr>
            <w:tcW w:w="3118" w:type="dxa"/>
            <w:gridSpan w:val="2"/>
            <w:vAlign w:val="center"/>
          </w:tcPr>
          <w:p w:rsidR="00D42F13" w:rsidRDefault="00D42F13" w:rsidP="00B104DD">
            <w:pPr>
              <w:pStyle w:val="10"/>
            </w:pPr>
            <w:r>
              <w:t>12月底</w:t>
            </w:r>
          </w:p>
        </w:tc>
      </w:tr>
      <w:tr w:rsidR="00D42F13" w:rsidTr="00B104DD">
        <w:trPr>
          <w:trHeight w:val="369"/>
          <w:jc w:val="center"/>
        </w:trPr>
        <w:tc>
          <w:tcPr>
            <w:tcW w:w="1276" w:type="dxa"/>
            <w:vMerge/>
          </w:tcPr>
          <w:p w:rsidR="00D42F13" w:rsidRDefault="00D42F13" w:rsidP="00B104DD"/>
        </w:tc>
        <w:tc>
          <w:tcPr>
            <w:tcW w:w="2608" w:type="dxa"/>
            <w:gridSpan w:val="2"/>
            <w:vAlign w:val="center"/>
          </w:tcPr>
          <w:p w:rsidR="00D42F13" w:rsidRDefault="00D42F13" w:rsidP="00B104DD">
            <w:pPr>
              <w:pStyle w:val="3"/>
            </w:pPr>
          </w:p>
        </w:tc>
        <w:tc>
          <w:tcPr>
            <w:tcW w:w="1587" w:type="dxa"/>
            <w:vAlign w:val="center"/>
          </w:tcPr>
          <w:p w:rsidR="00D42F13" w:rsidRDefault="00D42F13" w:rsidP="00B104DD">
            <w:pPr>
              <w:pStyle w:val="3"/>
            </w:pPr>
          </w:p>
        </w:tc>
        <w:tc>
          <w:tcPr>
            <w:tcW w:w="1304" w:type="dxa"/>
            <w:vAlign w:val="center"/>
          </w:tcPr>
          <w:p w:rsidR="00D42F13" w:rsidRDefault="00D42F13" w:rsidP="00B104DD">
            <w:pPr>
              <w:pStyle w:val="3"/>
            </w:pPr>
            <w:r>
              <w:t>100%</w:t>
            </w:r>
          </w:p>
        </w:tc>
        <w:tc>
          <w:tcPr>
            <w:tcW w:w="3118" w:type="dxa"/>
            <w:gridSpan w:val="2"/>
            <w:vAlign w:val="center"/>
          </w:tcPr>
          <w:p w:rsidR="00D42F13" w:rsidRDefault="00D42F13" w:rsidP="00B104DD">
            <w:pPr>
              <w:pStyle w:val="3"/>
            </w:pPr>
            <w:r>
              <w:t>100%</w:t>
            </w:r>
          </w:p>
        </w:tc>
      </w:tr>
      <w:tr w:rsidR="00D42F13" w:rsidTr="00B104DD">
        <w:trPr>
          <w:trHeight w:val="369"/>
          <w:jc w:val="center"/>
        </w:trPr>
        <w:tc>
          <w:tcPr>
            <w:tcW w:w="1276" w:type="dxa"/>
            <w:vAlign w:val="center"/>
          </w:tcPr>
          <w:p w:rsidR="00D42F13" w:rsidRDefault="00D42F13" w:rsidP="00B104DD">
            <w:pPr>
              <w:pStyle w:val="10"/>
            </w:pPr>
            <w:r>
              <w:t>绩效目标</w:t>
            </w:r>
          </w:p>
        </w:tc>
        <w:tc>
          <w:tcPr>
            <w:tcW w:w="8617" w:type="dxa"/>
            <w:gridSpan w:val="6"/>
            <w:vAlign w:val="center"/>
          </w:tcPr>
          <w:p w:rsidR="00D42F13" w:rsidRDefault="00D42F13" w:rsidP="00B104DD">
            <w:pPr>
              <w:pStyle w:val="20"/>
            </w:pPr>
            <w:r>
              <w:t>1. 确保视频会议室保密安全运行率</w:t>
            </w:r>
          </w:p>
          <w:p w:rsidR="00D42F13" w:rsidRDefault="00D42F13" w:rsidP="00B104DD">
            <w:pPr>
              <w:pStyle w:val="20"/>
            </w:pPr>
          </w:p>
          <w:p w:rsidR="00D42F13" w:rsidRDefault="00D42F13" w:rsidP="00B104DD">
            <w:pPr>
              <w:pStyle w:val="20"/>
            </w:pPr>
            <w:r>
              <w:t>2. 提升国家秘密信息及警务工作秘密信息安全</w:t>
            </w:r>
          </w:p>
          <w:p w:rsidR="00D42F13" w:rsidRDefault="00D42F13" w:rsidP="00B104DD">
            <w:pPr>
              <w:pStyle w:val="20"/>
            </w:pPr>
          </w:p>
        </w:tc>
      </w:tr>
    </w:tbl>
    <w:p w:rsidR="00D42F13" w:rsidRDefault="00D42F13" w:rsidP="00D42F1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42F13" w:rsidTr="00B104DD">
        <w:trPr>
          <w:trHeight w:val="397"/>
          <w:tblHeader/>
          <w:jc w:val="center"/>
        </w:trPr>
        <w:tc>
          <w:tcPr>
            <w:tcW w:w="1276" w:type="dxa"/>
            <w:vAlign w:val="center"/>
          </w:tcPr>
          <w:p w:rsidR="00D42F13" w:rsidRDefault="00D42F13" w:rsidP="00B104DD">
            <w:pPr>
              <w:pStyle w:val="10"/>
            </w:pPr>
            <w:r>
              <w:t>一级指标</w:t>
            </w:r>
          </w:p>
        </w:tc>
        <w:tc>
          <w:tcPr>
            <w:tcW w:w="1276" w:type="dxa"/>
            <w:vAlign w:val="center"/>
          </w:tcPr>
          <w:p w:rsidR="00D42F13" w:rsidRDefault="00D42F13" w:rsidP="00B104DD">
            <w:pPr>
              <w:pStyle w:val="10"/>
            </w:pPr>
            <w:r>
              <w:t>二级指标</w:t>
            </w:r>
          </w:p>
        </w:tc>
        <w:tc>
          <w:tcPr>
            <w:tcW w:w="1332" w:type="dxa"/>
            <w:vAlign w:val="center"/>
          </w:tcPr>
          <w:p w:rsidR="00D42F13" w:rsidRDefault="00D42F13" w:rsidP="00B104DD">
            <w:pPr>
              <w:pStyle w:val="10"/>
            </w:pPr>
            <w:r>
              <w:t>三级指标</w:t>
            </w:r>
          </w:p>
        </w:tc>
        <w:tc>
          <w:tcPr>
            <w:tcW w:w="2891" w:type="dxa"/>
            <w:vAlign w:val="center"/>
          </w:tcPr>
          <w:p w:rsidR="00D42F13" w:rsidRDefault="00D42F13" w:rsidP="00B104DD">
            <w:pPr>
              <w:pStyle w:val="10"/>
            </w:pPr>
            <w:r>
              <w:t>绩效指标描述</w:t>
            </w:r>
          </w:p>
        </w:tc>
        <w:tc>
          <w:tcPr>
            <w:tcW w:w="1276" w:type="dxa"/>
            <w:vAlign w:val="center"/>
          </w:tcPr>
          <w:p w:rsidR="00D42F13" w:rsidRDefault="00D42F13" w:rsidP="00B104DD">
            <w:pPr>
              <w:pStyle w:val="10"/>
            </w:pPr>
            <w:r>
              <w:t>指标值</w:t>
            </w:r>
          </w:p>
        </w:tc>
        <w:tc>
          <w:tcPr>
            <w:tcW w:w="1843" w:type="dxa"/>
            <w:vAlign w:val="center"/>
          </w:tcPr>
          <w:p w:rsidR="00D42F13" w:rsidRDefault="00D42F13" w:rsidP="00B104DD">
            <w:pPr>
              <w:pStyle w:val="10"/>
            </w:pPr>
            <w:r>
              <w:t>指标值确定依据</w:t>
            </w:r>
          </w:p>
        </w:tc>
      </w:tr>
      <w:tr w:rsidR="00D42F13" w:rsidTr="00B104DD">
        <w:trPr>
          <w:trHeight w:val="369"/>
          <w:jc w:val="center"/>
        </w:trPr>
        <w:tc>
          <w:tcPr>
            <w:tcW w:w="1276" w:type="dxa"/>
            <w:vMerge w:val="restart"/>
            <w:vAlign w:val="center"/>
          </w:tcPr>
          <w:p w:rsidR="00D42F13" w:rsidRDefault="00D42F13" w:rsidP="00B104DD">
            <w:pPr>
              <w:pStyle w:val="3"/>
            </w:pPr>
            <w:r>
              <w:t>产出指标</w:t>
            </w:r>
          </w:p>
        </w:tc>
        <w:tc>
          <w:tcPr>
            <w:tcW w:w="1276" w:type="dxa"/>
            <w:vAlign w:val="center"/>
          </w:tcPr>
          <w:p w:rsidR="00D42F13" w:rsidRDefault="00D42F13" w:rsidP="00B104DD">
            <w:pPr>
              <w:pStyle w:val="20"/>
            </w:pPr>
            <w:r>
              <w:t>数量指标</w:t>
            </w:r>
          </w:p>
        </w:tc>
        <w:tc>
          <w:tcPr>
            <w:tcW w:w="1332" w:type="dxa"/>
            <w:vAlign w:val="center"/>
          </w:tcPr>
          <w:p w:rsidR="00D42F13" w:rsidRDefault="00D42F13" w:rsidP="00B104DD">
            <w:pPr>
              <w:pStyle w:val="20"/>
            </w:pPr>
            <w:r>
              <w:t>视频会议加密系统套数</w:t>
            </w:r>
          </w:p>
        </w:tc>
        <w:tc>
          <w:tcPr>
            <w:tcW w:w="2891" w:type="dxa"/>
            <w:vAlign w:val="center"/>
          </w:tcPr>
          <w:p w:rsidR="00D42F13" w:rsidRDefault="00D42F13" w:rsidP="00B104DD">
            <w:pPr>
              <w:pStyle w:val="20"/>
            </w:pPr>
            <w:r>
              <w:t>视频会议加密系统套数</w:t>
            </w:r>
          </w:p>
        </w:tc>
        <w:tc>
          <w:tcPr>
            <w:tcW w:w="1276" w:type="dxa"/>
            <w:vAlign w:val="center"/>
          </w:tcPr>
          <w:p w:rsidR="00D42F13" w:rsidRDefault="00D42F13" w:rsidP="00B104DD">
            <w:pPr>
              <w:pStyle w:val="20"/>
            </w:pPr>
            <w:r>
              <w:t>1套</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质量指标</w:t>
            </w:r>
          </w:p>
        </w:tc>
        <w:tc>
          <w:tcPr>
            <w:tcW w:w="1332" w:type="dxa"/>
            <w:vAlign w:val="center"/>
          </w:tcPr>
          <w:p w:rsidR="00D42F13" w:rsidRDefault="00D42F13" w:rsidP="002F344C">
            <w:pPr>
              <w:pStyle w:val="20"/>
              <w:spacing w:line="300" w:lineRule="exact"/>
            </w:pPr>
            <w:r>
              <w:t>确保视频会议室保密安全运行率</w:t>
            </w:r>
          </w:p>
        </w:tc>
        <w:tc>
          <w:tcPr>
            <w:tcW w:w="2891" w:type="dxa"/>
            <w:vAlign w:val="center"/>
          </w:tcPr>
          <w:p w:rsidR="00D42F13" w:rsidRDefault="00D42F13" w:rsidP="00B104DD">
            <w:pPr>
              <w:pStyle w:val="20"/>
            </w:pPr>
            <w:r>
              <w:t>确保视频会议室保密安全运行率</w:t>
            </w:r>
          </w:p>
        </w:tc>
        <w:tc>
          <w:tcPr>
            <w:tcW w:w="1276" w:type="dxa"/>
            <w:vAlign w:val="center"/>
          </w:tcPr>
          <w:p w:rsidR="00D42F13" w:rsidRDefault="00D42F13" w:rsidP="00B104DD">
            <w:pPr>
              <w:pStyle w:val="20"/>
            </w:pPr>
            <w:r>
              <w:t>正常运行</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成本指标</w:t>
            </w:r>
          </w:p>
        </w:tc>
        <w:tc>
          <w:tcPr>
            <w:tcW w:w="1332" w:type="dxa"/>
            <w:vAlign w:val="center"/>
          </w:tcPr>
          <w:p w:rsidR="00D42F13" w:rsidRDefault="00D42F13" w:rsidP="00B104DD">
            <w:pPr>
              <w:pStyle w:val="20"/>
            </w:pPr>
            <w:r>
              <w:t>成本控制</w:t>
            </w:r>
          </w:p>
        </w:tc>
        <w:tc>
          <w:tcPr>
            <w:tcW w:w="2891" w:type="dxa"/>
            <w:vAlign w:val="center"/>
          </w:tcPr>
          <w:p w:rsidR="00D42F13" w:rsidRDefault="00D42F13" w:rsidP="00B104DD">
            <w:pPr>
              <w:pStyle w:val="20"/>
            </w:pPr>
            <w:r>
              <w:t>控制在预算范围内</w:t>
            </w:r>
          </w:p>
        </w:tc>
        <w:tc>
          <w:tcPr>
            <w:tcW w:w="1276" w:type="dxa"/>
            <w:vAlign w:val="center"/>
          </w:tcPr>
          <w:p w:rsidR="00D42F13" w:rsidRDefault="00D42F13" w:rsidP="00B104DD">
            <w:pPr>
              <w:pStyle w:val="20"/>
            </w:pPr>
            <w:r>
              <w:t>≤2万元</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时效指标</w:t>
            </w:r>
          </w:p>
        </w:tc>
        <w:tc>
          <w:tcPr>
            <w:tcW w:w="1332" w:type="dxa"/>
            <w:vAlign w:val="center"/>
          </w:tcPr>
          <w:p w:rsidR="00D42F13" w:rsidRDefault="00D42F13" w:rsidP="002F344C">
            <w:pPr>
              <w:pStyle w:val="20"/>
              <w:spacing w:line="300" w:lineRule="exact"/>
            </w:pPr>
            <w:r>
              <w:t>视频会议室加密系统，保障会议及时性、安全性</w:t>
            </w:r>
          </w:p>
        </w:tc>
        <w:tc>
          <w:tcPr>
            <w:tcW w:w="2891" w:type="dxa"/>
            <w:vAlign w:val="center"/>
          </w:tcPr>
          <w:p w:rsidR="00D42F13" w:rsidRDefault="00D42F13" w:rsidP="00B104DD">
            <w:pPr>
              <w:pStyle w:val="20"/>
            </w:pPr>
            <w:r>
              <w:t>保障会议顺利、及时性</w:t>
            </w:r>
          </w:p>
        </w:tc>
        <w:tc>
          <w:tcPr>
            <w:tcW w:w="1276" w:type="dxa"/>
            <w:vAlign w:val="center"/>
          </w:tcPr>
          <w:p w:rsidR="00D42F13" w:rsidRDefault="00D42F13" w:rsidP="00B104DD">
            <w:pPr>
              <w:pStyle w:val="20"/>
            </w:pPr>
            <w:r>
              <w:t>2022年12月31日完成</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restart"/>
            <w:vAlign w:val="center"/>
          </w:tcPr>
          <w:p w:rsidR="00D42F13" w:rsidRDefault="00D42F13" w:rsidP="00B104DD">
            <w:pPr>
              <w:pStyle w:val="3"/>
            </w:pPr>
            <w:r>
              <w:t>效益指标</w:t>
            </w:r>
          </w:p>
        </w:tc>
        <w:tc>
          <w:tcPr>
            <w:tcW w:w="1276" w:type="dxa"/>
            <w:vAlign w:val="center"/>
          </w:tcPr>
          <w:p w:rsidR="00D42F13" w:rsidRDefault="00D42F13" w:rsidP="00B104DD">
            <w:pPr>
              <w:pStyle w:val="20"/>
            </w:pPr>
            <w:r>
              <w:t>社会效益指标</w:t>
            </w:r>
          </w:p>
        </w:tc>
        <w:tc>
          <w:tcPr>
            <w:tcW w:w="1332" w:type="dxa"/>
            <w:vAlign w:val="center"/>
          </w:tcPr>
          <w:p w:rsidR="00D42F13" w:rsidRDefault="00D42F13" w:rsidP="00B104DD">
            <w:pPr>
              <w:pStyle w:val="20"/>
            </w:pPr>
            <w:r>
              <w:t>公安信息安全保障程度</w:t>
            </w:r>
          </w:p>
        </w:tc>
        <w:tc>
          <w:tcPr>
            <w:tcW w:w="2891" w:type="dxa"/>
            <w:vAlign w:val="center"/>
          </w:tcPr>
          <w:p w:rsidR="00D42F13" w:rsidRDefault="00D42F13" w:rsidP="00B104DD">
            <w:pPr>
              <w:pStyle w:val="20"/>
            </w:pPr>
            <w:r>
              <w:t>公安信息安全率</w:t>
            </w:r>
          </w:p>
        </w:tc>
        <w:tc>
          <w:tcPr>
            <w:tcW w:w="1276" w:type="dxa"/>
            <w:vAlign w:val="center"/>
          </w:tcPr>
          <w:p w:rsidR="00D42F13" w:rsidRDefault="00D42F13" w:rsidP="00B104DD">
            <w:pPr>
              <w:pStyle w:val="20"/>
            </w:pPr>
            <w:r>
              <w:t>保障</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可持续影响指标</w:t>
            </w:r>
          </w:p>
        </w:tc>
        <w:tc>
          <w:tcPr>
            <w:tcW w:w="1332" w:type="dxa"/>
            <w:vAlign w:val="center"/>
          </w:tcPr>
          <w:p w:rsidR="00D42F13" w:rsidRDefault="00D42F13" w:rsidP="002F344C">
            <w:pPr>
              <w:pStyle w:val="20"/>
              <w:spacing w:line="300" w:lineRule="exact"/>
            </w:pPr>
            <w:r>
              <w:t>提升国家秘密信息及警务工作秘密信息安全</w:t>
            </w:r>
          </w:p>
        </w:tc>
        <w:tc>
          <w:tcPr>
            <w:tcW w:w="2891" w:type="dxa"/>
            <w:vAlign w:val="center"/>
          </w:tcPr>
          <w:p w:rsidR="00D42F13" w:rsidRDefault="00D42F13" w:rsidP="00B104DD">
            <w:pPr>
              <w:pStyle w:val="20"/>
            </w:pPr>
            <w:r>
              <w:t>提升国家秘密信息及警务工作秘密信息安全</w:t>
            </w:r>
          </w:p>
        </w:tc>
        <w:tc>
          <w:tcPr>
            <w:tcW w:w="1276" w:type="dxa"/>
            <w:vAlign w:val="center"/>
          </w:tcPr>
          <w:p w:rsidR="00D42F13" w:rsidRDefault="00D42F13" w:rsidP="00B104DD">
            <w:pPr>
              <w:pStyle w:val="20"/>
            </w:pPr>
            <w:r>
              <w:t>提升</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Align w:val="center"/>
          </w:tcPr>
          <w:p w:rsidR="00D42F13" w:rsidRDefault="00D42F13" w:rsidP="00B104DD">
            <w:pPr>
              <w:pStyle w:val="3"/>
            </w:pPr>
            <w:r>
              <w:t>满意度指标</w:t>
            </w:r>
          </w:p>
        </w:tc>
        <w:tc>
          <w:tcPr>
            <w:tcW w:w="1276" w:type="dxa"/>
            <w:vAlign w:val="center"/>
          </w:tcPr>
          <w:p w:rsidR="00D42F13" w:rsidRDefault="00D42F13" w:rsidP="00B104DD">
            <w:pPr>
              <w:pStyle w:val="20"/>
            </w:pPr>
            <w:r>
              <w:t>服务对象满意度指标</w:t>
            </w:r>
          </w:p>
        </w:tc>
        <w:tc>
          <w:tcPr>
            <w:tcW w:w="1332" w:type="dxa"/>
            <w:vAlign w:val="center"/>
          </w:tcPr>
          <w:p w:rsidR="00D42F13" w:rsidRDefault="00D42F13" w:rsidP="00B104DD">
            <w:pPr>
              <w:pStyle w:val="20"/>
            </w:pPr>
            <w:r>
              <w:t>民警对会议安全保障满意度</w:t>
            </w:r>
          </w:p>
        </w:tc>
        <w:tc>
          <w:tcPr>
            <w:tcW w:w="2891" w:type="dxa"/>
            <w:vAlign w:val="center"/>
          </w:tcPr>
          <w:p w:rsidR="00D42F13" w:rsidRDefault="00D42F13" w:rsidP="00B104DD">
            <w:pPr>
              <w:pStyle w:val="20"/>
            </w:pPr>
            <w:r>
              <w:t>民警对会议安全保障满意度</w:t>
            </w:r>
          </w:p>
        </w:tc>
        <w:tc>
          <w:tcPr>
            <w:tcW w:w="1276" w:type="dxa"/>
            <w:vAlign w:val="center"/>
          </w:tcPr>
          <w:p w:rsidR="00D42F13" w:rsidRDefault="00D42F13" w:rsidP="00B104DD">
            <w:pPr>
              <w:pStyle w:val="20"/>
            </w:pPr>
            <w:r>
              <w:t>≥90%</w:t>
            </w:r>
          </w:p>
        </w:tc>
        <w:tc>
          <w:tcPr>
            <w:tcW w:w="1843" w:type="dxa"/>
            <w:vAlign w:val="center"/>
          </w:tcPr>
          <w:p w:rsidR="00D42F13" w:rsidRDefault="00D42F13" w:rsidP="00B104DD">
            <w:pPr>
              <w:pStyle w:val="20"/>
            </w:pPr>
            <w:r>
              <w:t>问卷调查</w:t>
            </w:r>
          </w:p>
        </w:tc>
      </w:tr>
    </w:tbl>
    <w:p w:rsidR="00D42F13" w:rsidRDefault="00D42F13" w:rsidP="00D42F13">
      <w:pPr>
        <w:sectPr w:rsidR="00D42F13" w:rsidSect="000D14A1">
          <w:pgSz w:w="11900" w:h="16840"/>
          <w:pgMar w:top="1984" w:right="1304" w:bottom="1134" w:left="1304" w:header="720" w:footer="720" w:gutter="0"/>
          <w:cols w:space="720"/>
        </w:sectPr>
      </w:pPr>
    </w:p>
    <w:p w:rsidR="00D42F13" w:rsidRDefault="00D42F13" w:rsidP="00D42F13">
      <w:pPr>
        <w:jc w:val="center"/>
      </w:pPr>
    </w:p>
    <w:p w:rsidR="00D42F13" w:rsidRDefault="00D42F13" w:rsidP="00D42F13">
      <w:pPr>
        <w:ind w:firstLine="560"/>
        <w:outlineLvl w:val="3"/>
      </w:pPr>
      <w:bookmarkStart w:id="14" w:name="_Toc_4_4_0000000018"/>
      <w:r>
        <w:rPr>
          <w:rFonts w:ascii="方正仿宋_GBK" w:eastAsia="方正仿宋_GBK" w:hAnsi="方正仿宋_GBK" w:cs="方正仿宋_GBK"/>
          <w:color w:val="000000"/>
          <w:sz w:val="28"/>
        </w:rPr>
        <w:t>15.特情费绩效目标表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42F13" w:rsidTr="00B104D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42F13" w:rsidRDefault="00D42F13" w:rsidP="00B104DD">
            <w:pPr>
              <w:pStyle w:val="5"/>
            </w:pPr>
            <w:r>
              <w:t>312001永清县公安局本级</w:t>
            </w:r>
          </w:p>
        </w:tc>
        <w:tc>
          <w:tcPr>
            <w:tcW w:w="1843" w:type="dxa"/>
            <w:tcBorders>
              <w:top w:val="single" w:sz="6" w:space="0" w:color="FFFFFF"/>
              <w:left w:val="single" w:sz="6" w:space="0" w:color="FFFFFF"/>
              <w:right w:val="single" w:sz="6" w:space="0" w:color="FFFFFF"/>
            </w:tcBorders>
            <w:vAlign w:val="center"/>
          </w:tcPr>
          <w:p w:rsidR="00D42F13" w:rsidRDefault="00D42F13" w:rsidP="00B104DD">
            <w:pPr>
              <w:pStyle w:val="4"/>
            </w:pPr>
            <w:r>
              <w:t>单位：元</w:t>
            </w:r>
          </w:p>
        </w:tc>
      </w:tr>
      <w:tr w:rsidR="00D42F13" w:rsidTr="00B104DD">
        <w:trPr>
          <w:trHeight w:val="369"/>
          <w:jc w:val="center"/>
        </w:trPr>
        <w:tc>
          <w:tcPr>
            <w:tcW w:w="1276" w:type="dxa"/>
            <w:vAlign w:val="center"/>
          </w:tcPr>
          <w:p w:rsidR="00D42F13" w:rsidRDefault="00D42F13" w:rsidP="00B104DD">
            <w:pPr>
              <w:pStyle w:val="10"/>
            </w:pPr>
            <w:r>
              <w:t>项目编码</w:t>
            </w:r>
          </w:p>
        </w:tc>
        <w:tc>
          <w:tcPr>
            <w:tcW w:w="2608" w:type="dxa"/>
            <w:gridSpan w:val="2"/>
            <w:vAlign w:val="center"/>
          </w:tcPr>
          <w:p w:rsidR="00D42F13" w:rsidRDefault="00D42F13" w:rsidP="00B104DD">
            <w:pPr>
              <w:pStyle w:val="20"/>
            </w:pPr>
            <w:r>
              <w:t>13102322P00639410001P</w:t>
            </w:r>
          </w:p>
        </w:tc>
        <w:tc>
          <w:tcPr>
            <w:tcW w:w="1587" w:type="dxa"/>
            <w:vAlign w:val="center"/>
          </w:tcPr>
          <w:p w:rsidR="00D42F13" w:rsidRDefault="00D42F13" w:rsidP="00B104DD">
            <w:pPr>
              <w:pStyle w:val="10"/>
            </w:pPr>
            <w:r>
              <w:t>项目名称</w:t>
            </w:r>
          </w:p>
        </w:tc>
        <w:tc>
          <w:tcPr>
            <w:tcW w:w="4422" w:type="dxa"/>
            <w:gridSpan w:val="3"/>
            <w:vAlign w:val="center"/>
          </w:tcPr>
          <w:p w:rsidR="00D42F13" w:rsidRDefault="00D42F13" w:rsidP="00B104DD">
            <w:pPr>
              <w:pStyle w:val="20"/>
            </w:pPr>
            <w:r>
              <w:t>特情费</w:t>
            </w:r>
          </w:p>
        </w:tc>
      </w:tr>
      <w:tr w:rsidR="00D42F13" w:rsidTr="00B104DD">
        <w:trPr>
          <w:trHeight w:val="369"/>
          <w:jc w:val="center"/>
        </w:trPr>
        <w:tc>
          <w:tcPr>
            <w:tcW w:w="1276" w:type="dxa"/>
            <w:vMerge w:val="restart"/>
            <w:vAlign w:val="center"/>
          </w:tcPr>
          <w:p w:rsidR="00D42F13" w:rsidRDefault="00D42F13" w:rsidP="00B104DD">
            <w:pPr>
              <w:pStyle w:val="10"/>
            </w:pPr>
            <w:r>
              <w:t>预算规模及资金用途</w:t>
            </w:r>
          </w:p>
        </w:tc>
        <w:tc>
          <w:tcPr>
            <w:tcW w:w="1276" w:type="dxa"/>
            <w:vAlign w:val="center"/>
          </w:tcPr>
          <w:p w:rsidR="00D42F13" w:rsidRDefault="00D42F13" w:rsidP="00B104DD">
            <w:pPr>
              <w:pStyle w:val="10"/>
            </w:pPr>
            <w:r>
              <w:t>预算数</w:t>
            </w:r>
          </w:p>
        </w:tc>
        <w:tc>
          <w:tcPr>
            <w:tcW w:w="1332" w:type="dxa"/>
            <w:vAlign w:val="center"/>
          </w:tcPr>
          <w:p w:rsidR="00D42F13" w:rsidRDefault="00D42F13" w:rsidP="00B104DD">
            <w:pPr>
              <w:pStyle w:val="20"/>
            </w:pPr>
            <w:r>
              <w:t>300000.00</w:t>
            </w:r>
          </w:p>
        </w:tc>
        <w:tc>
          <w:tcPr>
            <w:tcW w:w="1587" w:type="dxa"/>
            <w:vAlign w:val="center"/>
          </w:tcPr>
          <w:p w:rsidR="00D42F13" w:rsidRDefault="00D42F13" w:rsidP="00B104DD">
            <w:pPr>
              <w:pStyle w:val="10"/>
            </w:pPr>
            <w:r>
              <w:t>其中：财政    资金</w:t>
            </w:r>
          </w:p>
        </w:tc>
        <w:tc>
          <w:tcPr>
            <w:tcW w:w="1304" w:type="dxa"/>
            <w:vAlign w:val="center"/>
          </w:tcPr>
          <w:p w:rsidR="00D42F13" w:rsidRDefault="00D42F13" w:rsidP="00B104DD">
            <w:pPr>
              <w:pStyle w:val="20"/>
            </w:pPr>
            <w:r>
              <w:t>300000.00</w:t>
            </w:r>
          </w:p>
        </w:tc>
        <w:tc>
          <w:tcPr>
            <w:tcW w:w="1276" w:type="dxa"/>
            <w:vAlign w:val="center"/>
          </w:tcPr>
          <w:p w:rsidR="00D42F13" w:rsidRDefault="00D42F13" w:rsidP="00B104DD">
            <w:pPr>
              <w:pStyle w:val="10"/>
            </w:pPr>
            <w:r>
              <w:t>其他资金</w:t>
            </w:r>
          </w:p>
        </w:tc>
        <w:tc>
          <w:tcPr>
            <w:tcW w:w="1843" w:type="dxa"/>
            <w:vAlign w:val="center"/>
          </w:tcPr>
          <w:p w:rsidR="00D42F13" w:rsidRDefault="00D42F13" w:rsidP="00B104DD">
            <w:pPr>
              <w:pStyle w:val="20"/>
            </w:pPr>
          </w:p>
        </w:tc>
      </w:tr>
      <w:tr w:rsidR="00D42F13" w:rsidTr="00B104DD">
        <w:trPr>
          <w:trHeight w:val="369"/>
          <w:jc w:val="center"/>
        </w:trPr>
        <w:tc>
          <w:tcPr>
            <w:tcW w:w="1276" w:type="dxa"/>
            <w:vMerge/>
          </w:tcPr>
          <w:p w:rsidR="00D42F13" w:rsidRDefault="00D42F13" w:rsidP="00B104DD"/>
        </w:tc>
        <w:tc>
          <w:tcPr>
            <w:tcW w:w="8617" w:type="dxa"/>
            <w:gridSpan w:val="6"/>
            <w:vAlign w:val="center"/>
          </w:tcPr>
          <w:p w:rsidR="00D42F13" w:rsidRDefault="00D42F13" w:rsidP="00B104DD">
            <w:pPr>
              <w:pStyle w:val="20"/>
            </w:pPr>
            <w:r>
              <w:t>预算资金30万元，其中财政资金30万元，主要用于工作中，我局根据实际需要物建了一批特情耳目，收到了十分良好的效果，有力推动了案件侦办进度。我局在重点人群和行业中建立了一批特情耳目，在案件侦办中发挥了十分重要的作用，特别是公安部督办的“2.21”贩卖毒品案和中纪委交办的案件，由于涉及地域广、人员多，加之外地办案，为更好的发挥作用，为我们开展工作提供了有力支撑。计划2022年12月31日完成。</w:t>
            </w:r>
          </w:p>
        </w:tc>
      </w:tr>
      <w:tr w:rsidR="00D42F13" w:rsidTr="00B104DD">
        <w:trPr>
          <w:trHeight w:val="369"/>
          <w:jc w:val="center"/>
        </w:trPr>
        <w:tc>
          <w:tcPr>
            <w:tcW w:w="1276" w:type="dxa"/>
            <w:vMerge w:val="restart"/>
            <w:vAlign w:val="center"/>
          </w:tcPr>
          <w:p w:rsidR="00D42F13" w:rsidRDefault="00D42F13" w:rsidP="00B104DD">
            <w:pPr>
              <w:pStyle w:val="10"/>
            </w:pPr>
            <w:r>
              <w:t>资金支出计划（%）</w:t>
            </w:r>
          </w:p>
        </w:tc>
        <w:tc>
          <w:tcPr>
            <w:tcW w:w="2608" w:type="dxa"/>
            <w:gridSpan w:val="2"/>
            <w:vAlign w:val="center"/>
          </w:tcPr>
          <w:p w:rsidR="00D42F13" w:rsidRDefault="00D42F13" w:rsidP="00B104DD">
            <w:pPr>
              <w:pStyle w:val="10"/>
            </w:pPr>
            <w:r>
              <w:t>3月底</w:t>
            </w:r>
          </w:p>
        </w:tc>
        <w:tc>
          <w:tcPr>
            <w:tcW w:w="1587" w:type="dxa"/>
            <w:vAlign w:val="center"/>
          </w:tcPr>
          <w:p w:rsidR="00D42F13" w:rsidRDefault="00D42F13" w:rsidP="00B104DD">
            <w:pPr>
              <w:pStyle w:val="10"/>
            </w:pPr>
            <w:r>
              <w:t>6月底</w:t>
            </w:r>
          </w:p>
        </w:tc>
        <w:tc>
          <w:tcPr>
            <w:tcW w:w="1304" w:type="dxa"/>
            <w:vAlign w:val="center"/>
          </w:tcPr>
          <w:p w:rsidR="00D42F13" w:rsidRDefault="00D42F13" w:rsidP="00B104DD">
            <w:pPr>
              <w:pStyle w:val="10"/>
            </w:pPr>
            <w:r>
              <w:t>10月底</w:t>
            </w:r>
          </w:p>
        </w:tc>
        <w:tc>
          <w:tcPr>
            <w:tcW w:w="3118" w:type="dxa"/>
            <w:gridSpan w:val="2"/>
            <w:vAlign w:val="center"/>
          </w:tcPr>
          <w:p w:rsidR="00D42F13" w:rsidRDefault="00D42F13" w:rsidP="00B104DD">
            <w:pPr>
              <w:pStyle w:val="10"/>
            </w:pPr>
            <w:r>
              <w:t>12月底</w:t>
            </w:r>
          </w:p>
        </w:tc>
      </w:tr>
      <w:tr w:rsidR="00D42F13" w:rsidTr="00B104DD">
        <w:trPr>
          <w:trHeight w:val="369"/>
          <w:jc w:val="center"/>
        </w:trPr>
        <w:tc>
          <w:tcPr>
            <w:tcW w:w="1276" w:type="dxa"/>
            <w:vMerge/>
          </w:tcPr>
          <w:p w:rsidR="00D42F13" w:rsidRDefault="00D42F13" w:rsidP="00B104DD"/>
        </w:tc>
        <w:tc>
          <w:tcPr>
            <w:tcW w:w="2608" w:type="dxa"/>
            <w:gridSpan w:val="2"/>
            <w:vAlign w:val="center"/>
          </w:tcPr>
          <w:p w:rsidR="00D42F13" w:rsidRDefault="00D42F13" w:rsidP="00B104DD">
            <w:pPr>
              <w:pStyle w:val="3"/>
            </w:pPr>
          </w:p>
        </w:tc>
        <w:tc>
          <w:tcPr>
            <w:tcW w:w="1587" w:type="dxa"/>
            <w:vAlign w:val="center"/>
          </w:tcPr>
          <w:p w:rsidR="00D42F13" w:rsidRDefault="00D42F13" w:rsidP="00B104DD">
            <w:pPr>
              <w:pStyle w:val="3"/>
            </w:pPr>
            <w:r>
              <w:t>50%</w:t>
            </w:r>
          </w:p>
        </w:tc>
        <w:tc>
          <w:tcPr>
            <w:tcW w:w="1304" w:type="dxa"/>
            <w:vAlign w:val="center"/>
          </w:tcPr>
          <w:p w:rsidR="00D42F13" w:rsidRDefault="00D42F13" w:rsidP="00B104DD">
            <w:pPr>
              <w:pStyle w:val="3"/>
            </w:pPr>
            <w:r>
              <w:t>75%</w:t>
            </w:r>
          </w:p>
        </w:tc>
        <w:tc>
          <w:tcPr>
            <w:tcW w:w="3118" w:type="dxa"/>
            <w:gridSpan w:val="2"/>
            <w:vAlign w:val="center"/>
          </w:tcPr>
          <w:p w:rsidR="00D42F13" w:rsidRDefault="00D42F13" w:rsidP="00B104DD">
            <w:pPr>
              <w:pStyle w:val="3"/>
            </w:pPr>
            <w:r>
              <w:t>100%</w:t>
            </w:r>
          </w:p>
        </w:tc>
      </w:tr>
      <w:tr w:rsidR="00D42F13" w:rsidTr="00B104DD">
        <w:trPr>
          <w:trHeight w:val="369"/>
          <w:jc w:val="center"/>
        </w:trPr>
        <w:tc>
          <w:tcPr>
            <w:tcW w:w="1276" w:type="dxa"/>
            <w:vAlign w:val="center"/>
          </w:tcPr>
          <w:p w:rsidR="00D42F13" w:rsidRDefault="00D42F13" w:rsidP="00B104DD">
            <w:pPr>
              <w:pStyle w:val="10"/>
            </w:pPr>
            <w:r>
              <w:t>绩效目标</w:t>
            </w:r>
          </w:p>
        </w:tc>
        <w:tc>
          <w:tcPr>
            <w:tcW w:w="8617" w:type="dxa"/>
            <w:gridSpan w:val="6"/>
            <w:vAlign w:val="center"/>
          </w:tcPr>
          <w:p w:rsidR="00D42F13" w:rsidRDefault="00D42F13" w:rsidP="00B104DD">
            <w:pPr>
              <w:pStyle w:val="20"/>
            </w:pPr>
            <w:r>
              <w:t>1.为搜集、掌握、处理危害社会和政治安全的情报和信息，维护社会安全和政治安全;</w:t>
            </w:r>
          </w:p>
          <w:p w:rsidR="00D42F13" w:rsidRDefault="00D42F13" w:rsidP="00B104DD">
            <w:pPr>
              <w:pStyle w:val="20"/>
            </w:pPr>
            <w:r>
              <w:t>2.有效打击邪教势力，维护宗教领域健康发展.</w:t>
            </w:r>
          </w:p>
        </w:tc>
      </w:tr>
    </w:tbl>
    <w:p w:rsidR="00D42F13" w:rsidRDefault="00D42F13" w:rsidP="00D42F1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42F13" w:rsidTr="00B104DD">
        <w:trPr>
          <w:trHeight w:val="397"/>
          <w:tblHeader/>
          <w:jc w:val="center"/>
        </w:trPr>
        <w:tc>
          <w:tcPr>
            <w:tcW w:w="1276" w:type="dxa"/>
            <w:vAlign w:val="center"/>
          </w:tcPr>
          <w:p w:rsidR="00D42F13" w:rsidRDefault="00D42F13" w:rsidP="00B104DD">
            <w:pPr>
              <w:pStyle w:val="10"/>
            </w:pPr>
            <w:r>
              <w:t>一级指标</w:t>
            </w:r>
          </w:p>
        </w:tc>
        <w:tc>
          <w:tcPr>
            <w:tcW w:w="1276" w:type="dxa"/>
            <w:vAlign w:val="center"/>
          </w:tcPr>
          <w:p w:rsidR="00D42F13" w:rsidRDefault="00D42F13" w:rsidP="00B104DD">
            <w:pPr>
              <w:pStyle w:val="10"/>
            </w:pPr>
            <w:r>
              <w:t>二级指标</w:t>
            </w:r>
          </w:p>
        </w:tc>
        <w:tc>
          <w:tcPr>
            <w:tcW w:w="1332" w:type="dxa"/>
            <w:vAlign w:val="center"/>
          </w:tcPr>
          <w:p w:rsidR="00D42F13" w:rsidRDefault="00D42F13" w:rsidP="00B104DD">
            <w:pPr>
              <w:pStyle w:val="10"/>
            </w:pPr>
            <w:r>
              <w:t>三级指标</w:t>
            </w:r>
          </w:p>
        </w:tc>
        <w:tc>
          <w:tcPr>
            <w:tcW w:w="2891" w:type="dxa"/>
            <w:vAlign w:val="center"/>
          </w:tcPr>
          <w:p w:rsidR="00D42F13" w:rsidRDefault="00D42F13" w:rsidP="00B104DD">
            <w:pPr>
              <w:pStyle w:val="10"/>
            </w:pPr>
            <w:r>
              <w:t>绩效指标描述</w:t>
            </w:r>
          </w:p>
        </w:tc>
        <w:tc>
          <w:tcPr>
            <w:tcW w:w="1276" w:type="dxa"/>
            <w:vAlign w:val="center"/>
          </w:tcPr>
          <w:p w:rsidR="00D42F13" w:rsidRDefault="00D42F13" w:rsidP="00B104DD">
            <w:pPr>
              <w:pStyle w:val="10"/>
            </w:pPr>
            <w:r>
              <w:t>指标值</w:t>
            </w:r>
          </w:p>
        </w:tc>
        <w:tc>
          <w:tcPr>
            <w:tcW w:w="1843" w:type="dxa"/>
            <w:vAlign w:val="center"/>
          </w:tcPr>
          <w:p w:rsidR="00D42F13" w:rsidRDefault="00D42F13" w:rsidP="00B104DD">
            <w:pPr>
              <w:pStyle w:val="10"/>
            </w:pPr>
            <w:r>
              <w:t>指标值确定依据</w:t>
            </w:r>
          </w:p>
        </w:tc>
      </w:tr>
      <w:tr w:rsidR="00D42F13" w:rsidTr="00B104DD">
        <w:trPr>
          <w:trHeight w:val="369"/>
          <w:jc w:val="center"/>
        </w:trPr>
        <w:tc>
          <w:tcPr>
            <w:tcW w:w="1276" w:type="dxa"/>
            <w:vMerge w:val="restart"/>
            <w:vAlign w:val="center"/>
          </w:tcPr>
          <w:p w:rsidR="00D42F13" w:rsidRDefault="00D42F13" w:rsidP="00B104DD">
            <w:pPr>
              <w:pStyle w:val="3"/>
            </w:pPr>
            <w:r>
              <w:t>产出指标</w:t>
            </w:r>
          </w:p>
        </w:tc>
        <w:tc>
          <w:tcPr>
            <w:tcW w:w="1276" w:type="dxa"/>
            <w:vAlign w:val="center"/>
          </w:tcPr>
          <w:p w:rsidR="00D42F13" w:rsidRDefault="00D42F13" w:rsidP="00B104DD">
            <w:pPr>
              <w:pStyle w:val="20"/>
            </w:pPr>
            <w:r>
              <w:t>数量指标</w:t>
            </w:r>
          </w:p>
        </w:tc>
        <w:tc>
          <w:tcPr>
            <w:tcW w:w="1332" w:type="dxa"/>
            <w:vAlign w:val="center"/>
          </w:tcPr>
          <w:p w:rsidR="00D42F13" w:rsidRDefault="00D42F13" w:rsidP="00B104DD">
            <w:pPr>
              <w:pStyle w:val="20"/>
            </w:pPr>
            <w:r>
              <w:t>全年平均每人每月提供四条以上有效情报</w:t>
            </w:r>
          </w:p>
        </w:tc>
        <w:tc>
          <w:tcPr>
            <w:tcW w:w="2891" w:type="dxa"/>
            <w:vAlign w:val="center"/>
          </w:tcPr>
          <w:p w:rsidR="00D42F13" w:rsidRDefault="00D42F13" w:rsidP="00B104DD">
            <w:pPr>
              <w:pStyle w:val="20"/>
            </w:pPr>
            <w:r>
              <w:t>及时准确线索情报</w:t>
            </w:r>
          </w:p>
        </w:tc>
        <w:tc>
          <w:tcPr>
            <w:tcW w:w="1276" w:type="dxa"/>
            <w:vAlign w:val="center"/>
          </w:tcPr>
          <w:p w:rsidR="00D42F13" w:rsidRDefault="00D42F13" w:rsidP="00B104DD">
            <w:pPr>
              <w:pStyle w:val="20"/>
            </w:pPr>
            <w:r>
              <w:t>≥4条</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质量指标</w:t>
            </w:r>
          </w:p>
        </w:tc>
        <w:tc>
          <w:tcPr>
            <w:tcW w:w="1332" w:type="dxa"/>
            <w:vAlign w:val="center"/>
          </w:tcPr>
          <w:p w:rsidR="00D42F13" w:rsidRDefault="00D42F13" w:rsidP="00B104DD">
            <w:pPr>
              <w:pStyle w:val="20"/>
            </w:pPr>
            <w:r>
              <w:t>线索真实性</w:t>
            </w:r>
          </w:p>
        </w:tc>
        <w:tc>
          <w:tcPr>
            <w:tcW w:w="2891" w:type="dxa"/>
            <w:vAlign w:val="center"/>
          </w:tcPr>
          <w:p w:rsidR="00D42F13" w:rsidRDefault="00D42F13" w:rsidP="00B104DD">
            <w:pPr>
              <w:pStyle w:val="20"/>
            </w:pPr>
            <w:r>
              <w:t>线索真实性</w:t>
            </w:r>
          </w:p>
        </w:tc>
        <w:tc>
          <w:tcPr>
            <w:tcW w:w="1276" w:type="dxa"/>
            <w:vAlign w:val="center"/>
          </w:tcPr>
          <w:p w:rsidR="00D42F13" w:rsidRDefault="00D42F13" w:rsidP="00B104DD">
            <w:pPr>
              <w:pStyle w:val="20"/>
            </w:pPr>
            <w:r>
              <w:t>真实</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时效指标</w:t>
            </w:r>
          </w:p>
        </w:tc>
        <w:tc>
          <w:tcPr>
            <w:tcW w:w="1332" w:type="dxa"/>
            <w:vAlign w:val="center"/>
          </w:tcPr>
          <w:p w:rsidR="00D42F13" w:rsidRDefault="00D42F13" w:rsidP="00B104DD">
            <w:pPr>
              <w:pStyle w:val="20"/>
            </w:pPr>
            <w:r>
              <w:t>提供线索是否及时，向线索人发放费用是否及时</w:t>
            </w:r>
          </w:p>
        </w:tc>
        <w:tc>
          <w:tcPr>
            <w:tcW w:w="2891" w:type="dxa"/>
            <w:vAlign w:val="center"/>
          </w:tcPr>
          <w:p w:rsidR="00D42F13" w:rsidRDefault="00D42F13" w:rsidP="00B104DD">
            <w:pPr>
              <w:pStyle w:val="20"/>
            </w:pPr>
            <w:r>
              <w:t>事件发生前提供线索是否及时，提供有效情报后是否及时向线索人发放特请耳目费</w:t>
            </w:r>
          </w:p>
        </w:tc>
        <w:tc>
          <w:tcPr>
            <w:tcW w:w="1276" w:type="dxa"/>
            <w:vAlign w:val="center"/>
          </w:tcPr>
          <w:p w:rsidR="00D42F13" w:rsidRDefault="00D42F13" w:rsidP="00B104DD">
            <w:pPr>
              <w:pStyle w:val="20"/>
            </w:pPr>
            <w:r>
              <w:t>2022年12月完成</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成本指标</w:t>
            </w:r>
          </w:p>
        </w:tc>
        <w:tc>
          <w:tcPr>
            <w:tcW w:w="1332" w:type="dxa"/>
            <w:vAlign w:val="center"/>
          </w:tcPr>
          <w:p w:rsidR="00D42F13" w:rsidRDefault="00D42F13" w:rsidP="00B104DD">
            <w:pPr>
              <w:pStyle w:val="20"/>
            </w:pPr>
            <w:r>
              <w:t>项目成本的控制</w:t>
            </w:r>
          </w:p>
        </w:tc>
        <w:tc>
          <w:tcPr>
            <w:tcW w:w="2891" w:type="dxa"/>
            <w:vAlign w:val="center"/>
          </w:tcPr>
          <w:p w:rsidR="00D42F13" w:rsidRDefault="00D42F13" w:rsidP="00B104DD">
            <w:pPr>
              <w:pStyle w:val="20"/>
            </w:pPr>
            <w:r>
              <w:t>控制在预算范围内</w:t>
            </w:r>
          </w:p>
        </w:tc>
        <w:tc>
          <w:tcPr>
            <w:tcW w:w="1276" w:type="dxa"/>
            <w:vAlign w:val="center"/>
          </w:tcPr>
          <w:p w:rsidR="00D42F13" w:rsidRDefault="00D42F13" w:rsidP="00B104DD">
            <w:pPr>
              <w:pStyle w:val="20"/>
            </w:pPr>
            <w:r>
              <w:t>≤30万元</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restart"/>
            <w:vAlign w:val="center"/>
          </w:tcPr>
          <w:p w:rsidR="00D42F13" w:rsidRDefault="00D42F13" w:rsidP="00B104DD">
            <w:pPr>
              <w:pStyle w:val="3"/>
            </w:pPr>
            <w:r>
              <w:t>效益指标</w:t>
            </w:r>
          </w:p>
        </w:tc>
        <w:tc>
          <w:tcPr>
            <w:tcW w:w="1276" w:type="dxa"/>
            <w:vAlign w:val="center"/>
          </w:tcPr>
          <w:p w:rsidR="00D42F13" w:rsidRDefault="00D42F13" w:rsidP="00B104DD">
            <w:pPr>
              <w:pStyle w:val="20"/>
            </w:pPr>
            <w:r>
              <w:t>社会效益指标</w:t>
            </w:r>
          </w:p>
        </w:tc>
        <w:tc>
          <w:tcPr>
            <w:tcW w:w="1332" w:type="dxa"/>
            <w:vAlign w:val="center"/>
          </w:tcPr>
          <w:p w:rsidR="00D42F13" w:rsidRDefault="00D42F13" w:rsidP="00B104DD">
            <w:pPr>
              <w:pStyle w:val="20"/>
            </w:pPr>
            <w:r>
              <w:t xml:space="preserve"> 降低群体性事件发生</w:t>
            </w:r>
          </w:p>
        </w:tc>
        <w:tc>
          <w:tcPr>
            <w:tcW w:w="2891" w:type="dxa"/>
            <w:vAlign w:val="center"/>
          </w:tcPr>
          <w:p w:rsidR="00D42F13" w:rsidRDefault="00D42F13" w:rsidP="00B104DD">
            <w:pPr>
              <w:pStyle w:val="20"/>
            </w:pPr>
            <w:r>
              <w:t>避免造成社会负面影响，避免人民及社会财产造成损失</w:t>
            </w:r>
          </w:p>
        </w:tc>
        <w:tc>
          <w:tcPr>
            <w:tcW w:w="1276" w:type="dxa"/>
            <w:vAlign w:val="center"/>
          </w:tcPr>
          <w:p w:rsidR="00D42F13" w:rsidRDefault="00D42F13" w:rsidP="00B104DD">
            <w:pPr>
              <w:pStyle w:val="20"/>
            </w:pPr>
            <w:r>
              <w:t>降低</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可持续影响指标</w:t>
            </w:r>
          </w:p>
        </w:tc>
        <w:tc>
          <w:tcPr>
            <w:tcW w:w="1332" w:type="dxa"/>
            <w:vAlign w:val="center"/>
          </w:tcPr>
          <w:p w:rsidR="00D42F13" w:rsidRDefault="00D42F13" w:rsidP="00B104DD">
            <w:pPr>
              <w:pStyle w:val="20"/>
            </w:pPr>
            <w:r>
              <w:t xml:space="preserve"> 降低群体性事件发生</w:t>
            </w:r>
          </w:p>
        </w:tc>
        <w:tc>
          <w:tcPr>
            <w:tcW w:w="2891" w:type="dxa"/>
            <w:vAlign w:val="center"/>
          </w:tcPr>
          <w:p w:rsidR="00D42F13" w:rsidRDefault="00D42F13" w:rsidP="00B104DD">
            <w:pPr>
              <w:pStyle w:val="20"/>
            </w:pPr>
            <w:r>
              <w:t>避免造成社会负面影响，避免人民及社会财产造成损失</w:t>
            </w:r>
          </w:p>
        </w:tc>
        <w:tc>
          <w:tcPr>
            <w:tcW w:w="1276" w:type="dxa"/>
            <w:vAlign w:val="center"/>
          </w:tcPr>
          <w:p w:rsidR="00D42F13" w:rsidRDefault="00D42F13" w:rsidP="00B104DD">
            <w:pPr>
              <w:pStyle w:val="20"/>
            </w:pPr>
            <w:r>
              <w:t>降低</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Align w:val="center"/>
          </w:tcPr>
          <w:p w:rsidR="00D42F13" w:rsidRDefault="00D42F13" w:rsidP="00B104DD">
            <w:pPr>
              <w:pStyle w:val="3"/>
            </w:pPr>
            <w:r>
              <w:t>满意度指标</w:t>
            </w:r>
          </w:p>
        </w:tc>
        <w:tc>
          <w:tcPr>
            <w:tcW w:w="1276" w:type="dxa"/>
            <w:vAlign w:val="center"/>
          </w:tcPr>
          <w:p w:rsidR="00D42F13" w:rsidRDefault="00D42F13" w:rsidP="00B104DD">
            <w:pPr>
              <w:pStyle w:val="20"/>
            </w:pPr>
            <w:r>
              <w:t>服务对象满意度指标</w:t>
            </w:r>
          </w:p>
        </w:tc>
        <w:tc>
          <w:tcPr>
            <w:tcW w:w="1332" w:type="dxa"/>
            <w:vAlign w:val="center"/>
          </w:tcPr>
          <w:p w:rsidR="00D42F13" w:rsidRDefault="00D42F13" w:rsidP="00B104DD">
            <w:pPr>
              <w:pStyle w:val="20"/>
            </w:pPr>
            <w:r>
              <w:t>人民群众满意度</w:t>
            </w:r>
          </w:p>
        </w:tc>
        <w:tc>
          <w:tcPr>
            <w:tcW w:w="2891" w:type="dxa"/>
            <w:vAlign w:val="center"/>
          </w:tcPr>
          <w:p w:rsidR="00D42F13" w:rsidRDefault="00D42F13" w:rsidP="00B104DD">
            <w:pPr>
              <w:pStyle w:val="20"/>
            </w:pPr>
            <w:r>
              <w:t>人民群众满意度</w:t>
            </w:r>
          </w:p>
        </w:tc>
        <w:tc>
          <w:tcPr>
            <w:tcW w:w="1276" w:type="dxa"/>
            <w:vAlign w:val="center"/>
          </w:tcPr>
          <w:p w:rsidR="00D42F13" w:rsidRDefault="00D42F13" w:rsidP="00B104DD">
            <w:pPr>
              <w:pStyle w:val="20"/>
            </w:pPr>
            <w:r>
              <w:t>≥90%</w:t>
            </w:r>
          </w:p>
        </w:tc>
        <w:tc>
          <w:tcPr>
            <w:tcW w:w="1843" w:type="dxa"/>
            <w:vAlign w:val="center"/>
          </w:tcPr>
          <w:p w:rsidR="00D42F13" w:rsidRDefault="00D42F13" w:rsidP="00B104DD">
            <w:pPr>
              <w:pStyle w:val="20"/>
            </w:pPr>
            <w:r>
              <w:t>问卷调查</w:t>
            </w:r>
          </w:p>
        </w:tc>
      </w:tr>
    </w:tbl>
    <w:p w:rsidR="00D42F13" w:rsidRDefault="00D42F13" w:rsidP="00D42F13">
      <w:pPr>
        <w:sectPr w:rsidR="00D42F13" w:rsidSect="000D14A1">
          <w:pgSz w:w="11900" w:h="16840"/>
          <w:pgMar w:top="1984" w:right="1304" w:bottom="1134" w:left="1304" w:header="720" w:footer="720" w:gutter="0"/>
          <w:cols w:space="720"/>
        </w:sectPr>
      </w:pPr>
    </w:p>
    <w:p w:rsidR="00D42F13" w:rsidRDefault="00D42F13" w:rsidP="00D42F13">
      <w:pPr>
        <w:jc w:val="center"/>
      </w:pPr>
    </w:p>
    <w:p w:rsidR="00D42F13" w:rsidRDefault="00D42F13" w:rsidP="00D42F13">
      <w:pPr>
        <w:ind w:firstLine="560"/>
        <w:outlineLvl w:val="3"/>
      </w:pPr>
      <w:bookmarkStart w:id="15" w:name="_Toc_4_4_0000000019"/>
      <w:r>
        <w:rPr>
          <w:rFonts w:ascii="方正仿宋_GBK" w:eastAsia="方正仿宋_GBK" w:hAnsi="方正仿宋_GBK" w:cs="方正仿宋_GBK"/>
          <w:color w:val="000000"/>
          <w:sz w:val="28"/>
        </w:rPr>
        <w:t>16.天网建设维保费用绩效目标表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42F13" w:rsidTr="00B104D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42F13" w:rsidRDefault="00D42F13" w:rsidP="00B104DD">
            <w:pPr>
              <w:pStyle w:val="5"/>
            </w:pPr>
            <w:r>
              <w:t>312001永清县公安局本级</w:t>
            </w:r>
          </w:p>
        </w:tc>
        <w:tc>
          <w:tcPr>
            <w:tcW w:w="1843" w:type="dxa"/>
            <w:tcBorders>
              <w:top w:val="single" w:sz="6" w:space="0" w:color="FFFFFF"/>
              <w:left w:val="single" w:sz="6" w:space="0" w:color="FFFFFF"/>
              <w:right w:val="single" w:sz="6" w:space="0" w:color="FFFFFF"/>
            </w:tcBorders>
            <w:vAlign w:val="center"/>
          </w:tcPr>
          <w:p w:rsidR="00D42F13" w:rsidRDefault="00D42F13" w:rsidP="00B104DD">
            <w:pPr>
              <w:pStyle w:val="4"/>
            </w:pPr>
            <w:r>
              <w:t>单位：元</w:t>
            </w:r>
          </w:p>
        </w:tc>
      </w:tr>
      <w:tr w:rsidR="00D42F13" w:rsidTr="00B104DD">
        <w:trPr>
          <w:trHeight w:val="369"/>
          <w:jc w:val="center"/>
        </w:trPr>
        <w:tc>
          <w:tcPr>
            <w:tcW w:w="1276" w:type="dxa"/>
            <w:vAlign w:val="center"/>
          </w:tcPr>
          <w:p w:rsidR="00D42F13" w:rsidRDefault="00D42F13" w:rsidP="00B104DD">
            <w:pPr>
              <w:pStyle w:val="10"/>
            </w:pPr>
            <w:r>
              <w:t>项目编码</w:t>
            </w:r>
          </w:p>
        </w:tc>
        <w:tc>
          <w:tcPr>
            <w:tcW w:w="2608" w:type="dxa"/>
            <w:gridSpan w:val="2"/>
            <w:vAlign w:val="center"/>
          </w:tcPr>
          <w:p w:rsidR="00D42F13" w:rsidRDefault="00D42F13" w:rsidP="00B104DD">
            <w:pPr>
              <w:pStyle w:val="20"/>
            </w:pPr>
            <w:r>
              <w:t>13102322P00640310001Q</w:t>
            </w:r>
          </w:p>
        </w:tc>
        <w:tc>
          <w:tcPr>
            <w:tcW w:w="1587" w:type="dxa"/>
            <w:vAlign w:val="center"/>
          </w:tcPr>
          <w:p w:rsidR="00D42F13" w:rsidRDefault="00D42F13" w:rsidP="00B104DD">
            <w:pPr>
              <w:pStyle w:val="10"/>
            </w:pPr>
            <w:r>
              <w:t>项目名称</w:t>
            </w:r>
          </w:p>
        </w:tc>
        <w:tc>
          <w:tcPr>
            <w:tcW w:w="4422" w:type="dxa"/>
            <w:gridSpan w:val="3"/>
            <w:vAlign w:val="center"/>
          </w:tcPr>
          <w:p w:rsidR="00D42F13" w:rsidRDefault="00D42F13" w:rsidP="00B104DD">
            <w:pPr>
              <w:pStyle w:val="20"/>
            </w:pPr>
            <w:r>
              <w:t>天网建设维保费用</w:t>
            </w:r>
          </w:p>
        </w:tc>
      </w:tr>
      <w:tr w:rsidR="00D42F13" w:rsidTr="00B104DD">
        <w:trPr>
          <w:trHeight w:val="369"/>
          <w:jc w:val="center"/>
        </w:trPr>
        <w:tc>
          <w:tcPr>
            <w:tcW w:w="1276" w:type="dxa"/>
            <w:vMerge w:val="restart"/>
            <w:vAlign w:val="center"/>
          </w:tcPr>
          <w:p w:rsidR="00D42F13" w:rsidRDefault="00D42F13" w:rsidP="00B104DD">
            <w:pPr>
              <w:pStyle w:val="10"/>
            </w:pPr>
            <w:r>
              <w:t>预算规模及资金用途</w:t>
            </w:r>
          </w:p>
        </w:tc>
        <w:tc>
          <w:tcPr>
            <w:tcW w:w="1276" w:type="dxa"/>
            <w:vAlign w:val="center"/>
          </w:tcPr>
          <w:p w:rsidR="00D42F13" w:rsidRDefault="00D42F13" w:rsidP="00B104DD">
            <w:pPr>
              <w:pStyle w:val="10"/>
            </w:pPr>
            <w:r>
              <w:t>预算数</w:t>
            </w:r>
          </w:p>
        </w:tc>
        <w:tc>
          <w:tcPr>
            <w:tcW w:w="1332" w:type="dxa"/>
            <w:vAlign w:val="center"/>
          </w:tcPr>
          <w:p w:rsidR="00D42F13" w:rsidRDefault="00D42F13" w:rsidP="00B104DD">
            <w:pPr>
              <w:pStyle w:val="20"/>
            </w:pPr>
            <w:r>
              <w:t>324000.00</w:t>
            </w:r>
          </w:p>
        </w:tc>
        <w:tc>
          <w:tcPr>
            <w:tcW w:w="1587" w:type="dxa"/>
            <w:vAlign w:val="center"/>
          </w:tcPr>
          <w:p w:rsidR="00D42F13" w:rsidRDefault="00D42F13" w:rsidP="00B104DD">
            <w:pPr>
              <w:pStyle w:val="10"/>
            </w:pPr>
            <w:r>
              <w:t>其中：财政    资金</w:t>
            </w:r>
          </w:p>
        </w:tc>
        <w:tc>
          <w:tcPr>
            <w:tcW w:w="1304" w:type="dxa"/>
            <w:vAlign w:val="center"/>
          </w:tcPr>
          <w:p w:rsidR="00D42F13" w:rsidRDefault="00D42F13" w:rsidP="00B104DD">
            <w:pPr>
              <w:pStyle w:val="20"/>
            </w:pPr>
            <w:r>
              <w:t>324000.00</w:t>
            </w:r>
          </w:p>
        </w:tc>
        <w:tc>
          <w:tcPr>
            <w:tcW w:w="1276" w:type="dxa"/>
            <w:vAlign w:val="center"/>
          </w:tcPr>
          <w:p w:rsidR="00D42F13" w:rsidRDefault="00D42F13" w:rsidP="00B104DD">
            <w:pPr>
              <w:pStyle w:val="10"/>
            </w:pPr>
            <w:r>
              <w:t>其他资金</w:t>
            </w:r>
          </w:p>
        </w:tc>
        <w:tc>
          <w:tcPr>
            <w:tcW w:w="1843" w:type="dxa"/>
            <w:vAlign w:val="center"/>
          </w:tcPr>
          <w:p w:rsidR="00D42F13" w:rsidRDefault="00D42F13" w:rsidP="00B104DD">
            <w:pPr>
              <w:pStyle w:val="20"/>
            </w:pPr>
          </w:p>
        </w:tc>
      </w:tr>
      <w:tr w:rsidR="00D42F13" w:rsidTr="00B104DD">
        <w:trPr>
          <w:trHeight w:val="369"/>
          <w:jc w:val="center"/>
        </w:trPr>
        <w:tc>
          <w:tcPr>
            <w:tcW w:w="1276" w:type="dxa"/>
            <w:vMerge/>
          </w:tcPr>
          <w:p w:rsidR="00D42F13" w:rsidRDefault="00D42F13" w:rsidP="00B104DD"/>
        </w:tc>
        <w:tc>
          <w:tcPr>
            <w:tcW w:w="8617" w:type="dxa"/>
            <w:gridSpan w:val="6"/>
            <w:vAlign w:val="center"/>
          </w:tcPr>
          <w:p w:rsidR="00D42F13" w:rsidRDefault="00D42F13" w:rsidP="00B104DD">
            <w:pPr>
              <w:pStyle w:val="20"/>
            </w:pPr>
            <w:r>
              <w:t>预算资金32.4元，其中财政资金32.4万元，用于对永清县公安局光纤链路维保项目的链路及前端进行维护服务 ，提供183路监控点位的日常运行维护及巡检服务。计划2022年12月31日完成。</w:t>
            </w:r>
          </w:p>
        </w:tc>
      </w:tr>
      <w:tr w:rsidR="00D42F13" w:rsidTr="00B104DD">
        <w:trPr>
          <w:trHeight w:val="369"/>
          <w:jc w:val="center"/>
        </w:trPr>
        <w:tc>
          <w:tcPr>
            <w:tcW w:w="1276" w:type="dxa"/>
            <w:vMerge w:val="restart"/>
            <w:vAlign w:val="center"/>
          </w:tcPr>
          <w:p w:rsidR="00D42F13" w:rsidRDefault="00D42F13" w:rsidP="00B104DD">
            <w:pPr>
              <w:pStyle w:val="10"/>
            </w:pPr>
            <w:r>
              <w:t>资金支出计划（%）</w:t>
            </w:r>
          </w:p>
        </w:tc>
        <w:tc>
          <w:tcPr>
            <w:tcW w:w="2608" w:type="dxa"/>
            <w:gridSpan w:val="2"/>
            <w:vAlign w:val="center"/>
          </w:tcPr>
          <w:p w:rsidR="00D42F13" w:rsidRDefault="00D42F13" w:rsidP="00B104DD">
            <w:pPr>
              <w:pStyle w:val="10"/>
            </w:pPr>
            <w:r>
              <w:t>3月底</w:t>
            </w:r>
          </w:p>
        </w:tc>
        <w:tc>
          <w:tcPr>
            <w:tcW w:w="1587" w:type="dxa"/>
            <w:vAlign w:val="center"/>
          </w:tcPr>
          <w:p w:rsidR="00D42F13" w:rsidRDefault="00D42F13" w:rsidP="00B104DD">
            <w:pPr>
              <w:pStyle w:val="10"/>
            </w:pPr>
            <w:r>
              <w:t>6月底</w:t>
            </w:r>
          </w:p>
        </w:tc>
        <w:tc>
          <w:tcPr>
            <w:tcW w:w="1304" w:type="dxa"/>
            <w:vAlign w:val="center"/>
          </w:tcPr>
          <w:p w:rsidR="00D42F13" w:rsidRDefault="00D42F13" w:rsidP="00B104DD">
            <w:pPr>
              <w:pStyle w:val="10"/>
            </w:pPr>
            <w:r>
              <w:t>10月底</w:t>
            </w:r>
          </w:p>
        </w:tc>
        <w:tc>
          <w:tcPr>
            <w:tcW w:w="3118" w:type="dxa"/>
            <w:gridSpan w:val="2"/>
            <w:vAlign w:val="center"/>
          </w:tcPr>
          <w:p w:rsidR="00D42F13" w:rsidRDefault="00D42F13" w:rsidP="00B104DD">
            <w:pPr>
              <w:pStyle w:val="10"/>
            </w:pPr>
            <w:r>
              <w:t>12月底</w:t>
            </w:r>
          </w:p>
        </w:tc>
      </w:tr>
      <w:tr w:rsidR="00D42F13" w:rsidTr="00B104DD">
        <w:trPr>
          <w:trHeight w:val="369"/>
          <w:jc w:val="center"/>
        </w:trPr>
        <w:tc>
          <w:tcPr>
            <w:tcW w:w="1276" w:type="dxa"/>
            <w:vMerge/>
          </w:tcPr>
          <w:p w:rsidR="00D42F13" w:rsidRDefault="00D42F13" w:rsidP="00B104DD"/>
        </w:tc>
        <w:tc>
          <w:tcPr>
            <w:tcW w:w="2608" w:type="dxa"/>
            <w:gridSpan w:val="2"/>
            <w:vAlign w:val="center"/>
          </w:tcPr>
          <w:p w:rsidR="00D42F13" w:rsidRDefault="00D42F13" w:rsidP="00B104DD">
            <w:pPr>
              <w:pStyle w:val="3"/>
            </w:pPr>
          </w:p>
        </w:tc>
        <w:tc>
          <w:tcPr>
            <w:tcW w:w="1587" w:type="dxa"/>
            <w:vAlign w:val="center"/>
          </w:tcPr>
          <w:p w:rsidR="00D42F13" w:rsidRDefault="00D42F13" w:rsidP="00B104DD">
            <w:pPr>
              <w:pStyle w:val="3"/>
            </w:pPr>
            <w:r>
              <w:t>20%</w:t>
            </w:r>
          </w:p>
        </w:tc>
        <w:tc>
          <w:tcPr>
            <w:tcW w:w="1304" w:type="dxa"/>
            <w:vAlign w:val="center"/>
          </w:tcPr>
          <w:p w:rsidR="00D42F13" w:rsidRDefault="00D42F13" w:rsidP="00B104DD">
            <w:pPr>
              <w:pStyle w:val="3"/>
            </w:pPr>
            <w:r>
              <w:t>100%</w:t>
            </w:r>
          </w:p>
        </w:tc>
        <w:tc>
          <w:tcPr>
            <w:tcW w:w="3118" w:type="dxa"/>
            <w:gridSpan w:val="2"/>
            <w:vAlign w:val="center"/>
          </w:tcPr>
          <w:p w:rsidR="00D42F13" w:rsidRDefault="00D42F13" w:rsidP="00B104DD">
            <w:pPr>
              <w:pStyle w:val="3"/>
            </w:pPr>
            <w:r>
              <w:t>100%</w:t>
            </w:r>
          </w:p>
        </w:tc>
      </w:tr>
      <w:tr w:rsidR="00D42F13" w:rsidTr="00B104DD">
        <w:trPr>
          <w:trHeight w:val="369"/>
          <w:jc w:val="center"/>
        </w:trPr>
        <w:tc>
          <w:tcPr>
            <w:tcW w:w="1276" w:type="dxa"/>
            <w:vAlign w:val="center"/>
          </w:tcPr>
          <w:p w:rsidR="00D42F13" w:rsidRDefault="00D42F13" w:rsidP="00B104DD">
            <w:pPr>
              <w:pStyle w:val="10"/>
            </w:pPr>
            <w:r>
              <w:t>绩效目标</w:t>
            </w:r>
          </w:p>
        </w:tc>
        <w:tc>
          <w:tcPr>
            <w:tcW w:w="8617" w:type="dxa"/>
            <w:gridSpan w:val="6"/>
            <w:vAlign w:val="center"/>
          </w:tcPr>
          <w:p w:rsidR="00D42F13" w:rsidRDefault="00D42F13" w:rsidP="00B104DD">
            <w:pPr>
              <w:pStyle w:val="20"/>
            </w:pPr>
            <w:r>
              <w:t>1.对永清县公安局光纤链路维保项目的链路及前端进行维护服务 ，提供183路监控点位的日常运行维护及巡检服务。</w:t>
            </w:r>
          </w:p>
          <w:p w:rsidR="00D42F13" w:rsidRDefault="00D42F13" w:rsidP="00B104DD">
            <w:pPr>
              <w:pStyle w:val="20"/>
            </w:pPr>
            <w:r>
              <w:t>2.本项目旨在保障社会治安动态视频监控系统正常运行，进一步提升永清县社会面管控能力、维稳处突能力、现代化管理水平，为全县经济社会发展创造良好的社会治安环境。</w:t>
            </w:r>
          </w:p>
        </w:tc>
      </w:tr>
    </w:tbl>
    <w:p w:rsidR="00D42F13" w:rsidRDefault="00D42F13" w:rsidP="00D42F1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42F13" w:rsidTr="00B104DD">
        <w:trPr>
          <w:trHeight w:val="397"/>
          <w:tblHeader/>
          <w:jc w:val="center"/>
        </w:trPr>
        <w:tc>
          <w:tcPr>
            <w:tcW w:w="1276" w:type="dxa"/>
            <w:vAlign w:val="center"/>
          </w:tcPr>
          <w:p w:rsidR="00D42F13" w:rsidRDefault="00D42F13" w:rsidP="00B104DD">
            <w:pPr>
              <w:pStyle w:val="10"/>
            </w:pPr>
            <w:r>
              <w:t>一级指标</w:t>
            </w:r>
          </w:p>
        </w:tc>
        <w:tc>
          <w:tcPr>
            <w:tcW w:w="1276" w:type="dxa"/>
            <w:vAlign w:val="center"/>
          </w:tcPr>
          <w:p w:rsidR="00D42F13" w:rsidRDefault="00D42F13" w:rsidP="00B104DD">
            <w:pPr>
              <w:pStyle w:val="10"/>
            </w:pPr>
            <w:r>
              <w:t>二级指标</w:t>
            </w:r>
          </w:p>
        </w:tc>
        <w:tc>
          <w:tcPr>
            <w:tcW w:w="1332" w:type="dxa"/>
            <w:vAlign w:val="center"/>
          </w:tcPr>
          <w:p w:rsidR="00D42F13" w:rsidRDefault="00D42F13" w:rsidP="00B104DD">
            <w:pPr>
              <w:pStyle w:val="10"/>
            </w:pPr>
            <w:r>
              <w:t>三级指标</w:t>
            </w:r>
          </w:p>
        </w:tc>
        <w:tc>
          <w:tcPr>
            <w:tcW w:w="2891" w:type="dxa"/>
            <w:vAlign w:val="center"/>
          </w:tcPr>
          <w:p w:rsidR="00D42F13" w:rsidRDefault="00D42F13" w:rsidP="00B104DD">
            <w:pPr>
              <w:pStyle w:val="10"/>
            </w:pPr>
            <w:r>
              <w:t>绩效指标描述</w:t>
            </w:r>
          </w:p>
        </w:tc>
        <w:tc>
          <w:tcPr>
            <w:tcW w:w="1276" w:type="dxa"/>
            <w:vAlign w:val="center"/>
          </w:tcPr>
          <w:p w:rsidR="00D42F13" w:rsidRDefault="00D42F13" w:rsidP="00B104DD">
            <w:pPr>
              <w:pStyle w:val="10"/>
            </w:pPr>
            <w:r>
              <w:t>指标值</w:t>
            </w:r>
          </w:p>
        </w:tc>
        <w:tc>
          <w:tcPr>
            <w:tcW w:w="1843" w:type="dxa"/>
            <w:vAlign w:val="center"/>
          </w:tcPr>
          <w:p w:rsidR="00D42F13" w:rsidRDefault="00D42F13" w:rsidP="00B104DD">
            <w:pPr>
              <w:pStyle w:val="10"/>
            </w:pPr>
            <w:r>
              <w:t>指标值确定依据</w:t>
            </w:r>
          </w:p>
        </w:tc>
      </w:tr>
      <w:tr w:rsidR="00D42F13" w:rsidTr="00B104DD">
        <w:trPr>
          <w:trHeight w:val="369"/>
          <w:jc w:val="center"/>
        </w:trPr>
        <w:tc>
          <w:tcPr>
            <w:tcW w:w="1276" w:type="dxa"/>
            <w:vMerge w:val="restart"/>
            <w:vAlign w:val="center"/>
          </w:tcPr>
          <w:p w:rsidR="00D42F13" w:rsidRDefault="00D42F13" w:rsidP="00B104DD">
            <w:pPr>
              <w:pStyle w:val="3"/>
            </w:pPr>
            <w:r>
              <w:t>产出指标</w:t>
            </w:r>
          </w:p>
        </w:tc>
        <w:tc>
          <w:tcPr>
            <w:tcW w:w="1276" w:type="dxa"/>
            <w:vAlign w:val="center"/>
          </w:tcPr>
          <w:p w:rsidR="00D42F13" w:rsidRDefault="00D42F13" w:rsidP="00B104DD">
            <w:pPr>
              <w:pStyle w:val="20"/>
            </w:pPr>
            <w:r>
              <w:t>数量指标</w:t>
            </w:r>
          </w:p>
        </w:tc>
        <w:tc>
          <w:tcPr>
            <w:tcW w:w="1332" w:type="dxa"/>
            <w:vAlign w:val="center"/>
          </w:tcPr>
          <w:p w:rsidR="00D42F13" w:rsidRDefault="00D42F13" w:rsidP="00B104DD">
            <w:pPr>
              <w:pStyle w:val="20"/>
            </w:pPr>
            <w:r>
              <w:t>监控点位的专线服务</w:t>
            </w:r>
          </w:p>
        </w:tc>
        <w:tc>
          <w:tcPr>
            <w:tcW w:w="2891" w:type="dxa"/>
            <w:vAlign w:val="center"/>
          </w:tcPr>
          <w:p w:rsidR="00D42F13" w:rsidRDefault="00D42F13" w:rsidP="00B104DD">
            <w:pPr>
              <w:pStyle w:val="20"/>
            </w:pPr>
            <w:r>
              <w:t>监控点位的专线服务</w:t>
            </w:r>
          </w:p>
        </w:tc>
        <w:tc>
          <w:tcPr>
            <w:tcW w:w="1276" w:type="dxa"/>
            <w:vAlign w:val="center"/>
          </w:tcPr>
          <w:p w:rsidR="00D42F13" w:rsidRDefault="00D42F13" w:rsidP="00B104DD">
            <w:pPr>
              <w:pStyle w:val="20"/>
            </w:pPr>
            <w:r>
              <w:t>183路</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质量指标</w:t>
            </w:r>
          </w:p>
        </w:tc>
        <w:tc>
          <w:tcPr>
            <w:tcW w:w="1332" w:type="dxa"/>
            <w:vAlign w:val="center"/>
          </w:tcPr>
          <w:p w:rsidR="00D42F13" w:rsidRDefault="00D42F13" w:rsidP="00B104DD">
            <w:pPr>
              <w:pStyle w:val="20"/>
            </w:pPr>
            <w:r>
              <w:t>确保光纤链路及前端正常运转</w:t>
            </w:r>
          </w:p>
        </w:tc>
        <w:tc>
          <w:tcPr>
            <w:tcW w:w="2891" w:type="dxa"/>
            <w:vAlign w:val="center"/>
          </w:tcPr>
          <w:p w:rsidR="00D42F13" w:rsidRDefault="00D42F13" w:rsidP="00B104DD">
            <w:pPr>
              <w:pStyle w:val="20"/>
            </w:pPr>
            <w:r>
              <w:t>确保光纤链路及前端正常运转</w:t>
            </w:r>
          </w:p>
        </w:tc>
        <w:tc>
          <w:tcPr>
            <w:tcW w:w="1276" w:type="dxa"/>
            <w:vAlign w:val="center"/>
          </w:tcPr>
          <w:p w:rsidR="00D42F13" w:rsidRDefault="00D42F13" w:rsidP="00B104DD">
            <w:pPr>
              <w:pStyle w:val="20"/>
            </w:pPr>
            <w:r>
              <w:t>≥90%</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成本指标</w:t>
            </w:r>
          </w:p>
        </w:tc>
        <w:tc>
          <w:tcPr>
            <w:tcW w:w="1332" w:type="dxa"/>
            <w:vAlign w:val="center"/>
          </w:tcPr>
          <w:p w:rsidR="00D42F13" w:rsidRDefault="00D42F13" w:rsidP="00B104DD">
            <w:pPr>
              <w:pStyle w:val="20"/>
            </w:pPr>
            <w:r>
              <w:t>项目成本控制</w:t>
            </w:r>
          </w:p>
        </w:tc>
        <w:tc>
          <w:tcPr>
            <w:tcW w:w="2891" w:type="dxa"/>
            <w:vAlign w:val="center"/>
          </w:tcPr>
          <w:p w:rsidR="00D42F13" w:rsidRDefault="00D42F13" w:rsidP="00B104DD">
            <w:pPr>
              <w:pStyle w:val="20"/>
            </w:pPr>
            <w:r>
              <w:t>成本控制在预算范围内</w:t>
            </w:r>
          </w:p>
        </w:tc>
        <w:tc>
          <w:tcPr>
            <w:tcW w:w="1276" w:type="dxa"/>
            <w:vAlign w:val="center"/>
          </w:tcPr>
          <w:p w:rsidR="00D42F13" w:rsidRDefault="00D42F13" w:rsidP="00B104DD">
            <w:pPr>
              <w:pStyle w:val="20"/>
            </w:pPr>
            <w:r>
              <w:t>≤32.4  万元</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时效指标</w:t>
            </w:r>
          </w:p>
        </w:tc>
        <w:tc>
          <w:tcPr>
            <w:tcW w:w="1332" w:type="dxa"/>
            <w:vAlign w:val="center"/>
          </w:tcPr>
          <w:p w:rsidR="00D42F13" w:rsidRDefault="00D42F13" w:rsidP="00B104DD">
            <w:pPr>
              <w:pStyle w:val="20"/>
            </w:pPr>
            <w:r>
              <w:t>光纤链路及前端运行正常率</w:t>
            </w:r>
          </w:p>
        </w:tc>
        <w:tc>
          <w:tcPr>
            <w:tcW w:w="2891" w:type="dxa"/>
            <w:vAlign w:val="center"/>
          </w:tcPr>
          <w:p w:rsidR="00D42F13" w:rsidRDefault="00D42F13" w:rsidP="00B104DD">
            <w:pPr>
              <w:pStyle w:val="20"/>
            </w:pPr>
            <w:r>
              <w:t>光纤链路及前端运行正常</w:t>
            </w:r>
          </w:p>
        </w:tc>
        <w:tc>
          <w:tcPr>
            <w:tcW w:w="1276" w:type="dxa"/>
            <w:vAlign w:val="center"/>
          </w:tcPr>
          <w:p w:rsidR="00D42F13" w:rsidRDefault="00D42F13" w:rsidP="00B104DD">
            <w:pPr>
              <w:pStyle w:val="20"/>
            </w:pPr>
            <w:r>
              <w:t>2022年12月31日完成</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restart"/>
            <w:vAlign w:val="center"/>
          </w:tcPr>
          <w:p w:rsidR="00D42F13" w:rsidRDefault="00D42F13" w:rsidP="00B104DD">
            <w:pPr>
              <w:pStyle w:val="3"/>
            </w:pPr>
            <w:r>
              <w:t>效益指标</w:t>
            </w:r>
          </w:p>
        </w:tc>
        <w:tc>
          <w:tcPr>
            <w:tcW w:w="1276" w:type="dxa"/>
            <w:vAlign w:val="center"/>
          </w:tcPr>
          <w:p w:rsidR="00D42F13" w:rsidRDefault="00D42F13" w:rsidP="00B104DD">
            <w:pPr>
              <w:pStyle w:val="20"/>
            </w:pPr>
            <w:r>
              <w:t>社会效益指标</w:t>
            </w:r>
          </w:p>
        </w:tc>
        <w:tc>
          <w:tcPr>
            <w:tcW w:w="1332" w:type="dxa"/>
            <w:vAlign w:val="center"/>
          </w:tcPr>
          <w:p w:rsidR="00D42F13" w:rsidRDefault="00D42F13" w:rsidP="00B104DD">
            <w:pPr>
              <w:pStyle w:val="20"/>
            </w:pPr>
            <w:r>
              <w:t>提高县城城区治安监控设施覆盖率</w:t>
            </w:r>
          </w:p>
        </w:tc>
        <w:tc>
          <w:tcPr>
            <w:tcW w:w="2891" w:type="dxa"/>
            <w:vAlign w:val="center"/>
          </w:tcPr>
          <w:p w:rsidR="00D42F13" w:rsidRDefault="00D42F13" w:rsidP="00B104DD">
            <w:pPr>
              <w:pStyle w:val="20"/>
            </w:pPr>
            <w:r>
              <w:t>提高县城城区治安监控设施覆盖率</w:t>
            </w:r>
          </w:p>
        </w:tc>
        <w:tc>
          <w:tcPr>
            <w:tcW w:w="1276" w:type="dxa"/>
            <w:vAlign w:val="center"/>
          </w:tcPr>
          <w:p w:rsidR="00D42F13" w:rsidRDefault="00D42F13" w:rsidP="00B104DD">
            <w:pPr>
              <w:pStyle w:val="20"/>
            </w:pPr>
            <w:r>
              <w:t xml:space="preserve"> 提高</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可持续影响指标</w:t>
            </w:r>
          </w:p>
        </w:tc>
        <w:tc>
          <w:tcPr>
            <w:tcW w:w="1332" w:type="dxa"/>
            <w:vAlign w:val="center"/>
          </w:tcPr>
          <w:p w:rsidR="00D42F13" w:rsidRDefault="00D42F13" w:rsidP="00B104DD">
            <w:pPr>
              <w:pStyle w:val="20"/>
            </w:pPr>
            <w:r>
              <w:t>治安、刑事案件下降率</w:t>
            </w:r>
          </w:p>
        </w:tc>
        <w:tc>
          <w:tcPr>
            <w:tcW w:w="2891" w:type="dxa"/>
            <w:vAlign w:val="center"/>
          </w:tcPr>
          <w:p w:rsidR="00D42F13" w:rsidRDefault="00D42F13" w:rsidP="00B104DD">
            <w:pPr>
              <w:pStyle w:val="20"/>
            </w:pPr>
            <w:r>
              <w:t>治安、刑事案件下降率</w:t>
            </w:r>
          </w:p>
        </w:tc>
        <w:tc>
          <w:tcPr>
            <w:tcW w:w="1276" w:type="dxa"/>
            <w:vAlign w:val="center"/>
          </w:tcPr>
          <w:p w:rsidR="00D42F13" w:rsidRDefault="00D42F13" w:rsidP="00B104DD">
            <w:pPr>
              <w:pStyle w:val="20"/>
            </w:pPr>
            <w:r>
              <w:t xml:space="preserve"> 下降</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Align w:val="center"/>
          </w:tcPr>
          <w:p w:rsidR="00D42F13" w:rsidRDefault="00D42F13" w:rsidP="00B104DD">
            <w:pPr>
              <w:pStyle w:val="3"/>
            </w:pPr>
            <w:r>
              <w:t>满意度指标</w:t>
            </w:r>
          </w:p>
        </w:tc>
        <w:tc>
          <w:tcPr>
            <w:tcW w:w="1276" w:type="dxa"/>
            <w:vAlign w:val="center"/>
          </w:tcPr>
          <w:p w:rsidR="00D42F13" w:rsidRDefault="00D42F13" w:rsidP="00B104DD">
            <w:pPr>
              <w:pStyle w:val="20"/>
            </w:pPr>
            <w:r>
              <w:t>服务对象满意度指标</w:t>
            </w:r>
          </w:p>
        </w:tc>
        <w:tc>
          <w:tcPr>
            <w:tcW w:w="1332" w:type="dxa"/>
            <w:vAlign w:val="center"/>
          </w:tcPr>
          <w:p w:rsidR="00D42F13" w:rsidRDefault="00D42F13" w:rsidP="00B104DD">
            <w:pPr>
              <w:pStyle w:val="20"/>
            </w:pPr>
            <w:r>
              <w:t>民警对各系统的支撑能力表示满意</w:t>
            </w:r>
          </w:p>
        </w:tc>
        <w:tc>
          <w:tcPr>
            <w:tcW w:w="2891" w:type="dxa"/>
            <w:vAlign w:val="center"/>
          </w:tcPr>
          <w:p w:rsidR="00D42F13" w:rsidRDefault="00D42F13" w:rsidP="00B104DD">
            <w:pPr>
              <w:pStyle w:val="20"/>
            </w:pPr>
            <w:r>
              <w:t>民警对各系统的支撑能力表示满意</w:t>
            </w:r>
          </w:p>
        </w:tc>
        <w:tc>
          <w:tcPr>
            <w:tcW w:w="1276" w:type="dxa"/>
            <w:vAlign w:val="center"/>
          </w:tcPr>
          <w:p w:rsidR="00D42F13" w:rsidRDefault="00D42F13" w:rsidP="00B104DD">
            <w:pPr>
              <w:pStyle w:val="20"/>
            </w:pPr>
            <w:r>
              <w:t>≥90%</w:t>
            </w:r>
          </w:p>
        </w:tc>
        <w:tc>
          <w:tcPr>
            <w:tcW w:w="1843" w:type="dxa"/>
            <w:vAlign w:val="center"/>
          </w:tcPr>
          <w:p w:rsidR="00D42F13" w:rsidRDefault="00D42F13" w:rsidP="00B104DD">
            <w:pPr>
              <w:pStyle w:val="20"/>
            </w:pPr>
            <w:r>
              <w:t xml:space="preserve">  调查问卷</w:t>
            </w:r>
          </w:p>
        </w:tc>
      </w:tr>
    </w:tbl>
    <w:p w:rsidR="00D42F13" w:rsidRDefault="00D42F13" w:rsidP="00D42F13">
      <w:pPr>
        <w:sectPr w:rsidR="00D42F13" w:rsidSect="000D14A1">
          <w:pgSz w:w="11900" w:h="16840"/>
          <w:pgMar w:top="1984" w:right="1304" w:bottom="1134" w:left="1304" w:header="720" w:footer="720" w:gutter="0"/>
          <w:cols w:space="720"/>
        </w:sectPr>
      </w:pPr>
    </w:p>
    <w:p w:rsidR="00D42F13" w:rsidRDefault="00D42F13" w:rsidP="00D42F13">
      <w:pPr>
        <w:jc w:val="center"/>
      </w:pPr>
    </w:p>
    <w:p w:rsidR="00D42F13" w:rsidRDefault="00D42F13" w:rsidP="00D42F13">
      <w:pPr>
        <w:ind w:firstLine="560"/>
        <w:outlineLvl w:val="3"/>
      </w:pPr>
      <w:bookmarkStart w:id="16" w:name="_Toc_4_4_0000000020"/>
      <w:r>
        <w:rPr>
          <w:rFonts w:ascii="方正仿宋_GBK" w:eastAsia="方正仿宋_GBK" w:hAnsi="方正仿宋_GBK" w:cs="方正仿宋_GBK"/>
          <w:color w:val="000000"/>
          <w:sz w:val="28"/>
        </w:rPr>
        <w:t>17.天网一期建设运行维护费绩效目标表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42F13" w:rsidTr="00B104D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42F13" w:rsidRDefault="00D42F13" w:rsidP="00B104DD">
            <w:pPr>
              <w:pStyle w:val="5"/>
            </w:pPr>
            <w:r>
              <w:t>312001永清县公安局本级</w:t>
            </w:r>
          </w:p>
        </w:tc>
        <w:tc>
          <w:tcPr>
            <w:tcW w:w="1843" w:type="dxa"/>
            <w:tcBorders>
              <w:top w:val="single" w:sz="6" w:space="0" w:color="FFFFFF"/>
              <w:left w:val="single" w:sz="6" w:space="0" w:color="FFFFFF"/>
              <w:right w:val="single" w:sz="6" w:space="0" w:color="FFFFFF"/>
            </w:tcBorders>
            <w:vAlign w:val="center"/>
          </w:tcPr>
          <w:p w:rsidR="00D42F13" w:rsidRDefault="00D42F13" w:rsidP="00B104DD">
            <w:pPr>
              <w:pStyle w:val="4"/>
            </w:pPr>
            <w:r>
              <w:t>单位：元</w:t>
            </w:r>
          </w:p>
        </w:tc>
      </w:tr>
      <w:tr w:rsidR="00D42F13" w:rsidTr="00B104DD">
        <w:trPr>
          <w:trHeight w:val="369"/>
          <w:jc w:val="center"/>
        </w:trPr>
        <w:tc>
          <w:tcPr>
            <w:tcW w:w="1276" w:type="dxa"/>
            <w:vAlign w:val="center"/>
          </w:tcPr>
          <w:p w:rsidR="00D42F13" w:rsidRDefault="00D42F13" w:rsidP="00B104DD">
            <w:pPr>
              <w:pStyle w:val="10"/>
            </w:pPr>
            <w:r>
              <w:t>项目编码</w:t>
            </w:r>
          </w:p>
        </w:tc>
        <w:tc>
          <w:tcPr>
            <w:tcW w:w="2608" w:type="dxa"/>
            <w:gridSpan w:val="2"/>
            <w:vAlign w:val="center"/>
          </w:tcPr>
          <w:p w:rsidR="00D42F13" w:rsidRDefault="00D42F13" w:rsidP="00B104DD">
            <w:pPr>
              <w:pStyle w:val="20"/>
            </w:pPr>
            <w:r>
              <w:t>13102322P006402100013</w:t>
            </w:r>
          </w:p>
        </w:tc>
        <w:tc>
          <w:tcPr>
            <w:tcW w:w="1587" w:type="dxa"/>
            <w:vAlign w:val="center"/>
          </w:tcPr>
          <w:p w:rsidR="00D42F13" w:rsidRDefault="00D42F13" w:rsidP="00B104DD">
            <w:pPr>
              <w:pStyle w:val="10"/>
            </w:pPr>
            <w:r>
              <w:t>项目名称</w:t>
            </w:r>
          </w:p>
        </w:tc>
        <w:tc>
          <w:tcPr>
            <w:tcW w:w="4422" w:type="dxa"/>
            <w:gridSpan w:val="3"/>
            <w:vAlign w:val="center"/>
          </w:tcPr>
          <w:p w:rsidR="00D42F13" w:rsidRDefault="00D42F13" w:rsidP="00B104DD">
            <w:pPr>
              <w:pStyle w:val="20"/>
            </w:pPr>
            <w:r>
              <w:t>天网一期建设运行维护费</w:t>
            </w:r>
          </w:p>
        </w:tc>
      </w:tr>
      <w:tr w:rsidR="00D42F13" w:rsidTr="00B104DD">
        <w:trPr>
          <w:trHeight w:val="369"/>
          <w:jc w:val="center"/>
        </w:trPr>
        <w:tc>
          <w:tcPr>
            <w:tcW w:w="1276" w:type="dxa"/>
            <w:vMerge w:val="restart"/>
            <w:vAlign w:val="center"/>
          </w:tcPr>
          <w:p w:rsidR="00D42F13" w:rsidRDefault="00D42F13" w:rsidP="00B104DD">
            <w:pPr>
              <w:pStyle w:val="10"/>
            </w:pPr>
            <w:r>
              <w:t>预算规模及资金用途</w:t>
            </w:r>
          </w:p>
        </w:tc>
        <w:tc>
          <w:tcPr>
            <w:tcW w:w="1276" w:type="dxa"/>
            <w:vAlign w:val="center"/>
          </w:tcPr>
          <w:p w:rsidR="00D42F13" w:rsidRDefault="00D42F13" w:rsidP="00B104DD">
            <w:pPr>
              <w:pStyle w:val="10"/>
            </w:pPr>
            <w:r>
              <w:t>预算数</w:t>
            </w:r>
          </w:p>
        </w:tc>
        <w:tc>
          <w:tcPr>
            <w:tcW w:w="1332" w:type="dxa"/>
            <w:vAlign w:val="center"/>
          </w:tcPr>
          <w:p w:rsidR="00D42F13" w:rsidRDefault="00D42F13" w:rsidP="00B104DD">
            <w:pPr>
              <w:pStyle w:val="20"/>
            </w:pPr>
            <w:r>
              <w:t>414000.00</w:t>
            </w:r>
          </w:p>
        </w:tc>
        <w:tc>
          <w:tcPr>
            <w:tcW w:w="1587" w:type="dxa"/>
            <w:vAlign w:val="center"/>
          </w:tcPr>
          <w:p w:rsidR="00D42F13" w:rsidRDefault="00D42F13" w:rsidP="00B104DD">
            <w:pPr>
              <w:pStyle w:val="10"/>
            </w:pPr>
            <w:r>
              <w:t>其中：财政    资金</w:t>
            </w:r>
          </w:p>
        </w:tc>
        <w:tc>
          <w:tcPr>
            <w:tcW w:w="1304" w:type="dxa"/>
            <w:vAlign w:val="center"/>
          </w:tcPr>
          <w:p w:rsidR="00D42F13" w:rsidRDefault="00D42F13" w:rsidP="00B104DD">
            <w:pPr>
              <w:pStyle w:val="20"/>
            </w:pPr>
            <w:r>
              <w:t>414000.00</w:t>
            </w:r>
          </w:p>
        </w:tc>
        <w:tc>
          <w:tcPr>
            <w:tcW w:w="1276" w:type="dxa"/>
            <w:vAlign w:val="center"/>
          </w:tcPr>
          <w:p w:rsidR="00D42F13" w:rsidRDefault="00D42F13" w:rsidP="00B104DD">
            <w:pPr>
              <w:pStyle w:val="10"/>
            </w:pPr>
            <w:r>
              <w:t>其他资金</w:t>
            </w:r>
          </w:p>
        </w:tc>
        <w:tc>
          <w:tcPr>
            <w:tcW w:w="1843" w:type="dxa"/>
            <w:vAlign w:val="center"/>
          </w:tcPr>
          <w:p w:rsidR="00D42F13" w:rsidRDefault="00D42F13" w:rsidP="00B104DD">
            <w:pPr>
              <w:pStyle w:val="20"/>
            </w:pPr>
          </w:p>
        </w:tc>
      </w:tr>
      <w:tr w:rsidR="00D42F13" w:rsidTr="00B104DD">
        <w:trPr>
          <w:trHeight w:val="369"/>
          <w:jc w:val="center"/>
        </w:trPr>
        <w:tc>
          <w:tcPr>
            <w:tcW w:w="1276" w:type="dxa"/>
            <w:vMerge/>
          </w:tcPr>
          <w:p w:rsidR="00D42F13" w:rsidRDefault="00D42F13" w:rsidP="00B104DD"/>
        </w:tc>
        <w:tc>
          <w:tcPr>
            <w:tcW w:w="8617" w:type="dxa"/>
            <w:gridSpan w:val="6"/>
            <w:vAlign w:val="center"/>
          </w:tcPr>
          <w:p w:rsidR="00D42F13" w:rsidRDefault="00D42F13" w:rsidP="00B104DD">
            <w:pPr>
              <w:pStyle w:val="20"/>
            </w:pPr>
            <w:r>
              <w:t>预算资金41.4万元，其中财政资金41.4万元，主要用于天网一期建设运行维护维保项目范围：工程的维护服务工作包括天网、视频会议、有线电视等维护服务工作。计划2022年12月31日完成。</w:t>
            </w:r>
          </w:p>
        </w:tc>
      </w:tr>
      <w:tr w:rsidR="00D42F13" w:rsidTr="00B104DD">
        <w:trPr>
          <w:trHeight w:val="369"/>
          <w:jc w:val="center"/>
        </w:trPr>
        <w:tc>
          <w:tcPr>
            <w:tcW w:w="1276" w:type="dxa"/>
            <w:vMerge w:val="restart"/>
            <w:vAlign w:val="center"/>
          </w:tcPr>
          <w:p w:rsidR="00D42F13" w:rsidRDefault="00D42F13" w:rsidP="00B104DD">
            <w:pPr>
              <w:pStyle w:val="10"/>
            </w:pPr>
            <w:r>
              <w:t>资金支出计划（%）</w:t>
            </w:r>
          </w:p>
        </w:tc>
        <w:tc>
          <w:tcPr>
            <w:tcW w:w="2608" w:type="dxa"/>
            <w:gridSpan w:val="2"/>
            <w:vAlign w:val="center"/>
          </w:tcPr>
          <w:p w:rsidR="00D42F13" w:rsidRDefault="00D42F13" w:rsidP="00B104DD">
            <w:pPr>
              <w:pStyle w:val="10"/>
            </w:pPr>
            <w:r>
              <w:t>3月底</w:t>
            </w:r>
          </w:p>
        </w:tc>
        <w:tc>
          <w:tcPr>
            <w:tcW w:w="1587" w:type="dxa"/>
            <w:vAlign w:val="center"/>
          </w:tcPr>
          <w:p w:rsidR="00D42F13" w:rsidRDefault="00D42F13" w:rsidP="00B104DD">
            <w:pPr>
              <w:pStyle w:val="10"/>
            </w:pPr>
            <w:r>
              <w:t>6月底</w:t>
            </w:r>
          </w:p>
        </w:tc>
        <w:tc>
          <w:tcPr>
            <w:tcW w:w="1304" w:type="dxa"/>
            <w:vAlign w:val="center"/>
          </w:tcPr>
          <w:p w:rsidR="00D42F13" w:rsidRDefault="00D42F13" w:rsidP="00B104DD">
            <w:pPr>
              <w:pStyle w:val="10"/>
            </w:pPr>
            <w:r>
              <w:t>10月底</w:t>
            </w:r>
          </w:p>
        </w:tc>
        <w:tc>
          <w:tcPr>
            <w:tcW w:w="3118" w:type="dxa"/>
            <w:gridSpan w:val="2"/>
            <w:vAlign w:val="center"/>
          </w:tcPr>
          <w:p w:rsidR="00D42F13" w:rsidRDefault="00D42F13" w:rsidP="00B104DD">
            <w:pPr>
              <w:pStyle w:val="10"/>
            </w:pPr>
            <w:r>
              <w:t>12月底</w:t>
            </w:r>
          </w:p>
        </w:tc>
      </w:tr>
      <w:tr w:rsidR="00D42F13" w:rsidTr="00B104DD">
        <w:trPr>
          <w:trHeight w:val="369"/>
          <w:jc w:val="center"/>
        </w:trPr>
        <w:tc>
          <w:tcPr>
            <w:tcW w:w="1276" w:type="dxa"/>
            <w:vMerge/>
          </w:tcPr>
          <w:p w:rsidR="00D42F13" w:rsidRDefault="00D42F13" w:rsidP="00B104DD"/>
        </w:tc>
        <w:tc>
          <w:tcPr>
            <w:tcW w:w="2608" w:type="dxa"/>
            <w:gridSpan w:val="2"/>
            <w:vAlign w:val="center"/>
          </w:tcPr>
          <w:p w:rsidR="00D42F13" w:rsidRDefault="00D42F13" w:rsidP="00B104DD">
            <w:pPr>
              <w:pStyle w:val="3"/>
            </w:pPr>
          </w:p>
        </w:tc>
        <w:tc>
          <w:tcPr>
            <w:tcW w:w="1587" w:type="dxa"/>
            <w:vAlign w:val="center"/>
          </w:tcPr>
          <w:p w:rsidR="00D42F13" w:rsidRDefault="00D42F13" w:rsidP="00B104DD">
            <w:pPr>
              <w:pStyle w:val="3"/>
            </w:pPr>
            <w:r>
              <w:t>20%</w:t>
            </w:r>
          </w:p>
        </w:tc>
        <w:tc>
          <w:tcPr>
            <w:tcW w:w="1304" w:type="dxa"/>
            <w:vAlign w:val="center"/>
          </w:tcPr>
          <w:p w:rsidR="00D42F13" w:rsidRDefault="00D42F13" w:rsidP="00B104DD">
            <w:pPr>
              <w:pStyle w:val="3"/>
            </w:pPr>
            <w:r>
              <w:t>100%</w:t>
            </w:r>
          </w:p>
        </w:tc>
        <w:tc>
          <w:tcPr>
            <w:tcW w:w="3118" w:type="dxa"/>
            <w:gridSpan w:val="2"/>
            <w:vAlign w:val="center"/>
          </w:tcPr>
          <w:p w:rsidR="00D42F13" w:rsidRDefault="00D42F13" w:rsidP="00B104DD">
            <w:pPr>
              <w:pStyle w:val="3"/>
            </w:pPr>
            <w:r>
              <w:t>100%</w:t>
            </w:r>
          </w:p>
        </w:tc>
      </w:tr>
      <w:tr w:rsidR="00D42F13" w:rsidTr="00B104DD">
        <w:trPr>
          <w:trHeight w:val="369"/>
          <w:jc w:val="center"/>
        </w:trPr>
        <w:tc>
          <w:tcPr>
            <w:tcW w:w="1276" w:type="dxa"/>
            <w:vAlign w:val="center"/>
          </w:tcPr>
          <w:p w:rsidR="00D42F13" w:rsidRDefault="00D42F13" w:rsidP="00B104DD">
            <w:pPr>
              <w:pStyle w:val="10"/>
            </w:pPr>
            <w:r>
              <w:t>绩效目标</w:t>
            </w:r>
          </w:p>
        </w:tc>
        <w:tc>
          <w:tcPr>
            <w:tcW w:w="8617" w:type="dxa"/>
            <w:gridSpan w:val="6"/>
            <w:vAlign w:val="center"/>
          </w:tcPr>
          <w:p w:rsidR="00D42F13" w:rsidRDefault="00D42F13" w:rsidP="00B104DD">
            <w:pPr>
              <w:pStyle w:val="20"/>
            </w:pPr>
            <w:r>
              <w:t>1.永清县公安局对案件高发部位和人流高度集中区域采用高清红外摄像头，保证夜间监控的效果，实现“人过留影，车过留牌”。</w:t>
            </w:r>
          </w:p>
          <w:p w:rsidR="00D42F13" w:rsidRDefault="00D42F13" w:rsidP="00B104DD">
            <w:pPr>
              <w:pStyle w:val="20"/>
            </w:pPr>
            <w:r>
              <w:t>2.“天网工程”实现与应急联动指挥系统等公安应用系统的对接，建立了动态警务运行机制，全面提升巡防精准度，有效控压了各类违法犯罪活动。一旦发生突发警情，依托“天网工程”能迅速确定警情发生的准确位置，第一时间调度案发地周边警力，快速集结，多警联动，多点合围，有力震慑违法犯罪活动。</w:t>
            </w:r>
          </w:p>
        </w:tc>
      </w:tr>
    </w:tbl>
    <w:p w:rsidR="00D42F13" w:rsidRDefault="00D42F13" w:rsidP="00D42F1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42F13" w:rsidTr="00B104DD">
        <w:trPr>
          <w:trHeight w:val="397"/>
          <w:tblHeader/>
          <w:jc w:val="center"/>
        </w:trPr>
        <w:tc>
          <w:tcPr>
            <w:tcW w:w="1276" w:type="dxa"/>
            <w:vAlign w:val="center"/>
          </w:tcPr>
          <w:p w:rsidR="00D42F13" w:rsidRDefault="00D42F13" w:rsidP="00B104DD">
            <w:pPr>
              <w:pStyle w:val="10"/>
            </w:pPr>
            <w:r>
              <w:t>一级指标</w:t>
            </w:r>
          </w:p>
        </w:tc>
        <w:tc>
          <w:tcPr>
            <w:tcW w:w="1276" w:type="dxa"/>
            <w:vAlign w:val="center"/>
          </w:tcPr>
          <w:p w:rsidR="00D42F13" w:rsidRDefault="00D42F13" w:rsidP="00B104DD">
            <w:pPr>
              <w:pStyle w:val="10"/>
            </w:pPr>
            <w:r>
              <w:t>二级指标</w:t>
            </w:r>
          </w:p>
        </w:tc>
        <w:tc>
          <w:tcPr>
            <w:tcW w:w="1332" w:type="dxa"/>
            <w:vAlign w:val="center"/>
          </w:tcPr>
          <w:p w:rsidR="00D42F13" w:rsidRDefault="00D42F13" w:rsidP="00B104DD">
            <w:pPr>
              <w:pStyle w:val="10"/>
            </w:pPr>
            <w:r>
              <w:t>三级指标</w:t>
            </w:r>
          </w:p>
        </w:tc>
        <w:tc>
          <w:tcPr>
            <w:tcW w:w="2891" w:type="dxa"/>
            <w:vAlign w:val="center"/>
          </w:tcPr>
          <w:p w:rsidR="00D42F13" w:rsidRDefault="00D42F13" w:rsidP="00B104DD">
            <w:pPr>
              <w:pStyle w:val="10"/>
            </w:pPr>
            <w:r>
              <w:t>绩效指标描述</w:t>
            </w:r>
          </w:p>
        </w:tc>
        <w:tc>
          <w:tcPr>
            <w:tcW w:w="1276" w:type="dxa"/>
            <w:vAlign w:val="center"/>
          </w:tcPr>
          <w:p w:rsidR="00D42F13" w:rsidRDefault="00D42F13" w:rsidP="00B104DD">
            <w:pPr>
              <w:pStyle w:val="10"/>
            </w:pPr>
            <w:r>
              <w:t>指标值</w:t>
            </w:r>
          </w:p>
        </w:tc>
        <w:tc>
          <w:tcPr>
            <w:tcW w:w="1843" w:type="dxa"/>
            <w:vAlign w:val="center"/>
          </w:tcPr>
          <w:p w:rsidR="00D42F13" w:rsidRDefault="00D42F13" w:rsidP="00B104DD">
            <w:pPr>
              <w:pStyle w:val="10"/>
            </w:pPr>
            <w:r>
              <w:t>指标值确定依据</w:t>
            </w:r>
          </w:p>
        </w:tc>
      </w:tr>
      <w:tr w:rsidR="00D42F13" w:rsidTr="00B104DD">
        <w:trPr>
          <w:trHeight w:val="369"/>
          <w:jc w:val="center"/>
        </w:trPr>
        <w:tc>
          <w:tcPr>
            <w:tcW w:w="1276" w:type="dxa"/>
            <w:vMerge w:val="restart"/>
            <w:vAlign w:val="center"/>
          </w:tcPr>
          <w:p w:rsidR="00D42F13" w:rsidRDefault="00D42F13" w:rsidP="00B104DD">
            <w:pPr>
              <w:pStyle w:val="3"/>
            </w:pPr>
            <w:r>
              <w:t>产出指标</w:t>
            </w:r>
          </w:p>
        </w:tc>
        <w:tc>
          <w:tcPr>
            <w:tcW w:w="1276" w:type="dxa"/>
            <w:vAlign w:val="center"/>
          </w:tcPr>
          <w:p w:rsidR="00D42F13" w:rsidRDefault="00D42F13" w:rsidP="00B104DD">
            <w:pPr>
              <w:pStyle w:val="20"/>
            </w:pPr>
            <w:r>
              <w:t>数量指标</w:t>
            </w:r>
          </w:p>
        </w:tc>
        <w:tc>
          <w:tcPr>
            <w:tcW w:w="1332" w:type="dxa"/>
            <w:vAlign w:val="center"/>
          </w:tcPr>
          <w:p w:rsidR="00D42F13" w:rsidRDefault="00D42F13" w:rsidP="00B104DD">
            <w:pPr>
              <w:pStyle w:val="20"/>
            </w:pPr>
            <w:r>
              <w:t>治安摄像机</w:t>
            </w:r>
          </w:p>
        </w:tc>
        <w:tc>
          <w:tcPr>
            <w:tcW w:w="2891" w:type="dxa"/>
            <w:vAlign w:val="center"/>
          </w:tcPr>
          <w:p w:rsidR="00D42F13" w:rsidRDefault="00D42F13" w:rsidP="00B104DD">
            <w:pPr>
              <w:pStyle w:val="20"/>
            </w:pPr>
            <w:r>
              <w:t>治安摄像机</w:t>
            </w:r>
          </w:p>
        </w:tc>
        <w:tc>
          <w:tcPr>
            <w:tcW w:w="1276" w:type="dxa"/>
            <w:vAlign w:val="center"/>
          </w:tcPr>
          <w:p w:rsidR="00D42F13" w:rsidRDefault="00D42F13" w:rsidP="00B104DD">
            <w:pPr>
              <w:pStyle w:val="20"/>
            </w:pPr>
            <w:r>
              <w:t>80台</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数量指标</w:t>
            </w:r>
          </w:p>
        </w:tc>
        <w:tc>
          <w:tcPr>
            <w:tcW w:w="1332" w:type="dxa"/>
            <w:vAlign w:val="center"/>
          </w:tcPr>
          <w:p w:rsidR="00D42F13" w:rsidRDefault="00D42F13" w:rsidP="00B104DD">
            <w:pPr>
              <w:pStyle w:val="20"/>
            </w:pPr>
            <w:r>
              <w:t>人脸抓拍摄像机</w:t>
            </w:r>
          </w:p>
        </w:tc>
        <w:tc>
          <w:tcPr>
            <w:tcW w:w="2891" w:type="dxa"/>
            <w:vAlign w:val="center"/>
          </w:tcPr>
          <w:p w:rsidR="00D42F13" w:rsidRDefault="00D42F13" w:rsidP="00B104DD">
            <w:pPr>
              <w:pStyle w:val="20"/>
            </w:pPr>
            <w:r>
              <w:t>人脸抓拍摄像机</w:t>
            </w:r>
          </w:p>
        </w:tc>
        <w:tc>
          <w:tcPr>
            <w:tcW w:w="1276" w:type="dxa"/>
            <w:vAlign w:val="center"/>
          </w:tcPr>
          <w:p w:rsidR="00D42F13" w:rsidRDefault="00D42F13" w:rsidP="00B104DD">
            <w:pPr>
              <w:pStyle w:val="20"/>
            </w:pPr>
            <w:r>
              <w:t>10台</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数量指标</w:t>
            </w:r>
          </w:p>
        </w:tc>
        <w:tc>
          <w:tcPr>
            <w:tcW w:w="1332" w:type="dxa"/>
            <w:vAlign w:val="center"/>
          </w:tcPr>
          <w:p w:rsidR="00D42F13" w:rsidRDefault="00D42F13" w:rsidP="00B104DD">
            <w:pPr>
              <w:pStyle w:val="20"/>
            </w:pPr>
            <w:r>
              <w:t>人像卡口设备</w:t>
            </w:r>
          </w:p>
        </w:tc>
        <w:tc>
          <w:tcPr>
            <w:tcW w:w="2891" w:type="dxa"/>
            <w:vAlign w:val="center"/>
          </w:tcPr>
          <w:p w:rsidR="00D42F13" w:rsidRDefault="00D42F13" w:rsidP="00B104DD">
            <w:pPr>
              <w:pStyle w:val="20"/>
            </w:pPr>
            <w:r>
              <w:t>人像卡口设备</w:t>
            </w:r>
          </w:p>
        </w:tc>
        <w:tc>
          <w:tcPr>
            <w:tcW w:w="1276" w:type="dxa"/>
            <w:vAlign w:val="center"/>
          </w:tcPr>
          <w:p w:rsidR="00D42F13" w:rsidRDefault="00D42F13" w:rsidP="00B104DD">
            <w:pPr>
              <w:pStyle w:val="20"/>
            </w:pPr>
            <w:r>
              <w:t>28台</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数量指标</w:t>
            </w:r>
          </w:p>
        </w:tc>
        <w:tc>
          <w:tcPr>
            <w:tcW w:w="1332" w:type="dxa"/>
            <w:vAlign w:val="center"/>
          </w:tcPr>
          <w:p w:rsidR="00D42F13" w:rsidRDefault="00D42F13" w:rsidP="00B104DD">
            <w:pPr>
              <w:pStyle w:val="20"/>
            </w:pPr>
            <w:r>
              <w:t>人脸识别摄像机</w:t>
            </w:r>
          </w:p>
        </w:tc>
        <w:tc>
          <w:tcPr>
            <w:tcW w:w="2891" w:type="dxa"/>
            <w:vAlign w:val="center"/>
          </w:tcPr>
          <w:p w:rsidR="00D42F13" w:rsidRDefault="00D42F13" w:rsidP="00B104DD">
            <w:pPr>
              <w:pStyle w:val="20"/>
            </w:pPr>
            <w:r>
              <w:t>人脸识别摄像机</w:t>
            </w:r>
          </w:p>
        </w:tc>
        <w:tc>
          <w:tcPr>
            <w:tcW w:w="1276" w:type="dxa"/>
            <w:vAlign w:val="center"/>
          </w:tcPr>
          <w:p w:rsidR="00D42F13" w:rsidRDefault="00D42F13" w:rsidP="00B104DD">
            <w:pPr>
              <w:pStyle w:val="20"/>
            </w:pPr>
            <w:r>
              <w:t>8台</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数量指标</w:t>
            </w:r>
          </w:p>
        </w:tc>
        <w:tc>
          <w:tcPr>
            <w:tcW w:w="1332" w:type="dxa"/>
            <w:vAlign w:val="center"/>
          </w:tcPr>
          <w:p w:rsidR="00D42F13" w:rsidRDefault="00D42F13" w:rsidP="00B104DD">
            <w:pPr>
              <w:pStyle w:val="20"/>
            </w:pPr>
            <w:r>
              <w:t>高点监控</w:t>
            </w:r>
          </w:p>
        </w:tc>
        <w:tc>
          <w:tcPr>
            <w:tcW w:w="2891" w:type="dxa"/>
            <w:vAlign w:val="center"/>
          </w:tcPr>
          <w:p w:rsidR="00D42F13" w:rsidRDefault="00D42F13" w:rsidP="00B104DD">
            <w:pPr>
              <w:pStyle w:val="20"/>
            </w:pPr>
            <w:r>
              <w:t>高点监控</w:t>
            </w:r>
          </w:p>
        </w:tc>
        <w:tc>
          <w:tcPr>
            <w:tcW w:w="1276" w:type="dxa"/>
            <w:vAlign w:val="center"/>
          </w:tcPr>
          <w:p w:rsidR="00D42F13" w:rsidRDefault="00D42F13" w:rsidP="00B104DD">
            <w:pPr>
              <w:pStyle w:val="20"/>
            </w:pPr>
            <w:r>
              <w:t>8台</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数量指标</w:t>
            </w:r>
          </w:p>
        </w:tc>
        <w:tc>
          <w:tcPr>
            <w:tcW w:w="1332" w:type="dxa"/>
            <w:vAlign w:val="center"/>
          </w:tcPr>
          <w:p w:rsidR="00D42F13" w:rsidRDefault="00D42F13" w:rsidP="00B104DD">
            <w:pPr>
              <w:pStyle w:val="20"/>
            </w:pPr>
            <w:r>
              <w:t>全景摄像机</w:t>
            </w:r>
          </w:p>
        </w:tc>
        <w:tc>
          <w:tcPr>
            <w:tcW w:w="2891" w:type="dxa"/>
            <w:vAlign w:val="center"/>
          </w:tcPr>
          <w:p w:rsidR="00D42F13" w:rsidRDefault="00D42F13" w:rsidP="00B104DD">
            <w:pPr>
              <w:pStyle w:val="20"/>
            </w:pPr>
            <w:r>
              <w:t>全景摄像机</w:t>
            </w:r>
          </w:p>
        </w:tc>
        <w:tc>
          <w:tcPr>
            <w:tcW w:w="1276" w:type="dxa"/>
            <w:vAlign w:val="center"/>
          </w:tcPr>
          <w:p w:rsidR="00D42F13" w:rsidRDefault="00D42F13" w:rsidP="00B104DD">
            <w:pPr>
              <w:pStyle w:val="20"/>
            </w:pPr>
            <w:r>
              <w:t>8台</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数量指标</w:t>
            </w:r>
          </w:p>
        </w:tc>
        <w:tc>
          <w:tcPr>
            <w:tcW w:w="1332" w:type="dxa"/>
            <w:vAlign w:val="center"/>
          </w:tcPr>
          <w:p w:rsidR="00D42F13" w:rsidRDefault="00D42F13" w:rsidP="00B104DD">
            <w:pPr>
              <w:pStyle w:val="20"/>
            </w:pPr>
            <w:r>
              <w:t>系统平台服务器</w:t>
            </w:r>
          </w:p>
        </w:tc>
        <w:tc>
          <w:tcPr>
            <w:tcW w:w="2891" w:type="dxa"/>
            <w:vAlign w:val="center"/>
          </w:tcPr>
          <w:p w:rsidR="00D42F13" w:rsidRDefault="00D42F13" w:rsidP="00B104DD">
            <w:pPr>
              <w:pStyle w:val="20"/>
            </w:pPr>
            <w:r>
              <w:t>系统平台服务器</w:t>
            </w:r>
          </w:p>
        </w:tc>
        <w:tc>
          <w:tcPr>
            <w:tcW w:w="1276" w:type="dxa"/>
            <w:vAlign w:val="center"/>
          </w:tcPr>
          <w:p w:rsidR="00D42F13" w:rsidRDefault="00D42F13" w:rsidP="00B104DD">
            <w:pPr>
              <w:pStyle w:val="20"/>
            </w:pPr>
            <w:r>
              <w:t>42台</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数量指标</w:t>
            </w:r>
          </w:p>
        </w:tc>
        <w:tc>
          <w:tcPr>
            <w:tcW w:w="1332" w:type="dxa"/>
            <w:vAlign w:val="center"/>
          </w:tcPr>
          <w:p w:rsidR="00D42F13" w:rsidRDefault="00D42F13" w:rsidP="00B104DD">
            <w:pPr>
              <w:pStyle w:val="20"/>
            </w:pPr>
            <w:r>
              <w:t>监控大屏</w:t>
            </w:r>
          </w:p>
        </w:tc>
        <w:tc>
          <w:tcPr>
            <w:tcW w:w="2891" w:type="dxa"/>
            <w:vAlign w:val="center"/>
          </w:tcPr>
          <w:p w:rsidR="00D42F13" w:rsidRDefault="00D42F13" w:rsidP="00B104DD">
            <w:pPr>
              <w:pStyle w:val="20"/>
            </w:pPr>
            <w:r>
              <w:t>监控大屏</w:t>
            </w:r>
          </w:p>
        </w:tc>
        <w:tc>
          <w:tcPr>
            <w:tcW w:w="1276" w:type="dxa"/>
            <w:vAlign w:val="center"/>
          </w:tcPr>
          <w:p w:rsidR="00D42F13" w:rsidRDefault="00D42F13" w:rsidP="00B104DD">
            <w:pPr>
              <w:pStyle w:val="20"/>
            </w:pPr>
            <w:r>
              <w:t>96套</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数量指标</w:t>
            </w:r>
          </w:p>
        </w:tc>
        <w:tc>
          <w:tcPr>
            <w:tcW w:w="1332" w:type="dxa"/>
            <w:vAlign w:val="center"/>
          </w:tcPr>
          <w:p w:rsidR="00D42F13" w:rsidRDefault="00D42F13" w:rsidP="00B104DD">
            <w:pPr>
              <w:pStyle w:val="20"/>
            </w:pPr>
            <w:r>
              <w:t>核心交换机</w:t>
            </w:r>
          </w:p>
        </w:tc>
        <w:tc>
          <w:tcPr>
            <w:tcW w:w="2891" w:type="dxa"/>
            <w:vAlign w:val="center"/>
          </w:tcPr>
          <w:p w:rsidR="00D42F13" w:rsidRDefault="00D42F13" w:rsidP="00B104DD">
            <w:pPr>
              <w:pStyle w:val="20"/>
            </w:pPr>
            <w:r>
              <w:t>核心交换机</w:t>
            </w:r>
          </w:p>
        </w:tc>
        <w:tc>
          <w:tcPr>
            <w:tcW w:w="1276" w:type="dxa"/>
            <w:vAlign w:val="center"/>
          </w:tcPr>
          <w:p w:rsidR="00D42F13" w:rsidRDefault="00D42F13" w:rsidP="00B104DD">
            <w:pPr>
              <w:pStyle w:val="20"/>
            </w:pPr>
            <w:r>
              <w:t>17台</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数量指标</w:t>
            </w:r>
          </w:p>
        </w:tc>
        <w:tc>
          <w:tcPr>
            <w:tcW w:w="1332" w:type="dxa"/>
            <w:vAlign w:val="center"/>
          </w:tcPr>
          <w:p w:rsidR="00D42F13" w:rsidRDefault="00D42F13" w:rsidP="00B104DD">
            <w:pPr>
              <w:pStyle w:val="20"/>
            </w:pPr>
            <w:r>
              <w:t>精密空调</w:t>
            </w:r>
          </w:p>
        </w:tc>
        <w:tc>
          <w:tcPr>
            <w:tcW w:w="2891" w:type="dxa"/>
            <w:vAlign w:val="center"/>
          </w:tcPr>
          <w:p w:rsidR="00D42F13" w:rsidRDefault="00D42F13" w:rsidP="00B104DD">
            <w:pPr>
              <w:pStyle w:val="20"/>
            </w:pPr>
            <w:r>
              <w:t>精密空调</w:t>
            </w:r>
          </w:p>
        </w:tc>
        <w:tc>
          <w:tcPr>
            <w:tcW w:w="1276" w:type="dxa"/>
            <w:vAlign w:val="center"/>
          </w:tcPr>
          <w:p w:rsidR="00D42F13" w:rsidRDefault="00D42F13" w:rsidP="00B104DD">
            <w:pPr>
              <w:pStyle w:val="20"/>
            </w:pPr>
            <w:r>
              <w:t>7台</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质量指标</w:t>
            </w:r>
          </w:p>
        </w:tc>
        <w:tc>
          <w:tcPr>
            <w:tcW w:w="1332" w:type="dxa"/>
            <w:vAlign w:val="center"/>
          </w:tcPr>
          <w:p w:rsidR="00D42F13" w:rsidRDefault="00D42F13" w:rsidP="00B104DD">
            <w:pPr>
              <w:pStyle w:val="20"/>
            </w:pPr>
            <w:r>
              <w:t>天网视频监控运行正常</w:t>
            </w:r>
          </w:p>
        </w:tc>
        <w:tc>
          <w:tcPr>
            <w:tcW w:w="2891" w:type="dxa"/>
            <w:vAlign w:val="center"/>
          </w:tcPr>
          <w:p w:rsidR="00D42F13" w:rsidRDefault="00D42F13" w:rsidP="00B104DD">
            <w:pPr>
              <w:pStyle w:val="20"/>
            </w:pPr>
            <w:r>
              <w:t>天网视频监控运行正常率</w:t>
            </w:r>
          </w:p>
        </w:tc>
        <w:tc>
          <w:tcPr>
            <w:tcW w:w="1276" w:type="dxa"/>
            <w:vAlign w:val="center"/>
          </w:tcPr>
          <w:p w:rsidR="00D42F13" w:rsidRDefault="00D42F13" w:rsidP="00B104DD">
            <w:pPr>
              <w:pStyle w:val="20"/>
            </w:pPr>
            <w:r>
              <w:t>正常运行</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成本指标</w:t>
            </w:r>
          </w:p>
        </w:tc>
        <w:tc>
          <w:tcPr>
            <w:tcW w:w="1332" w:type="dxa"/>
            <w:vAlign w:val="center"/>
          </w:tcPr>
          <w:p w:rsidR="00D42F13" w:rsidRDefault="00D42F13" w:rsidP="00B104DD">
            <w:pPr>
              <w:pStyle w:val="20"/>
            </w:pPr>
            <w:r>
              <w:t>项目的成本控制</w:t>
            </w:r>
          </w:p>
        </w:tc>
        <w:tc>
          <w:tcPr>
            <w:tcW w:w="2891" w:type="dxa"/>
            <w:vAlign w:val="center"/>
          </w:tcPr>
          <w:p w:rsidR="00D42F13" w:rsidRDefault="00D42F13" w:rsidP="00B104DD">
            <w:pPr>
              <w:pStyle w:val="20"/>
            </w:pPr>
            <w:r>
              <w:t>项目的成本控制</w:t>
            </w:r>
          </w:p>
        </w:tc>
        <w:tc>
          <w:tcPr>
            <w:tcW w:w="1276" w:type="dxa"/>
            <w:vAlign w:val="center"/>
          </w:tcPr>
          <w:p w:rsidR="00D42F13" w:rsidRDefault="00D42F13" w:rsidP="00B104DD">
            <w:pPr>
              <w:pStyle w:val="20"/>
            </w:pPr>
            <w:r>
              <w:t>≤41.4万元</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时效指标</w:t>
            </w:r>
          </w:p>
        </w:tc>
        <w:tc>
          <w:tcPr>
            <w:tcW w:w="1332" w:type="dxa"/>
            <w:vAlign w:val="center"/>
          </w:tcPr>
          <w:p w:rsidR="00D42F13" w:rsidRDefault="00D42F13" w:rsidP="00B104DD">
            <w:pPr>
              <w:pStyle w:val="20"/>
            </w:pPr>
            <w:r>
              <w:t>保养维护及时</w:t>
            </w:r>
          </w:p>
        </w:tc>
        <w:tc>
          <w:tcPr>
            <w:tcW w:w="2891" w:type="dxa"/>
            <w:vAlign w:val="center"/>
          </w:tcPr>
          <w:p w:rsidR="00D42F13" w:rsidRDefault="00D42F13" w:rsidP="00B104DD">
            <w:pPr>
              <w:pStyle w:val="20"/>
            </w:pPr>
            <w:r>
              <w:t>保养维护及时</w:t>
            </w:r>
          </w:p>
        </w:tc>
        <w:tc>
          <w:tcPr>
            <w:tcW w:w="1276" w:type="dxa"/>
            <w:vAlign w:val="center"/>
          </w:tcPr>
          <w:p w:rsidR="00D42F13" w:rsidRDefault="00D42F13" w:rsidP="00B104DD">
            <w:pPr>
              <w:pStyle w:val="20"/>
            </w:pPr>
            <w:r>
              <w:t>2022年12月31日完成</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restart"/>
            <w:vAlign w:val="center"/>
          </w:tcPr>
          <w:p w:rsidR="00D42F13" w:rsidRDefault="00D42F13" w:rsidP="00B104DD">
            <w:pPr>
              <w:pStyle w:val="3"/>
            </w:pPr>
            <w:r>
              <w:t>效益指标</w:t>
            </w:r>
          </w:p>
        </w:tc>
        <w:tc>
          <w:tcPr>
            <w:tcW w:w="1276" w:type="dxa"/>
            <w:vAlign w:val="center"/>
          </w:tcPr>
          <w:p w:rsidR="00D42F13" w:rsidRDefault="00D42F13" w:rsidP="00B104DD">
            <w:pPr>
              <w:pStyle w:val="20"/>
            </w:pPr>
            <w:r>
              <w:t>社会效益指标</w:t>
            </w:r>
          </w:p>
        </w:tc>
        <w:tc>
          <w:tcPr>
            <w:tcW w:w="1332" w:type="dxa"/>
            <w:vAlign w:val="center"/>
          </w:tcPr>
          <w:p w:rsidR="00D42F13" w:rsidRDefault="00D42F13" w:rsidP="00B104DD">
            <w:pPr>
              <w:pStyle w:val="20"/>
            </w:pPr>
            <w:r>
              <w:t>提高公安机关防范打击和行政管理的时效性</w:t>
            </w:r>
          </w:p>
        </w:tc>
        <w:tc>
          <w:tcPr>
            <w:tcW w:w="2891" w:type="dxa"/>
            <w:vAlign w:val="center"/>
          </w:tcPr>
          <w:p w:rsidR="00D42F13" w:rsidRDefault="00D42F13" w:rsidP="00B104DD">
            <w:pPr>
              <w:pStyle w:val="20"/>
            </w:pPr>
            <w:r>
              <w:t>提高公安机关防范打击和行政管理的时效性</w:t>
            </w:r>
          </w:p>
        </w:tc>
        <w:tc>
          <w:tcPr>
            <w:tcW w:w="1276" w:type="dxa"/>
            <w:vAlign w:val="center"/>
          </w:tcPr>
          <w:p w:rsidR="00D42F13" w:rsidRDefault="00D42F13" w:rsidP="00B104DD">
            <w:pPr>
              <w:pStyle w:val="20"/>
            </w:pPr>
            <w:r>
              <w:t>提高</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可持续影响指标</w:t>
            </w:r>
          </w:p>
        </w:tc>
        <w:tc>
          <w:tcPr>
            <w:tcW w:w="1332" w:type="dxa"/>
            <w:vAlign w:val="center"/>
          </w:tcPr>
          <w:p w:rsidR="00D42F13" w:rsidRDefault="00D42F13" w:rsidP="00B104DD">
            <w:pPr>
              <w:pStyle w:val="20"/>
            </w:pPr>
            <w:r>
              <w:t>治安、刑事案件下降率</w:t>
            </w:r>
          </w:p>
        </w:tc>
        <w:tc>
          <w:tcPr>
            <w:tcW w:w="2891" w:type="dxa"/>
            <w:vAlign w:val="center"/>
          </w:tcPr>
          <w:p w:rsidR="00D42F13" w:rsidRDefault="00D42F13" w:rsidP="00B104DD">
            <w:pPr>
              <w:pStyle w:val="20"/>
            </w:pPr>
            <w:r>
              <w:t>治安、刑事案件下降率</w:t>
            </w:r>
          </w:p>
        </w:tc>
        <w:tc>
          <w:tcPr>
            <w:tcW w:w="1276" w:type="dxa"/>
            <w:vAlign w:val="center"/>
          </w:tcPr>
          <w:p w:rsidR="00D42F13" w:rsidRDefault="00D42F13" w:rsidP="00B104DD">
            <w:pPr>
              <w:pStyle w:val="20"/>
            </w:pPr>
            <w:r>
              <w:t>下降</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Align w:val="center"/>
          </w:tcPr>
          <w:p w:rsidR="00D42F13" w:rsidRDefault="00D42F13" w:rsidP="00B104DD">
            <w:pPr>
              <w:pStyle w:val="3"/>
            </w:pPr>
            <w:r>
              <w:t>满意度指标</w:t>
            </w:r>
          </w:p>
        </w:tc>
        <w:tc>
          <w:tcPr>
            <w:tcW w:w="1276" w:type="dxa"/>
            <w:vAlign w:val="center"/>
          </w:tcPr>
          <w:p w:rsidR="00D42F13" w:rsidRDefault="00D42F13" w:rsidP="00B104DD">
            <w:pPr>
              <w:pStyle w:val="20"/>
            </w:pPr>
            <w:r>
              <w:t>服务对象满意度指标</w:t>
            </w:r>
          </w:p>
        </w:tc>
        <w:tc>
          <w:tcPr>
            <w:tcW w:w="1332" w:type="dxa"/>
            <w:vAlign w:val="center"/>
          </w:tcPr>
          <w:p w:rsidR="00D42F13" w:rsidRDefault="00D42F13" w:rsidP="00B104DD">
            <w:pPr>
              <w:pStyle w:val="20"/>
            </w:pPr>
            <w:r>
              <w:t>民警对各系统的支撑能力表示满意</w:t>
            </w:r>
          </w:p>
        </w:tc>
        <w:tc>
          <w:tcPr>
            <w:tcW w:w="2891" w:type="dxa"/>
            <w:vAlign w:val="center"/>
          </w:tcPr>
          <w:p w:rsidR="00D42F13" w:rsidRDefault="00D42F13" w:rsidP="00B104DD">
            <w:pPr>
              <w:pStyle w:val="20"/>
            </w:pPr>
            <w:r>
              <w:t>民警对各系统的支撑能力表示满意</w:t>
            </w:r>
          </w:p>
        </w:tc>
        <w:tc>
          <w:tcPr>
            <w:tcW w:w="1276" w:type="dxa"/>
            <w:vAlign w:val="center"/>
          </w:tcPr>
          <w:p w:rsidR="00D42F13" w:rsidRDefault="00D42F13" w:rsidP="00B104DD">
            <w:pPr>
              <w:pStyle w:val="20"/>
            </w:pPr>
            <w:r>
              <w:t>≥90%</w:t>
            </w:r>
          </w:p>
        </w:tc>
        <w:tc>
          <w:tcPr>
            <w:tcW w:w="1843" w:type="dxa"/>
            <w:vAlign w:val="center"/>
          </w:tcPr>
          <w:p w:rsidR="00D42F13" w:rsidRDefault="00D42F13" w:rsidP="00B104DD">
            <w:pPr>
              <w:pStyle w:val="20"/>
            </w:pPr>
            <w:r>
              <w:t>问卷调查</w:t>
            </w:r>
          </w:p>
        </w:tc>
      </w:tr>
    </w:tbl>
    <w:p w:rsidR="00D42F13" w:rsidRDefault="00D42F13" w:rsidP="00D42F13">
      <w:pPr>
        <w:sectPr w:rsidR="00D42F13" w:rsidSect="000D14A1">
          <w:pgSz w:w="11900" w:h="16840"/>
          <w:pgMar w:top="1984" w:right="1304" w:bottom="1134" w:left="1304" w:header="720" w:footer="720" w:gutter="0"/>
          <w:cols w:space="720"/>
        </w:sectPr>
      </w:pPr>
    </w:p>
    <w:p w:rsidR="00D42F13" w:rsidRDefault="00D42F13" w:rsidP="00D42F13">
      <w:pPr>
        <w:jc w:val="center"/>
      </w:pPr>
    </w:p>
    <w:p w:rsidR="00D42F13" w:rsidRDefault="00D42F13" w:rsidP="00D42F13">
      <w:pPr>
        <w:ind w:firstLine="560"/>
        <w:outlineLvl w:val="3"/>
      </w:pPr>
      <w:bookmarkStart w:id="17" w:name="_Toc_4_4_0000000021"/>
      <w:r>
        <w:rPr>
          <w:rFonts w:ascii="方正仿宋_GBK" w:eastAsia="方正仿宋_GBK" w:hAnsi="方正仿宋_GBK" w:cs="方正仿宋_GBK"/>
          <w:color w:val="000000"/>
          <w:sz w:val="28"/>
        </w:rPr>
        <w:t>18.天网一期建设运行维护费用</w:t>
      </w:r>
      <w:r w:rsidR="00DD3564">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 xml:space="preserve">   （2020年欠款）绩效目标表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42F13" w:rsidTr="00B104D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42F13" w:rsidRDefault="00D42F13" w:rsidP="00B104DD">
            <w:pPr>
              <w:pStyle w:val="5"/>
            </w:pPr>
            <w:r>
              <w:t>312001永清县公安局本级</w:t>
            </w:r>
          </w:p>
        </w:tc>
        <w:tc>
          <w:tcPr>
            <w:tcW w:w="1843" w:type="dxa"/>
            <w:tcBorders>
              <w:top w:val="single" w:sz="6" w:space="0" w:color="FFFFFF"/>
              <w:left w:val="single" w:sz="6" w:space="0" w:color="FFFFFF"/>
              <w:right w:val="single" w:sz="6" w:space="0" w:color="FFFFFF"/>
            </w:tcBorders>
            <w:vAlign w:val="center"/>
          </w:tcPr>
          <w:p w:rsidR="00D42F13" w:rsidRDefault="00D42F13" w:rsidP="00B104DD">
            <w:pPr>
              <w:pStyle w:val="4"/>
            </w:pPr>
            <w:r>
              <w:t>单位：元</w:t>
            </w:r>
          </w:p>
        </w:tc>
      </w:tr>
      <w:tr w:rsidR="00D42F13" w:rsidTr="00B104DD">
        <w:trPr>
          <w:trHeight w:val="369"/>
          <w:jc w:val="center"/>
        </w:trPr>
        <w:tc>
          <w:tcPr>
            <w:tcW w:w="1276" w:type="dxa"/>
            <w:vAlign w:val="center"/>
          </w:tcPr>
          <w:p w:rsidR="00D42F13" w:rsidRDefault="00D42F13" w:rsidP="00B104DD">
            <w:pPr>
              <w:pStyle w:val="10"/>
            </w:pPr>
            <w:r>
              <w:t>项目编码</w:t>
            </w:r>
          </w:p>
        </w:tc>
        <w:tc>
          <w:tcPr>
            <w:tcW w:w="2608" w:type="dxa"/>
            <w:gridSpan w:val="2"/>
            <w:vAlign w:val="center"/>
          </w:tcPr>
          <w:p w:rsidR="00D42F13" w:rsidRDefault="00D42F13" w:rsidP="00B104DD">
            <w:pPr>
              <w:pStyle w:val="20"/>
            </w:pPr>
            <w:r>
              <w:t>13102322P00640110001D</w:t>
            </w:r>
          </w:p>
        </w:tc>
        <w:tc>
          <w:tcPr>
            <w:tcW w:w="1587" w:type="dxa"/>
            <w:vAlign w:val="center"/>
          </w:tcPr>
          <w:p w:rsidR="00D42F13" w:rsidRDefault="00D42F13" w:rsidP="00B104DD">
            <w:pPr>
              <w:pStyle w:val="10"/>
            </w:pPr>
            <w:r>
              <w:t>项目名称</w:t>
            </w:r>
          </w:p>
        </w:tc>
        <w:tc>
          <w:tcPr>
            <w:tcW w:w="4422" w:type="dxa"/>
            <w:gridSpan w:val="3"/>
            <w:vAlign w:val="center"/>
          </w:tcPr>
          <w:p w:rsidR="00D42F13" w:rsidRDefault="00D42F13" w:rsidP="00B104DD">
            <w:pPr>
              <w:pStyle w:val="20"/>
            </w:pPr>
            <w:r>
              <w:t>天网一期建设运行维护费用                （2020年欠款）</w:t>
            </w:r>
          </w:p>
        </w:tc>
      </w:tr>
      <w:tr w:rsidR="00D42F13" w:rsidTr="00B104DD">
        <w:trPr>
          <w:trHeight w:val="369"/>
          <w:jc w:val="center"/>
        </w:trPr>
        <w:tc>
          <w:tcPr>
            <w:tcW w:w="1276" w:type="dxa"/>
            <w:vMerge w:val="restart"/>
            <w:vAlign w:val="center"/>
          </w:tcPr>
          <w:p w:rsidR="00D42F13" w:rsidRDefault="00D42F13" w:rsidP="00B104DD">
            <w:pPr>
              <w:pStyle w:val="10"/>
            </w:pPr>
            <w:r>
              <w:t>预算规模及资金用途</w:t>
            </w:r>
          </w:p>
        </w:tc>
        <w:tc>
          <w:tcPr>
            <w:tcW w:w="1276" w:type="dxa"/>
            <w:vAlign w:val="center"/>
          </w:tcPr>
          <w:p w:rsidR="00D42F13" w:rsidRDefault="00D42F13" w:rsidP="00B104DD">
            <w:pPr>
              <w:pStyle w:val="10"/>
            </w:pPr>
            <w:r>
              <w:t>预算数</w:t>
            </w:r>
          </w:p>
        </w:tc>
        <w:tc>
          <w:tcPr>
            <w:tcW w:w="1332" w:type="dxa"/>
            <w:vAlign w:val="center"/>
          </w:tcPr>
          <w:p w:rsidR="00D42F13" w:rsidRDefault="00D42F13" w:rsidP="00B104DD">
            <w:pPr>
              <w:pStyle w:val="20"/>
            </w:pPr>
            <w:r>
              <w:t>981000.00</w:t>
            </w:r>
          </w:p>
        </w:tc>
        <w:tc>
          <w:tcPr>
            <w:tcW w:w="1587" w:type="dxa"/>
            <w:vAlign w:val="center"/>
          </w:tcPr>
          <w:p w:rsidR="00D42F13" w:rsidRDefault="00D42F13" w:rsidP="00B104DD">
            <w:pPr>
              <w:pStyle w:val="10"/>
            </w:pPr>
            <w:r>
              <w:t>其中：财政    资金</w:t>
            </w:r>
          </w:p>
        </w:tc>
        <w:tc>
          <w:tcPr>
            <w:tcW w:w="1304" w:type="dxa"/>
            <w:vAlign w:val="center"/>
          </w:tcPr>
          <w:p w:rsidR="00D42F13" w:rsidRDefault="00D42F13" w:rsidP="00B104DD">
            <w:pPr>
              <w:pStyle w:val="20"/>
            </w:pPr>
            <w:r>
              <w:t>981000.00</w:t>
            </w:r>
          </w:p>
        </w:tc>
        <w:tc>
          <w:tcPr>
            <w:tcW w:w="1276" w:type="dxa"/>
            <w:vAlign w:val="center"/>
          </w:tcPr>
          <w:p w:rsidR="00D42F13" w:rsidRDefault="00D42F13" w:rsidP="00B104DD">
            <w:pPr>
              <w:pStyle w:val="10"/>
            </w:pPr>
            <w:r>
              <w:t>其他资金</w:t>
            </w:r>
          </w:p>
        </w:tc>
        <w:tc>
          <w:tcPr>
            <w:tcW w:w="1843" w:type="dxa"/>
            <w:vAlign w:val="center"/>
          </w:tcPr>
          <w:p w:rsidR="00D42F13" w:rsidRDefault="00D42F13" w:rsidP="00B104DD">
            <w:pPr>
              <w:pStyle w:val="20"/>
            </w:pPr>
          </w:p>
        </w:tc>
      </w:tr>
      <w:tr w:rsidR="00D42F13" w:rsidTr="00B104DD">
        <w:trPr>
          <w:trHeight w:val="369"/>
          <w:jc w:val="center"/>
        </w:trPr>
        <w:tc>
          <w:tcPr>
            <w:tcW w:w="1276" w:type="dxa"/>
            <w:vMerge/>
          </w:tcPr>
          <w:p w:rsidR="00D42F13" w:rsidRDefault="00D42F13" w:rsidP="00B104DD"/>
        </w:tc>
        <w:tc>
          <w:tcPr>
            <w:tcW w:w="8617" w:type="dxa"/>
            <w:gridSpan w:val="6"/>
            <w:vAlign w:val="center"/>
          </w:tcPr>
          <w:p w:rsidR="00D42F13" w:rsidRDefault="00D42F13" w:rsidP="00B104DD">
            <w:pPr>
              <w:pStyle w:val="20"/>
            </w:pPr>
            <w:r>
              <w:t>预算资金98.1 万元，其中财政资金98.1 万元，主要用于主要用于天网一期建设运行维护费用（2020年欠款）</w:t>
            </w:r>
          </w:p>
        </w:tc>
      </w:tr>
      <w:tr w:rsidR="00D42F13" w:rsidTr="00B104DD">
        <w:trPr>
          <w:trHeight w:val="369"/>
          <w:jc w:val="center"/>
        </w:trPr>
        <w:tc>
          <w:tcPr>
            <w:tcW w:w="1276" w:type="dxa"/>
            <w:vMerge w:val="restart"/>
            <w:vAlign w:val="center"/>
          </w:tcPr>
          <w:p w:rsidR="00D42F13" w:rsidRDefault="00D42F13" w:rsidP="00B104DD">
            <w:pPr>
              <w:pStyle w:val="10"/>
            </w:pPr>
            <w:r>
              <w:t>资金支出计划（%）</w:t>
            </w:r>
          </w:p>
        </w:tc>
        <w:tc>
          <w:tcPr>
            <w:tcW w:w="2608" w:type="dxa"/>
            <w:gridSpan w:val="2"/>
            <w:vAlign w:val="center"/>
          </w:tcPr>
          <w:p w:rsidR="00D42F13" w:rsidRDefault="00D42F13" w:rsidP="00B104DD">
            <w:pPr>
              <w:pStyle w:val="10"/>
            </w:pPr>
            <w:r>
              <w:t>3月底</w:t>
            </w:r>
          </w:p>
        </w:tc>
        <w:tc>
          <w:tcPr>
            <w:tcW w:w="1587" w:type="dxa"/>
            <w:vAlign w:val="center"/>
          </w:tcPr>
          <w:p w:rsidR="00D42F13" w:rsidRDefault="00D42F13" w:rsidP="00B104DD">
            <w:pPr>
              <w:pStyle w:val="10"/>
            </w:pPr>
            <w:r>
              <w:t>6月底</w:t>
            </w:r>
          </w:p>
        </w:tc>
        <w:tc>
          <w:tcPr>
            <w:tcW w:w="1304" w:type="dxa"/>
            <w:vAlign w:val="center"/>
          </w:tcPr>
          <w:p w:rsidR="00D42F13" w:rsidRDefault="00D42F13" w:rsidP="00B104DD">
            <w:pPr>
              <w:pStyle w:val="10"/>
            </w:pPr>
            <w:r>
              <w:t>10月底</w:t>
            </w:r>
          </w:p>
        </w:tc>
        <w:tc>
          <w:tcPr>
            <w:tcW w:w="3118" w:type="dxa"/>
            <w:gridSpan w:val="2"/>
            <w:vAlign w:val="center"/>
          </w:tcPr>
          <w:p w:rsidR="00D42F13" w:rsidRDefault="00D42F13" w:rsidP="00B104DD">
            <w:pPr>
              <w:pStyle w:val="10"/>
            </w:pPr>
            <w:r>
              <w:t>12月底</w:t>
            </w:r>
          </w:p>
        </w:tc>
      </w:tr>
      <w:tr w:rsidR="00D42F13" w:rsidTr="00B104DD">
        <w:trPr>
          <w:trHeight w:val="369"/>
          <w:jc w:val="center"/>
        </w:trPr>
        <w:tc>
          <w:tcPr>
            <w:tcW w:w="1276" w:type="dxa"/>
            <w:vMerge/>
          </w:tcPr>
          <w:p w:rsidR="00D42F13" w:rsidRDefault="00D42F13" w:rsidP="00B104DD"/>
        </w:tc>
        <w:tc>
          <w:tcPr>
            <w:tcW w:w="2608" w:type="dxa"/>
            <w:gridSpan w:val="2"/>
            <w:vAlign w:val="center"/>
          </w:tcPr>
          <w:p w:rsidR="00D42F13" w:rsidRDefault="00D42F13" w:rsidP="00B104DD">
            <w:pPr>
              <w:pStyle w:val="3"/>
            </w:pPr>
          </w:p>
        </w:tc>
        <w:tc>
          <w:tcPr>
            <w:tcW w:w="1587" w:type="dxa"/>
            <w:vAlign w:val="center"/>
          </w:tcPr>
          <w:p w:rsidR="00D42F13" w:rsidRDefault="00D42F13" w:rsidP="00B104DD">
            <w:pPr>
              <w:pStyle w:val="3"/>
            </w:pPr>
            <w:r>
              <w:t>20%</w:t>
            </w:r>
          </w:p>
        </w:tc>
        <w:tc>
          <w:tcPr>
            <w:tcW w:w="1304" w:type="dxa"/>
            <w:vAlign w:val="center"/>
          </w:tcPr>
          <w:p w:rsidR="00D42F13" w:rsidRDefault="00D42F13" w:rsidP="00B104DD">
            <w:pPr>
              <w:pStyle w:val="3"/>
            </w:pPr>
            <w:r>
              <w:t>100%</w:t>
            </w:r>
          </w:p>
        </w:tc>
        <w:tc>
          <w:tcPr>
            <w:tcW w:w="3118" w:type="dxa"/>
            <w:gridSpan w:val="2"/>
            <w:vAlign w:val="center"/>
          </w:tcPr>
          <w:p w:rsidR="00D42F13" w:rsidRDefault="00D42F13" w:rsidP="00B104DD">
            <w:pPr>
              <w:pStyle w:val="3"/>
            </w:pPr>
            <w:r>
              <w:t>100%</w:t>
            </w:r>
          </w:p>
        </w:tc>
      </w:tr>
      <w:tr w:rsidR="00D42F13" w:rsidTr="00B104DD">
        <w:trPr>
          <w:trHeight w:val="369"/>
          <w:jc w:val="center"/>
        </w:trPr>
        <w:tc>
          <w:tcPr>
            <w:tcW w:w="1276" w:type="dxa"/>
            <w:vAlign w:val="center"/>
          </w:tcPr>
          <w:p w:rsidR="00D42F13" w:rsidRDefault="00D42F13" w:rsidP="00B104DD">
            <w:pPr>
              <w:pStyle w:val="10"/>
            </w:pPr>
            <w:r>
              <w:t>绩效目标</w:t>
            </w:r>
          </w:p>
        </w:tc>
        <w:tc>
          <w:tcPr>
            <w:tcW w:w="8617" w:type="dxa"/>
            <w:gridSpan w:val="6"/>
            <w:vAlign w:val="center"/>
          </w:tcPr>
          <w:p w:rsidR="00D42F13" w:rsidRDefault="00D42F13" w:rsidP="00B104DD">
            <w:pPr>
              <w:pStyle w:val="20"/>
            </w:pPr>
            <w:r>
              <w:t>1.永清县公安局对案件高发部位和人流高度集中区域采用高清红外摄像头，保证夜间监控的效果，实现“人过留影，车过留牌”。</w:t>
            </w:r>
          </w:p>
          <w:p w:rsidR="00D42F13" w:rsidRDefault="00D42F13" w:rsidP="00B104DD">
            <w:pPr>
              <w:pStyle w:val="20"/>
            </w:pPr>
            <w:r>
              <w:t>2.“天网工程”实现与应急联动指挥系统等公安应用系统的对接，建立了动态警务运行机制，全面提升巡防精准度，有效控压了各类违法犯罪活动。一旦发生突发警情，依托“天网工程”能迅速确定警情发生的准确位置，第一时间调度案发地周边警力，快速集结，多警联动，多点合围，有力震慑违法犯罪活动。</w:t>
            </w:r>
          </w:p>
        </w:tc>
      </w:tr>
    </w:tbl>
    <w:p w:rsidR="00D42F13" w:rsidRDefault="00D42F13" w:rsidP="00D42F1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42F13" w:rsidTr="00B104DD">
        <w:trPr>
          <w:trHeight w:val="397"/>
          <w:tblHeader/>
          <w:jc w:val="center"/>
        </w:trPr>
        <w:tc>
          <w:tcPr>
            <w:tcW w:w="1276" w:type="dxa"/>
            <w:vAlign w:val="center"/>
          </w:tcPr>
          <w:p w:rsidR="00D42F13" w:rsidRDefault="00D42F13" w:rsidP="00B104DD">
            <w:pPr>
              <w:pStyle w:val="10"/>
            </w:pPr>
            <w:r>
              <w:t>一级指标</w:t>
            </w:r>
          </w:p>
        </w:tc>
        <w:tc>
          <w:tcPr>
            <w:tcW w:w="1276" w:type="dxa"/>
            <w:vAlign w:val="center"/>
          </w:tcPr>
          <w:p w:rsidR="00D42F13" w:rsidRDefault="00D42F13" w:rsidP="00B104DD">
            <w:pPr>
              <w:pStyle w:val="10"/>
            </w:pPr>
            <w:r>
              <w:t>二级指标</w:t>
            </w:r>
          </w:p>
        </w:tc>
        <w:tc>
          <w:tcPr>
            <w:tcW w:w="1332" w:type="dxa"/>
            <w:vAlign w:val="center"/>
          </w:tcPr>
          <w:p w:rsidR="00D42F13" w:rsidRDefault="00D42F13" w:rsidP="00B104DD">
            <w:pPr>
              <w:pStyle w:val="10"/>
            </w:pPr>
            <w:r>
              <w:t>三级指标</w:t>
            </w:r>
          </w:p>
        </w:tc>
        <w:tc>
          <w:tcPr>
            <w:tcW w:w="2891" w:type="dxa"/>
            <w:vAlign w:val="center"/>
          </w:tcPr>
          <w:p w:rsidR="00D42F13" w:rsidRDefault="00D42F13" w:rsidP="00B104DD">
            <w:pPr>
              <w:pStyle w:val="10"/>
            </w:pPr>
            <w:r>
              <w:t>绩效指标描述</w:t>
            </w:r>
          </w:p>
        </w:tc>
        <w:tc>
          <w:tcPr>
            <w:tcW w:w="1276" w:type="dxa"/>
            <w:vAlign w:val="center"/>
          </w:tcPr>
          <w:p w:rsidR="00D42F13" w:rsidRDefault="00D42F13" w:rsidP="00B104DD">
            <w:pPr>
              <w:pStyle w:val="10"/>
            </w:pPr>
            <w:r>
              <w:t>指标值</w:t>
            </w:r>
          </w:p>
        </w:tc>
        <w:tc>
          <w:tcPr>
            <w:tcW w:w="1843" w:type="dxa"/>
            <w:vAlign w:val="center"/>
          </w:tcPr>
          <w:p w:rsidR="00D42F13" w:rsidRDefault="00D42F13" w:rsidP="00B104DD">
            <w:pPr>
              <w:pStyle w:val="10"/>
            </w:pPr>
            <w:r>
              <w:t>指标值确定依据</w:t>
            </w:r>
          </w:p>
        </w:tc>
      </w:tr>
      <w:tr w:rsidR="00D42F13" w:rsidTr="00B104DD">
        <w:trPr>
          <w:trHeight w:val="369"/>
          <w:jc w:val="center"/>
        </w:trPr>
        <w:tc>
          <w:tcPr>
            <w:tcW w:w="1276" w:type="dxa"/>
            <w:vMerge w:val="restart"/>
            <w:vAlign w:val="center"/>
          </w:tcPr>
          <w:p w:rsidR="00D42F13" w:rsidRDefault="00D42F13" w:rsidP="00B104DD">
            <w:pPr>
              <w:pStyle w:val="3"/>
            </w:pPr>
            <w:r>
              <w:t>产出指标</w:t>
            </w:r>
          </w:p>
        </w:tc>
        <w:tc>
          <w:tcPr>
            <w:tcW w:w="1276" w:type="dxa"/>
            <w:vAlign w:val="center"/>
          </w:tcPr>
          <w:p w:rsidR="00D42F13" w:rsidRDefault="00D42F13" w:rsidP="00B104DD">
            <w:pPr>
              <w:pStyle w:val="20"/>
            </w:pPr>
            <w:r>
              <w:t>数量指标</w:t>
            </w:r>
          </w:p>
        </w:tc>
        <w:tc>
          <w:tcPr>
            <w:tcW w:w="1332" w:type="dxa"/>
            <w:vAlign w:val="center"/>
          </w:tcPr>
          <w:p w:rsidR="00D42F13" w:rsidRDefault="00D42F13" w:rsidP="00B104DD">
            <w:pPr>
              <w:pStyle w:val="20"/>
            </w:pPr>
            <w:r>
              <w:t>治安摄像机</w:t>
            </w:r>
          </w:p>
        </w:tc>
        <w:tc>
          <w:tcPr>
            <w:tcW w:w="2891" w:type="dxa"/>
            <w:vAlign w:val="center"/>
          </w:tcPr>
          <w:p w:rsidR="00D42F13" w:rsidRDefault="00D42F13" w:rsidP="00B104DD">
            <w:pPr>
              <w:pStyle w:val="20"/>
            </w:pPr>
            <w:r>
              <w:t>治安摄像机</w:t>
            </w:r>
          </w:p>
        </w:tc>
        <w:tc>
          <w:tcPr>
            <w:tcW w:w="1276" w:type="dxa"/>
            <w:vAlign w:val="center"/>
          </w:tcPr>
          <w:p w:rsidR="00D42F13" w:rsidRDefault="00D42F13" w:rsidP="00B104DD">
            <w:pPr>
              <w:pStyle w:val="20"/>
            </w:pPr>
            <w:r>
              <w:t>80台</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数量指标</w:t>
            </w:r>
          </w:p>
        </w:tc>
        <w:tc>
          <w:tcPr>
            <w:tcW w:w="1332" w:type="dxa"/>
            <w:vAlign w:val="center"/>
          </w:tcPr>
          <w:p w:rsidR="00D42F13" w:rsidRDefault="00D42F13" w:rsidP="00B104DD">
            <w:pPr>
              <w:pStyle w:val="20"/>
            </w:pPr>
            <w:r>
              <w:t>人脸抓拍摄像机</w:t>
            </w:r>
          </w:p>
        </w:tc>
        <w:tc>
          <w:tcPr>
            <w:tcW w:w="2891" w:type="dxa"/>
            <w:vAlign w:val="center"/>
          </w:tcPr>
          <w:p w:rsidR="00D42F13" w:rsidRDefault="00D42F13" w:rsidP="00B104DD">
            <w:pPr>
              <w:pStyle w:val="20"/>
            </w:pPr>
            <w:r>
              <w:t>人脸抓拍摄像机</w:t>
            </w:r>
          </w:p>
        </w:tc>
        <w:tc>
          <w:tcPr>
            <w:tcW w:w="1276" w:type="dxa"/>
            <w:vAlign w:val="center"/>
          </w:tcPr>
          <w:p w:rsidR="00D42F13" w:rsidRDefault="00D42F13" w:rsidP="00B104DD">
            <w:pPr>
              <w:pStyle w:val="20"/>
            </w:pPr>
            <w:r>
              <w:t>10台</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数量指标</w:t>
            </w:r>
          </w:p>
        </w:tc>
        <w:tc>
          <w:tcPr>
            <w:tcW w:w="1332" w:type="dxa"/>
            <w:vAlign w:val="center"/>
          </w:tcPr>
          <w:p w:rsidR="00D42F13" w:rsidRDefault="00D42F13" w:rsidP="00B104DD">
            <w:pPr>
              <w:pStyle w:val="20"/>
            </w:pPr>
            <w:r>
              <w:t>人像卡口设备</w:t>
            </w:r>
          </w:p>
        </w:tc>
        <w:tc>
          <w:tcPr>
            <w:tcW w:w="2891" w:type="dxa"/>
            <w:vAlign w:val="center"/>
          </w:tcPr>
          <w:p w:rsidR="00D42F13" w:rsidRDefault="00D42F13" w:rsidP="00B104DD">
            <w:pPr>
              <w:pStyle w:val="20"/>
            </w:pPr>
            <w:r>
              <w:t>人像卡口设备</w:t>
            </w:r>
          </w:p>
        </w:tc>
        <w:tc>
          <w:tcPr>
            <w:tcW w:w="1276" w:type="dxa"/>
            <w:vAlign w:val="center"/>
          </w:tcPr>
          <w:p w:rsidR="00D42F13" w:rsidRDefault="00D42F13" w:rsidP="00B104DD">
            <w:pPr>
              <w:pStyle w:val="20"/>
            </w:pPr>
            <w:r>
              <w:t>28台</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数量指标</w:t>
            </w:r>
          </w:p>
        </w:tc>
        <w:tc>
          <w:tcPr>
            <w:tcW w:w="1332" w:type="dxa"/>
            <w:vAlign w:val="center"/>
          </w:tcPr>
          <w:p w:rsidR="00D42F13" w:rsidRDefault="00D42F13" w:rsidP="00B104DD">
            <w:pPr>
              <w:pStyle w:val="20"/>
            </w:pPr>
            <w:r>
              <w:t>人脸识别摄像机</w:t>
            </w:r>
          </w:p>
        </w:tc>
        <w:tc>
          <w:tcPr>
            <w:tcW w:w="2891" w:type="dxa"/>
            <w:vAlign w:val="center"/>
          </w:tcPr>
          <w:p w:rsidR="00D42F13" w:rsidRDefault="00D42F13" w:rsidP="00B104DD">
            <w:pPr>
              <w:pStyle w:val="20"/>
            </w:pPr>
            <w:r>
              <w:t>人脸识别摄像机</w:t>
            </w:r>
          </w:p>
        </w:tc>
        <w:tc>
          <w:tcPr>
            <w:tcW w:w="1276" w:type="dxa"/>
            <w:vAlign w:val="center"/>
          </w:tcPr>
          <w:p w:rsidR="00D42F13" w:rsidRDefault="00D42F13" w:rsidP="00B104DD">
            <w:pPr>
              <w:pStyle w:val="20"/>
            </w:pPr>
            <w:r>
              <w:t>8台</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数量指标</w:t>
            </w:r>
          </w:p>
        </w:tc>
        <w:tc>
          <w:tcPr>
            <w:tcW w:w="1332" w:type="dxa"/>
            <w:vAlign w:val="center"/>
          </w:tcPr>
          <w:p w:rsidR="00D42F13" w:rsidRDefault="00D42F13" w:rsidP="00B104DD">
            <w:pPr>
              <w:pStyle w:val="20"/>
            </w:pPr>
            <w:r>
              <w:t>高点监控</w:t>
            </w:r>
          </w:p>
        </w:tc>
        <w:tc>
          <w:tcPr>
            <w:tcW w:w="2891" w:type="dxa"/>
            <w:vAlign w:val="center"/>
          </w:tcPr>
          <w:p w:rsidR="00D42F13" w:rsidRDefault="00D42F13" w:rsidP="00B104DD">
            <w:pPr>
              <w:pStyle w:val="20"/>
            </w:pPr>
            <w:r>
              <w:t>高点监控</w:t>
            </w:r>
          </w:p>
        </w:tc>
        <w:tc>
          <w:tcPr>
            <w:tcW w:w="1276" w:type="dxa"/>
            <w:vAlign w:val="center"/>
          </w:tcPr>
          <w:p w:rsidR="00D42F13" w:rsidRDefault="00D42F13" w:rsidP="00B104DD">
            <w:pPr>
              <w:pStyle w:val="20"/>
            </w:pPr>
            <w:r>
              <w:t>8台</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数量指标</w:t>
            </w:r>
          </w:p>
        </w:tc>
        <w:tc>
          <w:tcPr>
            <w:tcW w:w="1332" w:type="dxa"/>
            <w:vAlign w:val="center"/>
          </w:tcPr>
          <w:p w:rsidR="00D42F13" w:rsidRDefault="00D42F13" w:rsidP="00B104DD">
            <w:pPr>
              <w:pStyle w:val="20"/>
            </w:pPr>
            <w:r>
              <w:t>全景摄像机</w:t>
            </w:r>
          </w:p>
        </w:tc>
        <w:tc>
          <w:tcPr>
            <w:tcW w:w="2891" w:type="dxa"/>
            <w:vAlign w:val="center"/>
          </w:tcPr>
          <w:p w:rsidR="00D42F13" w:rsidRDefault="00D42F13" w:rsidP="00B104DD">
            <w:pPr>
              <w:pStyle w:val="20"/>
            </w:pPr>
            <w:r>
              <w:t>全景摄像机</w:t>
            </w:r>
          </w:p>
        </w:tc>
        <w:tc>
          <w:tcPr>
            <w:tcW w:w="1276" w:type="dxa"/>
            <w:vAlign w:val="center"/>
          </w:tcPr>
          <w:p w:rsidR="00D42F13" w:rsidRDefault="00D42F13" w:rsidP="00B104DD">
            <w:pPr>
              <w:pStyle w:val="20"/>
            </w:pPr>
            <w:r>
              <w:t>8台</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数量指标</w:t>
            </w:r>
          </w:p>
        </w:tc>
        <w:tc>
          <w:tcPr>
            <w:tcW w:w="1332" w:type="dxa"/>
            <w:vAlign w:val="center"/>
          </w:tcPr>
          <w:p w:rsidR="00D42F13" w:rsidRDefault="00D42F13" w:rsidP="00B104DD">
            <w:pPr>
              <w:pStyle w:val="20"/>
            </w:pPr>
            <w:r>
              <w:t>系统平台服务器</w:t>
            </w:r>
          </w:p>
        </w:tc>
        <w:tc>
          <w:tcPr>
            <w:tcW w:w="2891" w:type="dxa"/>
            <w:vAlign w:val="center"/>
          </w:tcPr>
          <w:p w:rsidR="00D42F13" w:rsidRDefault="00D42F13" w:rsidP="00B104DD">
            <w:pPr>
              <w:pStyle w:val="20"/>
            </w:pPr>
            <w:r>
              <w:t>系统平台服务器</w:t>
            </w:r>
          </w:p>
        </w:tc>
        <w:tc>
          <w:tcPr>
            <w:tcW w:w="1276" w:type="dxa"/>
            <w:vAlign w:val="center"/>
          </w:tcPr>
          <w:p w:rsidR="00D42F13" w:rsidRDefault="00D42F13" w:rsidP="00B104DD">
            <w:pPr>
              <w:pStyle w:val="20"/>
            </w:pPr>
            <w:r>
              <w:t>42台</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数量指标</w:t>
            </w:r>
          </w:p>
        </w:tc>
        <w:tc>
          <w:tcPr>
            <w:tcW w:w="1332" w:type="dxa"/>
            <w:vAlign w:val="center"/>
          </w:tcPr>
          <w:p w:rsidR="00D42F13" w:rsidRDefault="00D42F13" w:rsidP="00B104DD">
            <w:pPr>
              <w:pStyle w:val="20"/>
            </w:pPr>
            <w:r>
              <w:t>监控大屏</w:t>
            </w:r>
          </w:p>
        </w:tc>
        <w:tc>
          <w:tcPr>
            <w:tcW w:w="2891" w:type="dxa"/>
            <w:vAlign w:val="center"/>
          </w:tcPr>
          <w:p w:rsidR="00D42F13" w:rsidRDefault="00D42F13" w:rsidP="00B104DD">
            <w:pPr>
              <w:pStyle w:val="20"/>
            </w:pPr>
            <w:r>
              <w:t>监控大屏</w:t>
            </w:r>
          </w:p>
        </w:tc>
        <w:tc>
          <w:tcPr>
            <w:tcW w:w="1276" w:type="dxa"/>
            <w:vAlign w:val="center"/>
          </w:tcPr>
          <w:p w:rsidR="00D42F13" w:rsidRDefault="00D42F13" w:rsidP="00B104DD">
            <w:pPr>
              <w:pStyle w:val="20"/>
            </w:pPr>
            <w:r>
              <w:t>96套</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数量指标</w:t>
            </w:r>
          </w:p>
        </w:tc>
        <w:tc>
          <w:tcPr>
            <w:tcW w:w="1332" w:type="dxa"/>
            <w:vAlign w:val="center"/>
          </w:tcPr>
          <w:p w:rsidR="00D42F13" w:rsidRDefault="00D42F13" w:rsidP="00B104DD">
            <w:pPr>
              <w:pStyle w:val="20"/>
            </w:pPr>
            <w:r>
              <w:t>核心交换机</w:t>
            </w:r>
          </w:p>
        </w:tc>
        <w:tc>
          <w:tcPr>
            <w:tcW w:w="2891" w:type="dxa"/>
            <w:vAlign w:val="center"/>
          </w:tcPr>
          <w:p w:rsidR="00D42F13" w:rsidRDefault="00D42F13" w:rsidP="00B104DD">
            <w:pPr>
              <w:pStyle w:val="20"/>
            </w:pPr>
            <w:r>
              <w:t>核心交换机</w:t>
            </w:r>
          </w:p>
        </w:tc>
        <w:tc>
          <w:tcPr>
            <w:tcW w:w="1276" w:type="dxa"/>
            <w:vAlign w:val="center"/>
          </w:tcPr>
          <w:p w:rsidR="00D42F13" w:rsidRDefault="00D42F13" w:rsidP="00B104DD">
            <w:pPr>
              <w:pStyle w:val="20"/>
            </w:pPr>
            <w:r>
              <w:t>17台</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数量指标</w:t>
            </w:r>
          </w:p>
        </w:tc>
        <w:tc>
          <w:tcPr>
            <w:tcW w:w="1332" w:type="dxa"/>
            <w:vAlign w:val="center"/>
          </w:tcPr>
          <w:p w:rsidR="00D42F13" w:rsidRDefault="00D42F13" w:rsidP="00B104DD">
            <w:pPr>
              <w:pStyle w:val="20"/>
            </w:pPr>
            <w:r>
              <w:t>精密空调</w:t>
            </w:r>
          </w:p>
        </w:tc>
        <w:tc>
          <w:tcPr>
            <w:tcW w:w="2891" w:type="dxa"/>
            <w:vAlign w:val="center"/>
          </w:tcPr>
          <w:p w:rsidR="00D42F13" w:rsidRDefault="00D42F13" w:rsidP="00B104DD">
            <w:pPr>
              <w:pStyle w:val="20"/>
            </w:pPr>
            <w:r>
              <w:t>精密空调</w:t>
            </w:r>
          </w:p>
        </w:tc>
        <w:tc>
          <w:tcPr>
            <w:tcW w:w="1276" w:type="dxa"/>
            <w:vAlign w:val="center"/>
          </w:tcPr>
          <w:p w:rsidR="00D42F13" w:rsidRDefault="00D42F13" w:rsidP="00B104DD">
            <w:pPr>
              <w:pStyle w:val="20"/>
            </w:pPr>
            <w:r>
              <w:t>7台</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质量指标</w:t>
            </w:r>
          </w:p>
        </w:tc>
        <w:tc>
          <w:tcPr>
            <w:tcW w:w="1332" w:type="dxa"/>
            <w:vAlign w:val="center"/>
          </w:tcPr>
          <w:p w:rsidR="00D42F13" w:rsidRDefault="00D42F13" w:rsidP="00B104DD">
            <w:pPr>
              <w:pStyle w:val="20"/>
            </w:pPr>
            <w:r>
              <w:t>天网视频监控运行正常</w:t>
            </w:r>
          </w:p>
        </w:tc>
        <w:tc>
          <w:tcPr>
            <w:tcW w:w="2891" w:type="dxa"/>
            <w:vAlign w:val="center"/>
          </w:tcPr>
          <w:p w:rsidR="00D42F13" w:rsidRDefault="00D42F13" w:rsidP="00B104DD">
            <w:pPr>
              <w:pStyle w:val="20"/>
            </w:pPr>
            <w:r>
              <w:t>天网视频监控运行正常率</w:t>
            </w:r>
          </w:p>
        </w:tc>
        <w:tc>
          <w:tcPr>
            <w:tcW w:w="1276" w:type="dxa"/>
            <w:vAlign w:val="center"/>
          </w:tcPr>
          <w:p w:rsidR="00D42F13" w:rsidRDefault="00D42F13" w:rsidP="00B104DD">
            <w:pPr>
              <w:pStyle w:val="20"/>
            </w:pPr>
            <w:r>
              <w:t>正常运行</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成本指标</w:t>
            </w:r>
          </w:p>
        </w:tc>
        <w:tc>
          <w:tcPr>
            <w:tcW w:w="1332" w:type="dxa"/>
            <w:vAlign w:val="center"/>
          </w:tcPr>
          <w:p w:rsidR="00D42F13" w:rsidRDefault="00D42F13" w:rsidP="00B104DD">
            <w:pPr>
              <w:pStyle w:val="20"/>
            </w:pPr>
            <w:r>
              <w:t>成本控制</w:t>
            </w:r>
          </w:p>
        </w:tc>
        <w:tc>
          <w:tcPr>
            <w:tcW w:w="2891" w:type="dxa"/>
            <w:vAlign w:val="center"/>
          </w:tcPr>
          <w:p w:rsidR="00D42F13" w:rsidRDefault="00D42F13" w:rsidP="00B104DD">
            <w:pPr>
              <w:pStyle w:val="20"/>
            </w:pPr>
            <w:r>
              <w:t>控制在预算范围内</w:t>
            </w:r>
          </w:p>
        </w:tc>
        <w:tc>
          <w:tcPr>
            <w:tcW w:w="1276" w:type="dxa"/>
            <w:vAlign w:val="center"/>
          </w:tcPr>
          <w:p w:rsidR="00D42F13" w:rsidRDefault="00D42F13" w:rsidP="00B104DD">
            <w:pPr>
              <w:pStyle w:val="20"/>
            </w:pPr>
            <w:r>
              <w:t>≤98.1万元</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时效指标</w:t>
            </w:r>
          </w:p>
        </w:tc>
        <w:tc>
          <w:tcPr>
            <w:tcW w:w="1332" w:type="dxa"/>
            <w:vAlign w:val="center"/>
          </w:tcPr>
          <w:p w:rsidR="00D42F13" w:rsidRDefault="00D42F13" w:rsidP="00B104DD">
            <w:pPr>
              <w:pStyle w:val="20"/>
            </w:pPr>
            <w:r>
              <w:t>保养维护及</w:t>
            </w:r>
            <w:r>
              <w:lastRenderedPageBreak/>
              <w:t>时</w:t>
            </w:r>
          </w:p>
        </w:tc>
        <w:tc>
          <w:tcPr>
            <w:tcW w:w="2891" w:type="dxa"/>
            <w:vAlign w:val="center"/>
          </w:tcPr>
          <w:p w:rsidR="00D42F13" w:rsidRDefault="00D42F13" w:rsidP="00B104DD">
            <w:pPr>
              <w:pStyle w:val="20"/>
            </w:pPr>
            <w:r>
              <w:lastRenderedPageBreak/>
              <w:t>保养维护及时</w:t>
            </w:r>
          </w:p>
        </w:tc>
        <w:tc>
          <w:tcPr>
            <w:tcW w:w="1276" w:type="dxa"/>
            <w:vAlign w:val="center"/>
          </w:tcPr>
          <w:p w:rsidR="00D42F13" w:rsidRDefault="00D42F13" w:rsidP="00B104DD">
            <w:pPr>
              <w:pStyle w:val="20"/>
            </w:pPr>
            <w:r>
              <w:t>2022年12</w:t>
            </w:r>
            <w:r>
              <w:lastRenderedPageBreak/>
              <w:t>月31日完成</w:t>
            </w:r>
          </w:p>
        </w:tc>
        <w:tc>
          <w:tcPr>
            <w:tcW w:w="1843" w:type="dxa"/>
            <w:vAlign w:val="center"/>
          </w:tcPr>
          <w:p w:rsidR="00D42F13" w:rsidRDefault="00D42F13" w:rsidP="00B104DD">
            <w:pPr>
              <w:pStyle w:val="20"/>
            </w:pPr>
            <w:r>
              <w:lastRenderedPageBreak/>
              <w:t>计划标准</w:t>
            </w:r>
          </w:p>
        </w:tc>
      </w:tr>
      <w:tr w:rsidR="00D42F13" w:rsidTr="00B104DD">
        <w:trPr>
          <w:trHeight w:val="369"/>
          <w:jc w:val="center"/>
        </w:trPr>
        <w:tc>
          <w:tcPr>
            <w:tcW w:w="1276" w:type="dxa"/>
            <w:vMerge w:val="restart"/>
            <w:vAlign w:val="center"/>
          </w:tcPr>
          <w:p w:rsidR="00D42F13" w:rsidRDefault="00D42F13" w:rsidP="00B104DD">
            <w:pPr>
              <w:pStyle w:val="3"/>
            </w:pPr>
            <w:r>
              <w:lastRenderedPageBreak/>
              <w:t>效益指标</w:t>
            </w:r>
          </w:p>
        </w:tc>
        <w:tc>
          <w:tcPr>
            <w:tcW w:w="1276" w:type="dxa"/>
            <w:vAlign w:val="center"/>
          </w:tcPr>
          <w:p w:rsidR="00D42F13" w:rsidRDefault="00D42F13" w:rsidP="00B104DD">
            <w:pPr>
              <w:pStyle w:val="20"/>
            </w:pPr>
            <w:r>
              <w:t>社会效益指标</w:t>
            </w:r>
          </w:p>
        </w:tc>
        <w:tc>
          <w:tcPr>
            <w:tcW w:w="1332" w:type="dxa"/>
            <w:vAlign w:val="center"/>
          </w:tcPr>
          <w:p w:rsidR="00D42F13" w:rsidRDefault="00D42F13" w:rsidP="00B104DD">
            <w:pPr>
              <w:pStyle w:val="20"/>
            </w:pPr>
            <w:r>
              <w:t>提高公安机关防范打击和行政管理的时效性</w:t>
            </w:r>
          </w:p>
        </w:tc>
        <w:tc>
          <w:tcPr>
            <w:tcW w:w="2891" w:type="dxa"/>
            <w:vAlign w:val="center"/>
          </w:tcPr>
          <w:p w:rsidR="00D42F13" w:rsidRDefault="00D42F13" w:rsidP="00B104DD">
            <w:pPr>
              <w:pStyle w:val="20"/>
            </w:pPr>
            <w:r>
              <w:t>提高公安机关防范打击和行政管理的时效性</w:t>
            </w:r>
          </w:p>
        </w:tc>
        <w:tc>
          <w:tcPr>
            <w:tcW w:w="1276" w:type="dxa"/>
            <w:vAlign w:val="center"/>
          </w:tcPr>
          <w:p w:rsidR="00D42F13" w:rsidRDefault="00D42F13" w:rsidP="00B104DD">
            <w:pPr>
              <w:pStyle w:val="20"/>
            </w:pPr>
            <w:r>
              <w:t>提高</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可持续影响指标</w:t>
            </w:r>
          </w:p>
        </w:tc>
        <w:tc>
          <w:tcPr>
            <w:tcW w:w="1332" w:type="dxa"/>
            <w:vAlign w:val="center"/>
          </w:tcPr>
          <w:p w:rsidR="00D42F13" w:rsidRDefault="00D42F13" w:rsidP="00B104DD">
            <w:pPr>
              <w:pStyle w:val="20"/>
            </w:pPr>
            <w:r>
              <w:t>提高公安机关防范打击和行政管理的时效性</w:t>
            </w:r>
          </w:p>
        </w:tc>
        <w:tc>
          <w:tcPr>
            <w:tcW w:w="2891" w:type="dxa"/>
            <w:vAlign w:val="center"/>
          </w:tcPr>
          <w:p w:rsidR="00D42F13" w:rsidRDefault="00D42F13" w:rsidP="00B104DD">
            <w:pPr>
              <w:pStyle w:val="20"/>
            </w:pPr>
            <w:r>
              <w:t>提高公安机关防范打击和行政管理的时效性</w:t>
            </w:r>
          </w:p>
        </w:tc>
        <w:tc>
          <w:tcPr>
            <w:tcW w:w="1276" w:type="dxa"/>
            <w:vAlign w:val="center"/>
          </w:tcPr>
          <w:p w:rsidR="00D42F13" w:rsidRDefault="00D42F13" w:rsidP="00B104DD">
            <w:pPr>
              <w:pStyle w:val="20"/>
            </w:pPr>
            <w:r>
              <w:t>提高</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Align w:val="center"/>
          </w:tcPr>
          <w:p w:rsidR="00D42F13" w:rsidRDefault="00D42F13" w:rsidP="00B104DD">
            <w:pPr>
              <w:pStyle w:val="3"/>
            </w:pPr>
            <w:r>
              <w:t>满意度指标</w:t>
            </w:r>
          </w:p>
        </w:tc>
        <w:tc>
          <w:tcPr>
            <w:tcW w:w="1276" w:type="dxa"/>
            <w:vAlign w:val="center"/>
          </w:tcPr>
          <w:p w:rsidR="00D42F13" w:rsidRDefault="00D42F13" w:rsidP="00B104DD">
            <w:pPr>
              <w:pStyle w:val="20"/>
            </w:pPr>
            <w:r>
              <w:t>服务对象满意度指标</w:t>
            </w:r>
          </w:p>
        </w:tc>
        <w:tc>
          <w:tcPr>
            <w:tcW w:w="1332" w:type="dxa"/>
            <w:vAlign w:val="center"/>
          </w:tcPr>
          <w:p w:rsidR="00D42F13" w:rsidRDefault="00D42F13" w:rsidP="00B104DD">
            <w:pPr>
              <w:pStyle w:val="20"/>
            </w:pPr>
            <w:r>
              <w:t>民警对各系统的支撑能力表示满意</w:t>
            </w:r>
          </w:p>
        </w:tc>
        <w:tc>
          <w:tcPr>
            <w:tcW w:w="2891" w:type="dxa"/>
            <w:vAlign w:val="center"/>
          </w:tcPr>
          <w:p w:rsidR="00D42F13" w:rsidRDefault="00D42F13" w:rsidP="00B104DD">
            <w:pPr>
              <w:pStyle w:val="20"/>
            </w:pPr>
            <w:r>
              <w:t>民警对各系统的支撑能力表示满意</w:t>
            </w:r>
          </w:p>
        </w:tc>
        <w:tc>
          <w:tcPr>
            <w:tcW w:w="1276" w:type="dxa"/>
            <w:vAlign w:val="center"/>
          </w:tcPr>
          <w:p w:rsidR="00D42F13" w:rsidRDefault="00D42F13" w:rsidP="00B104DD">
            <w:pPr>
              <w:pStyle w:val="20"/>
            </w:pPr>
            <w:r>
              <w:t>≥90%</w:t>
            </w:r>
          </w:p>
        </w:tc>
        <w:tc>
          <w:tcPr>
            <w:tcW w:w="1843" w:type="dxa"/>
            <w:vAlign w:val="center"/>
          </w:tcPr>
          <w:p w:rsidR="00D42F13" w:rsidRDefault="00D42F13" w:rsidP="00B104DD">
            <w:pPr>
              <w:pStyle w:val="20"/>
            </w:pPr>
            <w:r>
              <w:t>问卷调查</w:t>
            </w:r>
          </w:p>
        </w:tc>
      </w:tr>
    </w:tbl>
    <w:p w:rsidR="00D42F13" w:rsidRDefault="00D42F13" w:rsidP="00D42F13">
      <w:pPr>
        <w:sectPr w:rsidR="00D42F13" w:rsidSect="000D14A1">
          <w:pgSz w:w="11900" w:h="16840"/>
          <w:pgMar w:top="1984" w:right="1304" w:bottom="1134" w:left="1304" w:header="720" w:footer="720" w:gutter="0"/>
          <w:cols w:space="720"/>
        </w:sectPr>
      </w:pPr>
    </w:p>
    <w:p w:rsidR="00D42F13" w:rsidRDefault="00D42F13" w:rsidP="00D42F13">
      <w:pPr>
        <w:jc w:val="center"/>
      </w:pPr>
    </w:p>
    <w:p w:rsidR="00D42F13" w:rsidRDefault="00D42F13" w:rsidP="00D42F13">
      <w:pPr>
        <w:ind w:firstLine="560"/>
        <w:outlineLvl w:val="3"/>
      </w:pPr>
      <w:bookmarkStart w:id="18" w:name="_Toc_4_4_0000000022"/>
      <w:r>
        <w:rPr>
          <w:rFonts w:ascii="方正仿宋_GBK" w:eastAsia="方正仿宋_GBK" w:hAnsi="方正仿宋_GBK" w:cs="方正仿宋_GBK"/>
          <w:color w:val="000000"/>
          <w:sz w:val="28"/>
        </w:rPr>
        <w:t>19.嫌疑人体检费、鉴定费绩效目标表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42F13" w:rsidTr="00B104D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42F13" w:rsidRDefault="00D42F13" w:rsidP="00B104DD">
            <w:pPr>
              <w:pStyle w:val="5"/>
            </w:pPr>
            <w:r>
              <w:t>312001永清县公安局本级</w:t>
            </w:r>
          </w:p>
        </w:tc>
        <w:tc>
          <w:tcPr>
            <w:tcW w:w="1843" w:type="dxa"/>
            <w:tcBorders>
              <w:top w:val="single" w:sz="6" w:space="0" w:color="FFFFFF"/>
              <w:left w:val="single" w:sz="6" w:space="0" w:color="FFFFFF"/>
              <w:right w:val="single" w:sz="6" w:space="0" w:color="FFFFFF"/>
            </w:tcBorders>
            <w:vAlign w:val="center"/>
          </w:tcPr>
          <w:p w:rsidR="00D42F13" w:rsidRDefault="00D42F13" w:rsidP="00B104DD">
            <w:pPr>
              <w:pStyle w:val="4"/>
            </w:pPr>
            <w:r>
              <w:t>单位：元</w:t>
            </w:r>
          </w:p>
        </w:tc>
      </w:tr>
      <w:tr w:rsidR="00D42F13" w:rsidTr="00B104DD">
        <w:trPr>
          <w:trHeight w:val="369"/>
          <w:jc w:val="center"/>
        </w:trPr>
        <w:tc>
          <w:tcPr>
            <w:tcW w:w="1276" w:type="dxa"/>
            <w:vAlign w:val="center"/>
          </w:tcPr>
          <w:p w:rsidR="00D42F13" w:rsidRDefault="00D42F13" w:rsidP="00B104DD">
            <w:pPr>
              <w:pStyle w:val="10"/>
            </w:pPr>
            <w:r>
              <w:t>项目编码</w:t>
            </w:r>
          </w:p>
        </w:tc>
        <w:tc>
          <w:tcPr>
            <w:tcW w:w="2608" w:type="dxa"/>
            <w:gridSpan w:val="2"/>
            <w:vAlign w:val="center"/>
          </w:tcPr>
          <w:p w:rsidR="00D42F13" w:rsidRDefault="00D42F13" w:rsidP="00B104DD">
            <w:pPr>
              <w:pStyle w:val="20"/>
            </w:pPr>
            <w:r>
              <w:t>13102322P006396100013</w:t>
            </w:r>
          </w:p>
        </w:tc>
        <w:tc>
          <w:tcPr>
            <w:tcW w:w="1587" w:type="dxa"/>
            <w:vAlign w:val="center"/>
          </w:tcPr>
          <w:p w:rsidR="00D42F13" w:rsidRDefault="00D42F13" w:rsidP="00B104DD">
            <w:pPr>
              <w:pStyle w:val="10"/>
            </w:pPr>
            <w:r>
              <w:t>项目名称</w:t>
            </w:r>
          </w:p>
        </w:tc>
        <w:tc>
          <w:tcPr>
            <w:tcW w:w="4422" w:type="dxa"/>
            <w:gridSpan w:val="3"/>
            <w:vAlign w:val="center"/>
          </w:tcPr>
          <w:p w:rsidR="00D42F13" w:rsidRDefault="00D42F13" w:rsidP="00B104DD">
            <w:pPr>
              <w:pStyle w:val="20"/>
            </w:pPr>
            <w:r>
              <w:t>嫌疑人体检费、鉴定费</w:t>
            </w:r>
          </w:p>
        </w:tc>
      </w:tr>
      <w:tr w:rsidR="00D42F13" w:rsidTr="00B104DD">
        <w:trPr>
          <w:trHeight w:val="369"/>
          <w:jc w:val="center"/>
        </w:trPr>
        <w:tc>
          <w:tcPr>
            <w:tcW w:w="1276" w:type="dxa"/>
            <w:vMerge w:val="restart"/>
            <w:vAlign w:val="center"/>
          </w:tcPr>
          <w:p w:rsidR="00D42F13" w:rsidRDefault="00D42F13" w:rsidP="00B104DD">
            <w:pPr>
              <w:pStyle w:val="10"/>
            </w:pPr>
            <w:r>
              <w:t>预算规模及资金用途</w:t>
            </w:r>
          </w:p>
        </w:tc>
        <w:tc>
          <w:tcPr>
            <w:tcW w:w="1276" w:type="dxa"/>
            <w:vAlign w:val="center"/>
          </w:tcPr>
          <w:p w:rsidR="00D42F13" w:rsidRDefault="00D42F13" w:rsidP="00B104DD">
            <w:pPr>
              <w:pStyle w:val="10"/>
            </w:pPr>
            <w:r>
              <w:t>预算数</w:t>
            </w:r>
          </w:p>
        </w:tc>
        <w:tc>
          <w:tcPr>
            <w:tcW w:w="1332" w:type="dxa"/>
            <w:vAlign w:val="center"/>
          </w:tcPr>
          <w:p w:rsidR="00D42F13" w:rsidRDefault="00D42F13" w:rsidP="00B104DD">
            <w:pPr>
              <w:pStyle w:val="20"/>
            </w:pPr>
            <w:r>
              <w:t>20000.00</w:t>
            </w:r>
          </w:p>
        </w:tc>
        <w:tc>
          <w:tcPr>
            <w:tcW w:w="1587" w:type="dxa"/>
            <w:vAlign w:val="center"/>
          </w:tcPr>
          <w:p w:rsidR="00D42F13" w:rsidRDefault="00D42F13" w:rsidP="00B104DD">
            <w:pPr>
              <w:pStyle w:val="10"/>
            </w:pPr>
            <w:r>
              <w:t>其中：财政    资金</w:t>
            </w:r>
          </w:p>
        </w:tc>
        <w:tc>
          <w:tcPr>
            <w:tcW w:w="1304" w:type="dxa"/>
            <w:vAlign w:val="center"/>
          </w:tcPr>
          <w:p w:rsidR="00D42F13" w:rsidRDefault="00D42F13" w:rsidP="00B104DD">
            <w:pPr>
              <w:pStyle w:val="20"/>
            </w:pPr>
            <w:r>
              <w:t>20000.00</w:t>
            </w:r>
          </w:p>
        </w:tc>
        <w:tc>
          <w:tcPr>
            <w:tcW w:w="1276" w:type="dxa"/>
            <w:vAlign w:val="center"/>
          </w:tcPr>
          <w:p w:rsidR="00D42F13" w:rsidRDefault="00D42F13" w:rsidP="00B104DD">
            <w:pPr>
              <w:pStyle w:val="10"/>
            </w:pPr>
            <w:r>
              <w:t>其他资金</w:t>
            </w:r>
          </w:p>
        </w:tc>
        <w:tc>
          <w:tcPr>
            <w:tcW w:w="1843" w:type="dxa"/>
            <w:vAlign w:val="center"/>
          </w:tcPr>
          <w:p w:rsidR="00D42F13" w:rsidRDefault="00D42F13" w:rsidP="00B104DD">
            <w:pPr>
              <w:pStyle w:val="20"/>
            </w:pPr>
          </w:p>
        </w:tc>
      </w:tr>
      <w:tr w:rsidR="00D42F13" w:rsidTr="00B104DD">
        <w:trPr>
          <w:trHeight w:val="369"/>
          <w:jc w:val="center"/>
        </w:trPr>
        <w:tc>
          <w:tcPr>
            <w:tcW w:w="1276" w:type="dxa"/>
            <w:vMerge/>
          </w:tcPr>
          <w:p w:rsidR="00D42F13" w:rsidRDefault="00D42F13" w:rsidP="00B104DD"/>
        </w:tc>
        <w:tc>
          <w:tcPr>
            <w:tcW w:w="8617" w:type="dxa"/>
            <w:gridSpan w:val="6"/>
            <w:vAlign w:val="center"/>
          </w:tcPr>
          <w:p w:rsidR="00D42F13" w:rsidRDefault="00D42F13" w:rsidP="00B104DD">
            <w:pPr>
              <w:pStyle w:val="20"/>
            </w:pPr>
            <w:r>
              <w:t>预算资金2万元，其中财政资金2万元，主要用于在拘留犯罪嫌疑人或违法行为人时，对嫌疑人员体检入所的费用。嫌疑人体检费每人800元，根据往年办案数量及刑事行政拘留嫌疑人数量评定估算，共需2万元。此项目计划2022年1-12月完成。</w:t>
            </w:r>
          </w:p>
        </w:tc>
      </w:tr>
      <w:tr w:rsidR="00D42F13" w:rsidTr="00B104DD">
        <w:trPr>
          <w:trHeight w:val="369"/>
          <w:jc w:val="center"/>
        </w:trPr>
        <w:tc>
          <w:tcPr>
            <w:tcW w:w="1276" w:type="dxa"/>
            <w:vMerge w:val="restart"/>
            <w:vAlign w:val="center"/>
          </w:tcPr>
          <w:p w:rsidR="00D42F13" w:rsidRDefault="00D42F13" w:rsidP="00B104DD">
            <w:pPr>
              <w:pStyle w:val="10"/>
            </w:pPr>
            <w:r>
              <w:t>资金支出计划（%）</w:t>
            </w:r>
          </w:p>
        </w:tc>
        <w:tc>
          <w:tcPr>
            <w:tcW w:w="2608" w:type="dxa"/>
            <w:gridSpan w:val="2"/>
            <w:vAlign w:val="center"/>
          </w:tcPr>
          <w:p w:rsidR="00D42F13" w:rsidRDefault="00D42F13" w:rsidP="00B104DD">
            <w:pPr>
              <w:pStyle w:val="10"/>
            </w:pPr>
            <w:r>
              <w:t>3月底</w:t>
            </w:r>
          </w:p>
        </w:tc>
        <w:tc>
          <w:tcPr>
            <w:tcW w:w="1587" w:type="dxa"/>
            <w:vAlign w:val="center"/>
          </w:tcPr>
          <w:p w:rsidR="00D42F13" w:rsidRDefault="00D42F13" w:rsidP="00B104DD">
            <w:pPr>
              <w:pStyle w:val="10"/>
            </w:pPr>
            <w:r>
              <w:t>6月底</w:t>
            </w:r>
          </w:p>
        </w:tc>
        <w:tc>
          <w:tcPr>
            <w:tcW w:w="1304" w:type="dxa"/>
            <w:vAlign w:val="center"/>
          </w:tcPr>
          <w:p w:rsidR="00D42F13" w:rsidRDefault="00D42F13" w:rsidP="00B104DD">
            <w:pPr>
              <w:pStyle w:val="10"/>
            </w:pPr>
            <w:r>
              <w:t>10月底</w:t>
            </w:r>
          </w:p>
        </w:tc>
        <w:tc>
          <w:tcPr>
            <w:tcW w:w="3118" w:type="dxa"/>
            <w:gridSpan w:val="2"/>
            <w:vAlign w:val="center"/>
          </w:tcPr>
          <w:p w:rsidR="00D42F13" w:rsidRDefault="00D42F13" w:rsidP="00B104DD">
            <w:pPr>
              <w:pStyle w:val="10"/>
            </w:pPr>
            <w:r>
              <w:t>12月底</w:t>
            </w:r>
          </w:p>
        </w:tc>
      </w:tr>
      <w:tr w:rsidR="00D42F13" w:rsidTr="00B104DD">
        <w:trPr>
          <w:trHeight w:val="369"/>
          <w:jc w:val="center"/>
        </w:trPr>
        <w:tc>
          <w:tcPr>
            <w:tcW w:w="1276" w:type="dxa"/>
            <w:vMerge/>
          </w:tcPr>
          <w:p w:rsidR="00D42F13" w:rsidRDefault="00D42F13" w:rsidP="00B104DD"/>
        </w:tc>
        <w:tc>
          <w:tcPr>
            <w:tcW w:w="2608" w:type="dxa"/>
            <w:gridSpan w:val="2"/>
            <w:vAlign w:val="center"/>
          </w:tcPr>
          <w:p w:rsidR="00D42F13" w:rsidRDefault="00D42F13" w:rsidP="00B104DD">
            <w:pPr>
              <w:pStyle w:val="3"/>
            </w:pPr>
          </w:p>
        </w:tc>
        <w:tc>
          <w:tcPr>
            <w:tcW w:w="1587" w:type="dxa"/>
            <w:vAlign w:val="center"/>
          </w:tcPr>
          <w:p w:rsidR="00D42F13" w:rsidRDefault="00D42F13" w:rsidP="00B104DD">
            <w:pPr>
              <w:pStyle w:val="3"/>
            </w:pPr>
            <w:r>
              <w:t>40%</w:t>
            </w:r>
          </w:p>
        </w:tc>
        <w:tc>
          <w:tcPr>
            <w:tcW w:w="1304" w:type="dxa"/>
            <w:vAlign w:val="center"/>
          </w:tcPr>
          <w:p w:rsidR="00D42F13" w:rsidRDefault="00D42F13" w:rsidP="00B104DD">
            <w:pPr>
              <w:pStyle w:val="3"/>
            </w:pPr>
            <w:r>
              <w:t>70%</w:t>
            </w:r>
          </w:p>
        </w:tc>
        <w:tc>
          <w:tcPr>
            <w:tcW w:w="3118" w:type="dxa"/>
            <w:gridSpan w:val="2"/>
            <w:vAlign w:val="center"/>
          </w:tcPr>
          <w:p w:rsidR="00D42F13" w:rsidRDefault="00D42F13" w:rsidP="00B104DD">
            <w:pPr>
              <w:pStyle w:val="3"/>
            </w:pPr>
            <w:r>
              <w:t>100%</w:t>
            </w:r>
          </w:p>
        </w:tc>
      </w:tr>
      <w:tr w:rsidR="00D42F13" w:rsidTr="00B104DD">
        <w:trPr>
          <w:trHeight w:val="369"/>
          <w:jc w:val="center"/>
        </w:trPr>
        <w:tc>
          <w:tcPr>
            <w:tcW w:w="1276" w:type="dxa"/>
            <w:vAlign w:val="center"/>
          </w:tcPr>
          <w:p w:rsidR="00D42F13" w:rsidRDefault="00D42F13" w:rsidP="00B104DD">
            <w:pPr>
              <w:pStyle w:val="10"/>
            </w:pPr>
            <w:r>
              <w:t>绩效目标</w:t>
            </w:r>
          </w:p>
        </w:tc>
        <w:tc>
          <w:tcPr>
            <w:tcW w:w="8617" w:type="dxa"/>
            <w:gridSpan w:val="6"/>
            <w:vAlign w:val="center"/>
          </w:tcPr>
          <w:p w:rsidR="00D42F13" w:rsidRDefault="00D42F13" w:rsidP="00B104DD">
            <w:pPr>
              <w:pStyle w:val="20"/>
            </w:pPr>
            <w:r>
              <w:t>1.优化办公环境，提高工作效率。</w:t>
            </w:r>
          </w:p>
          <w:p w:rsidR="00D42F13" w:rsidRDefault="00D42F13" w:rsidP="00B104DD">
            <w:pPr>
              <w:pStyle w:val="20"/>
            </w:pPr>
            <w:r>
              <w:t>2.保障民警工作环境。</w:t>
            </w:r>
          </w:p>
        </w:tc>
      </w:tr>
    </w:tbl>
    <w:p w:rsidR="00D42F13" w:rsidRDefault="00D42F13" w:rsidP="00D42F1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42F13" w:rsidTr="00B104DD">
        <w:trPr>
          <w:trHeight w:val="397"/>
          <w:tblHeader/>
          <w:jc w:val="center"/>
        </w:trPr>
        <w:tc>
          <w:tcPr>
            <w:tcW w:w="1276" w:type="dxa"/>
            <w:vAlign w:val="center"/>
          </w:tcPr>
          <w:p w:rsidR="00D42F13" w:rsidRDefault="00D42F13" w:rsidP="00B104DD">
            <w:pPr>
              <w:pStyle w:val="10"/>
            </w:pPr>
            <w:r>
              <w:t>一级指标</w:t>
            </w:r>
          </w:p>
        </w:tc>
        <w:tc>
          <w:tcPr>
            <w:tcW w:w="1276" w:type="dxa"/>
            <w:vAlign w:val="center"/>
          </w:tcPr>
          <w:p w:rsidR="00D42F13" w:rsidRDefault="00D42F13" w:rsidP="00B104DD">
            <w:pPr>
              <w:pStyle w:val="10"/>
            </w:pPr>
            <w:r>
              <w:t>二级指标</w:t>
            </w:r>
          </w:p>
        </w:tc>
        <w:tc>
          <w:tcPr>
            <w:tcW w:w="1332" w:type="dxa"/>
            <w:vAlign w:val="center"/>
          </w:tcPr>
          <w:p w:rsidR="00D42F13" w:rsidRDefault="00D42F13" w:rsidP="00B104DD">
            <w:pPr>
              <w:pStyle w:val="10"/>
            </w:pPr>
            <w:r>
              <w:t>三级指标</w:t>
            </w:r>
          </w:p>
        </w:tc>
        <w:tc>
          <w:tcPr>
            <w:tcW w:w="2891" w:type="dxa"/>
            <w:vAlign w:val="center"/>
          </w:tcPr>
          <w:p w:rsidR="00D42F13" w:rsidRDefault="00D42F13" w:rsidP="00B104DD">
            <w:pPr>
              <w:pStyle w:val="10"/>
            </w:pPr>
            <w:r>
              <w:t>绩效指标描述</w:t>
            </w:r>
          </w:p>
        </w:tc>
        <w:tc>
          <w:tcPr>
            <w:tcW w:w="1276" w:type="dxa"/>
            <w:vAlign w:val="center"/>
          </w:tcPr>
          <w:p w:rsidR="00D42F13" w:rsidRDefault="00D42F13" w:rsidP="00B104DD">
            <w:pPr>
              <w:pStyle w:val="10"/>
            </w:pPr>
            <w:r>
              <w:t>指标值</w:t>
            </w:r>
          </w:p>
        </w:tc>
        <w:tc>
          <w:tcPr>
            <w:tcW w:w="1843" w:type="dxa"/>
            <w:vAlign w:val="center"/>
          </w:tcPr>
          <w:p w:rsidR="00D42F13" w:rsidRDefault="00D42F13" w:rsidP="00B104DD">
            <w:pPr>
              <w:pStyle w:val="10"/>
            </w:pPr>
            <w:r>
              <w:t>指标值确定依据</w:t>
            </w:r>
          </w:p>
        </w:tc>
      </w:tr>
      <w:tr w:rsidR="00D42F13" w:rsidTr="00B104DD">
        <w:trPr>
          <w:trHeight w:val="369"/>
          <w:jc w:val="center"/>
        </w:trPr>
        <w:tc>
          <w:tcPr>
            <w:tcW w:w="1276" w:type="dxa"/>
            <w:vMerge w:val="restart"/>
            <w:vAlign w:val="center"/>
          </w:tcPr>
          <w:p w:rsidR="00D42F13" w:rsidRDefault="00D42F13" w:rsidP="00B104DD">
            <w:pPr>
              <w:pStyle w:val="3"/>
            </w:pPr>
            <w:r>
              <w:t>产出指标</w:t>
            </w:r>
          </w:p>
        </w:tc>
        <w:tc>
          <w:tcPr>
            <w:tcW w:w="1276" w:type="dxa"/>
            <w:vAlign w:val="center"/>
          </w:tcPr>
          <w:p w:rsidR="00D42F13" w:rsidRDefault="00D42F13" w:rsidP="00B104DD">
            <w:pPr>
              <w:pStyle w:val="20"/>
            </w:pPr>
            <w:r>
              <w:t>数量指标</w:t>
            </w:r>
          </w:p>
        </w:tc>
        <w:tc>
          <w:tcPr>
            <w:tcW w:w="1332" w:type="dxa"/>
            <w:vAlign w:val="center"/>
          </w:tcPr>
          <w:p w:rsidR="00D42F13" w:rsidRDefault="00D42F13" w:rsidP="00B104DD">
            <w:pPr>
              <w:pStyle w:val="20"/>
              <w:rPr>
                <w:lang w:eastAsia="zh-CN"/>
              </w:rPr>
            </w:pPr>
            <w:r>
              <w:t>犯罪嫌疑人或违法行为的人数</w:t>
            </w:r>
          </w:p>
        </w:tc>
        <w:tc>
          <w:tcPr>
            <w:tcW w:w="2891" w:type="dxa"/>
            <w:vAlign w:val="center"/>
          </w:tcPr>
          <w:p w:rsidR="00D42F13" w:rsidRDefault="00D42F13" w:rsidP="00B104DD">
            <w:pPr>
              <w:pStyle w:val="20"/>
            </w:pPr>
            <w:r>
              <w:t>犯罪嫌疑人或违法行为的人数</w:t>
            </w:r>
          </w:p>
          <w:p w:rsidR="00D42F13" w:rsidRPr="002F344C" w:rsidRDefault="00D42F13" w:rsidP="00B104DD">
            <w:pPr>
              <w:pStyle w:val="20"/>
            </w:pPr>
          </w:p>
        </w:tc>
        <w:tc>
          <w:tcPr>
            <w:tcW w:w="1276" w:type="dxa"/>
            <w:vAlign w:val="center"/>
          </w:tcPr>
          <w:p w:rsidR="00D42F13" w:rsidRDefault="00D42F13" w:rsidP="00B104DD">
            <w:pPr>
              <w:pStyle w:val="20"/>
            </w:pPr>
            <w:r>
              <w:t>25人</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质量指标</w:t>
            </w:r>
          </w:p>
        </w:tc>
        <w:tc>
          <w:tcPr>
            <w:tcW w:w="1332" w:type="dxa"/>
            <w:vAlign w:val="center"/>
          </w:tcPr>
          <w:p w:rsidR="00D42F13" w:rsidRDefault="00D42F13" w:rsidP="00B104DD">
            <w:pPr>
              <w:pStyle w:val="20"/>
            </w:pPr>
            <w:r>
              <w:t>确保各类违法人员能够按时入所</w:t>
            </w:r>
          </w:p>
        </w:tc>
        <w:tc>
          <w:tcPr>
            <w:tcW w:w="2891" w:type="dxa"/>
            <w:vAlign w:val="center"/>
          </w:tcPr>
          <w:p w:rsidR="00D42F13" w:rsidRDefault="00D42F13" w:rsidP="00B104DD">
            <w:pPr>
              <w:pStyle w:val="20"/>
            </w:pPr>
            <w:r>
              <w:t>确保各类违法人员能够按时入所</w:t>
            </w:r>
          </w:p>
        </w:tc>
        <w:tc>
          <w:tcPr>
            <w:tcW w:w="1276" w:type="dxa"/>
            <w:vAlign w:val="center"/>
          </w:tcPr>
          <w:p w:rsidR="00D42F13" w:rsidRDefault="00D42F13" w:rsidP="00B104DD">
            <w:pPr>
              <w:pStyle w:val="20"/>
            </w:pPr>
            <w:r>
              <w:t>正常运行</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时效指标</w:t>
            </w:r>
          </w:p>
        </w:tc>
        <w:tc>
          <w:tcPr>
            <w:tcW w:w="1332" w:type="dxa"/>
            <w:vAlign w:val="center"/>
          </w:tcPr>
          <w:p w:rsidR="00D42F13" w:rsidRDefault="00D42F13" w:rsidP="00B104DD">
            <w:pPr>
              <w:pStyle w:val="20"/>
            </w:pPr>
            <w:r>
              <w:t>各类违法人员及时体检入所</w:t>
            </w:r>
          </w:p>
        </w:tc>
        <w:tc>
          <w:tcPr>
            <w:tcW w:w="2891" w:type="dxa"/>
            <w:vAlign w:val="center"/>
          </w:tcPr>
          <w:p w:rsidR="00D42F13" w:rsidRDefault="00D42F13" w:rsidP="00B104DD">
            <w:pPr>
              <w:pStyle w:val="20"/>
            </w:pPr>
            <w:r>
              <w:t>各类违法人员及时体检入所</w:t>
            </w:r>
          </w:p>
        </w:tc>
        <w:tc>
          <w:tcPr>
            <w:tcW w:w="1276" w:type="dxa"/>
            <w:vAlign w:val="center"/>
          </w:tcPr>
          <w:p w:rsidR="00D42F13" w:rsidRDefault="00D42F13" w:rsidP="00B104DD">
            <w:pPr>
              <w:pStyle w:val="20"/>
            </w:pPr>
            <w:r>
              <w:t>2022年12月31日完成</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成本指标</w:t>
            </w:r>
          </w:p>
        </w:tc>
        <w:tc>
          <w:tcPr>
            <w:tcW w:w="1332" w:type="dxa"/>
            <w:vAlign w:val="center"/>
          </w:tcPr>
          <w:p w:rsidR="00D42F13" w:rsidRDefault="00D42F13" w:rsidP="00B104DD">
            <w:pPr>
              <w:pStyle w:val="20"/>
            </w:pPr>
            <w:r>
              <w:t>项目预算总成本</w:t>
            </w:r>
          </w:p>
        </w:tc>
        <w:tc>
          <w:tcPr>
            <w:tcW w:w="2891" w:type="dxa"/>
            <w:vAlign w:val="center"/>
          </w:tcPr>
          <w:p w:rsidR="00D42F13" w:rsidRDefault="00D42F13" w:rsidP="00B104DD">
            <w:pPr>
              <w:pStyle w:val="20"/>
            </w:pPr>
            <w:r>
              <w:t>控制在预算范围内</w:t>
            </w:r>
          </w:p>
        </w:tc>
        <w:tc>
          <w:tcPr>
            <w:tcW w:w="1276" w:type="dxa"/>
            <w:vAlign w:val="center"/>
          </w:tcPr>
          <w:p w:rsidR="00D42F13" w:rsidRDefault="00D42F13" w:rsidP="00B104DD">
            <w:pPr>
              <w:pStyle w:val="20"/>
            </w:pPr>
            <w:r>
              <w:t>≤2万元</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restart"/>
            <w:vAlign w:val="center"/>
          </w:tcPr>
          <w:p w:rsidR="00D42F13" w:rsidRDefault="00D42F13" w:rsidP="00B104DD">
            <w:pPr>
              <w:pStyle w:val="3"/>
            </w:pPr>
            <w:r>
              <w:t>效益指标</w:t>
            </w:r>
          </w:p>
        </w:tc>
        <w:tc>
          <w:tcPr>
            <w:tcW w:w="1276" w:type="dxa"/>
            <w:vAlign w:val="center"/>
          </w:tcPr>
          <w:p w:rsidR="00D42F13" w:rsidRDefault="00D42F13" w:rsidP="00B104DD">
            <w:pPr>
              <w:pStyle w:val="20"/>
            </w:pPr>
            <w:r>
              <w:t>社会效益指标</w:t>
            </w:r>
          </w:p>
        </w:tc>
        <w:tc>
          <w:tcPr>
            <w:tcW w:w="1332" w:type="dxa"/>
            <w:vAlign w:val="center"/>
          </w:tcPr>
          <w:p w:rsidR="00D42F13" w:rsidRDefault="00D42F13" w:rsidP="00B104DD">
            <w:pPr>
              <w:pStyle w:val="20"/>
            </w:pPr>
            <w:r>
              <w:t>提高公安打击各类违法犯罪的时效性</w:t>
            </w:r>
          </w:p>
        </w:tc>
        <w:tc>
          <w:tcPr>
            <w:tcW w:w="2891" w:type="dxa"/>
            <w:vAlign w:val="center"/>
          </w:tcPr>
          <w:p w:rsidR="00D42F13" w:rsidRDefault="00D42F13" w:rsidP="00B104DD">
            <w:pPr>
              <w:pStyle w:val="20"/>
            </w:pPr>
            <w:r>
              <w:t>提高公安打击各类违法犯罪的时效性</w:t>
            </w:r>
          </w:p>
        </w:tc>
        <w:tc>
          <w:tcPr>
            <w:tcW w:w="1276" w:type="dxa"/>
            <w:vAlign w:val="center"/>
          </w:tcPr>
          <w:p w:rsidR="00D42F13" w:rsidRDefault="00D42F13" w:rsidP="00B104DD">
            <w:pPr>
              <w:pStyle w:val="20"/>
            </w:pPr>
            <w:r>
              <w:t>提高</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可持续影响指标</w:t>
            </w:r>
          </w:p>
        </w:tc>
        <w:tc>
          <w:tcPr>
            <w:tcW w:w="1332" w:type="dxa"/>
            <w:vAlign w:val="center"/>
          </w:tcPr>
          <w:p w:rsidR="00D42F13" w:rsidRDefault="00D42F13" w:rsidP="00B104DD">
            <w:pPr>
              <w:pStyle w:val="20"/>
            </w:pPr>
            <w:r>
              <w:t xml:space="preserve"> 提高公安打击各类违法犯罪的时效性</w:t>
            </w:r>
          </w:p>
        </w:tc>
        <w:tc>
          <w:tcPr>
            <w:tcW w:w="2891" w:type="dxa"/>
            <w:vAlign w:val="center"/>
          </w:tcPr>
          <w:p w:rsidR="00D42F13" w:rsidRDefault="00D42F13" w:rsidP="00B104DD">
            <w:pPr>
              <w:pStyle w:val="20"/>
            </w:pPr>
            <w:r>
              <w:t xml:space="preserve"> 提高公安打击各类违法犯罪的时效性</w:t>
            </w:r>
          </w:p>
        </w:tc>
        <w:tc>
          <w:tcPr>
            <w:tcW w:w="1276" w:type="dxa"/>
            <w:vAlign w:val="center"/>
          </w:tcPr>
          <w:p w:rsidR="00D42F13" w:rsidRDefault="00D42F13" w:rsidP="00B104DD">
            <w:pPr>
              <w:pStyle w:val="20"/>
            </w:pPr>
            <w:r>
              <w:t>提高</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Align w:val="center"/>
          </w:tcPr>
          <w:p w:rsidR="00D42F13" w:rsidRDefault="00D42F13" w:rsidP="00B104DD">
            <w:pPr>
              <w:pStyle w:val="3"/>
            </w:pPr>
            <w:r>
              <w:t>满意度指标</w:t>
            </w:r>
          </w:p>
        </w:tc>
        <w:tc>
          <w:tcPr>
            <w:tcW w:w="1276" w:type="dxa"/>
            <w:vAlign w:val="center"/>
          </w:tcPr>
          <w:p w:rsidR="00D42F13" w:rsidRDefault="00D42F13" w:rsidP="00B104DD">
            <w:pPr>
              <w:pStyle w:val="20"/>
            </w:pPr>
            <w:r>
              <w:t>服务对象满意度指标</w:t>
            </w:r>
          </w:p>
        </w:tc>
        <w:tc>
          <w:tcPr>
            <w:tcW w:w="1332" w:type="dxa"/>
            <w:vAlign w:val="center"/>
          </w:tcPr>
          <w:p w:rsidR="00D42F13" w:rsidRDefault="00D42F13" w:rsidP="00B104DD">
            <w:pPr>
              <w:pStyle w:val="20"/>
            </w:pPr>
            <w:r>
              <w:t xml:space="preserve"> 服务对象的满意度</w:t>
            </w:r>
          </w:p>
        </w:tc>
        <w:tc>
          <w:tcPr>
            <w:tcW w:w="2891" w:type="dxa"/>
            <w:vAlign w:val="center"/>
          </w:tcPr>
          <w:p w:rsidR="00D42F13" w:rsidRDefault="00D42F13" w:rsidP="00B104DD">
            <w:pPr>
              <w:pStyle w:val="20"/>
            </w:pPr>
            <w:r>
              <w:t xml:space="preserve"> 服务对象的满意度</w:t>
            </w:r>
          </w:p>
        </w:tc>
        <w:tc>
          <w:tcPr>
            <w:tcW w:w="1276" w:type="dxa"/>
            <w:vAlign w:val="center"/>
          </w:tcPr>
          <w:p w:rsidR="00D42F13" w:rsidRDefault="00D42F13" w:rsidP="00B104DD">
            <w:pPr>
              <w:pStyle w:val="20"/>
            </w:pPr>
            <w:r>
              <w:t>≥90%</w:t>
            </w:r>
          </w:p>
        </w:tc>
        <w:tc>
          <w:tcPr>
            <w:tcW w:w="1843" w:type="dxa"/>
            <w:vAlign w:val="center"/>
          </w:tcPr>
          <w:p w:rsidR="00D42F13" w:rsidRDefault="00D42F13" w:rsidP="00B104DD">
            <w:pPr>
              <w:pStyle w:val="20"/>
            </w:pPr>
            <w:r>
              <w:t>问卷调查</w:t>
            </w:r>
          </w:p>
        </w:tc>
      </w:tr>
    </w:tbl>
    <w:p w:rsidR="00D42F13" w:rsidRDefault="00D42F13" w:rsidP="00D42F13">
      <w:pPr>
        <w:sectPr w:rsidR="00D42F13" w:rsidSect="000D14A1">
          <w:pgSz w:w="11900" w:h="16840"/>
          <w:pgMar w:top="1984" w:right="1304" w:bottom="1134" w:left="1304" w:header="720" w:footer="720" w:gutter="0"/>
          <w:cols w:space="720"/>
        </w:sectPr>
      </w:pPr>
    </w:p>
    <w:p w:rsidR="00D42F13" w:rsidRDefault="00D42F13" w:rsidP="00D42F13">
      <w:pPr>
        <w:jc w:val="center"/>
      </w:pPr>
    </w:p>
    <w:p w:rsidR="00D42F13" w:rsidRDefault="00D42F13" w:rsidP="00D42F13">
      <w:pPr>
        <w:ind w:firstLine="560"/>
        <w:outlineLvl w:val="3"/>
      </w:pPr>
      <w:bookmarkStart w:id="19" w:name="_Toc_4_4_0000000023"/>
      <w:r>
        <w:rPr>
          <w:rFonts w:ascii="方正仿宋_GBK" w:eastAsia="方正仿宋_GBK" w:hAnsi="方正仿宋_GBK" w:cs="方正仿宋_GBK"/>
          <w:color w:val="000000"/>
          <w:sz w:val="28"/>
        </w:rPr>
        <w:t>20.信访维稳安保经费绩效目标表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42F13" w:rsidTr="00B104D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42F13" w:rsidRDefault="00D42F13" w:rsidP="00B104DD">
            <w:pPr>
              <w:pStyle w:val="5"/>
            </w:pPr>
            <w:r>
              <w:t>312001永清县公安局本级</w:t>
            </w:r>
          </w:p>
        </w:tc>
        <w:tc>
          <w:tcPr>
            <w:tcW w:w="1843" w:type="dxa"/>
            <w:tcBorders>
              <w:top w:val="single" w:sz="6" w:space="0" w:color="FFFFFF"/>
              <w:left w:val="single" w:sz="6" w:space="0" w:color="FFFFFF"/>
              <w:right w:val="single" w:sz="6" w:space="0" w:color="FFFFFF"/>
            </w:tcBorders>
            <w:vAlign w:val="center"/>
          </w:tcPr>
          <w:p w:rsidR="00D42F13" w:rsidRDefault="00D42F13" w:rsidP="00B104DD">
            <w:pPr>
              <w:pStyle w:val="4"/>
            </w:pPr>
            <w:r>
              <w:t>单位：元</w:t>
            </w:r>
          </w:p>
        </w:tc>
      </w:tr>
      <w:tr w:rsidR="00D42F13" w:rsidTr="00B104DD">
        <w:trPr>
          <w:trHeight w:val="369"/>
          <w:jc w:val="center"/>
        </w:trPr>
        <w:tc>
          <w:tcPr>
            <w:tcW w:w="1276" w:type="dxa"/>
            <w:vAlign w:val="center"/>
          </w:tcPr>
          <w:p w:rsidR="00D42F13" w:rsidRDefault="00D42F13" w:rsidP="00B104DD">
            <w:pPr>
              <w:pStyle w:val="10"/>
            </w:pPr>
            <w:r>
              <w:t>项目编码</w:t>
            </w:r>
          </w:p>
        </w:tc>
        <w:tc>
          <w:tcPr>
            <w:tcW w:w="2608" w:type="dxa"/>
            <w:gridSpan w:val="2"/>
            <w:vAlign w:val="center"/>
          </w:tcPr>
          <w:p w:rsidR="00D42F13" w:rsidRDefault="00D42F13" w:rsidP="00B104DD">
            <w:pPr>
              <w:pStyle w:val="20"/>
            </w:pPr>
            <w:r>
              <w:t>13102322P00639110001N</w:t>
            </w:r>
          </w:p>
        </w:tc>
        <w:tc>
          <w:tcPr>
            <w:tcW w:w="1587" w:type="dxa"/>
            <w:vAlign w:val="center"/>
          </w:tcPr>
          <w:p w:rsidR="00D42F13" w:rsidRDefault="00D42F13" w:rsidP="00B104DD">
            <w:pPr>
              <w:pStyle w:val="10"/>
            </w:pPr>
            <w:r>
              <w:t>项目名称</w:t>
            </w:r>
          </w:p>
        </w:tc>
        <w:tc>
          <w:tcPr>
            <w:tcW w:w="4422" w:type="dxa"/>
            <w:gridSpan w:val="3"/>
            <w:vAlign w:val="center"/>
          </w:tcPr>
          <w:p w:rsidR="00D42F13" w:rsidRDefault="00D42F13" w:rsidP="00B104DD">
            <w:pPr>
              <w:pStyle w:val="20"/>
            </w:pPr>
            <w:r>
              <w:t>信访维稳安保经费</w:t>
            </w:r>
          </w:p>
        </w:tc>
      </w:tr>
      <w:tr w:rsidR="00D42F13" w:rsidTr="00B104DD">
        <w:trPr>
          <w:trHeight w:val="369"/>
          <w:jc w:val="center"/>
        </w:trPr>
        <w:tc>
          <w:tcPr>
            <w:tcW w:w="1276" w:type="dxa"/>
            <w:vMerge w:val="restart"/>
            <w:vAlign w:val="center"/>
          </w:tcPr>
          <w:p w:rsidR="00D42F13" w:rsidRDefault="00D42F13" w:rsidP="00B104DD">
            <w:pPr>
              <w:pStyle w:val="10"/>
            </w:pPr>
            <w:r>
              <w:t>预算规模及资金用途</w:t>
            </w:r>
          </w:p>
        </w:tc>
        <w:tc>
          <w:tcPr>
            <w:tcW w:w="1276" w:type="dxa"/>
            <w:vAlign w:val="center"/>
          </w:tcPr>
          <w:p w:rsidR="00D42F13" w:rsidRDefault="00D42F13" w:rsidP="00B104DD">
            <w:pPr>
              <w:pStyle w:val="10"/>
            </w:pPr>
            <w:r>
              <w:t>预算数</w:t>
            </w:r>
          </w:p>
        </w:tc>
        <w:tc>
          <w:tcPr>
            <w:tcW w:w="1332" w:type="dxa"/>
            <w:vAlign w:val="center"/>
          </w:tcPr>
          <w:p w:rsidR="00D42F13" w:rsidRDefault="00D42F13" w:rsidP="00B104DD">
            <w:pPr>
              <w:pStyle w:val="20"/>
            </w:pPr>
            <w:r>
              <w:t>300000.00</w:t>
            </w:r>
          </w:p>
        </w:tc>
        <w:tc>
          <w:tcPr>
            <w:tcW w:w="1587" w:type="dxa"/>
            <w:vAlign w:val="center"/>
          </w:tcPr>
          <w:p w:rsidR="00D42F13" w:rsidRDefault="00D42F13" w:rsidP="00B104DD">
            <w:pPr>
              <w:pStyle w:val="10"/>
            </w:pPr>
            <w:r>
              <w:t>其中：财政    资金</w:t>
            </w:r>
          </w:p>
        </w:tc>
        <w:tc>
          <w:tcPr>
            <w:tcW w:w="1304" w:type="dxa"/>
            <w:vAlign w:val="center"/>
          </w:tcPr>
          <w:p w:rsidR="00D42F13" w:rsidRDefault="00D42F13" w:rsidP="00B104DD">
            <w:pPr>
              <w:pStyle w:val="20"/>
            </w:pPr>
            <w:r>
              <w:t>300000.00</w:t>
            </w:r>
          </w:p>
        </w:tc>
        <w:tc>
          <w:tcPr>
            <w:tcW w:w="1276" w:type="dxa"/>
            <w:vAlign w:val="center"/>
          </w:tcPr>
          <w:p w:rsidR="00D42F13" w:rsidRDefault="00D42F13" w:rsidP="00B104DD">
            <w:pPr>
              <w:pStyle w:val="10"/>
            </w:pPr>
            <w:r>
              <w:t>其他资金</w:t>
            </w:r>
          </w:p>
        </w:tc>
        <w:tc>
          <w:tcPr>
            <w:tcW w:w="1843" w:type="dxa"/>
            <w:vAlign w:val="center"/>
          </w:tcPr>
          <w:p w:rsidR="00D42F13" w:rsidRDefault="00D42F13" w:rsidP="00B104DD">
            <w:pPr>
              <w:pStyle w:val="20"/>
            </w:pPr>
          </w:p>
        </w:tc>
      </w:tr>
      <w:tr w:rsidR="00D42F13" w:rsidTr="00B104DD">
        <w:trPr>
          <w:trHeight w:val="369"/>
          <w:jc w:val="center"/>
        </w:trPr>
        <w:tc>
          <w:tcPr>
            <w:tcW w:w="1276" w:type="dxa"/>
            <w:vMerge/>
          </w:tcPr>
          <w:p w:rsidR="00D42F13" w:rsidRDefault="00D42F13" w:rsidP="00B104DD"/>
        </w:tc>
        <w:tc>
          <w:tcPr>
            <w:tcW w:w="8617" w:type="dxa"/>
            <w:gridSpan w:val="6"/>
            <w:vAlign w:val="center"/>
          </w:tcPr>
          <w:p w:rsidR="00D42F13" w:rsidRDefault="00D42F13" w:rsidP="00B104DD">
            <w:pPr>
              <w:pStyle w:val="20"/>
            </w:pPr>
            <w:r>
              <w:t>预算资金30万元，其中财政资金30万元，主要用于面对维稳工作的新形势和新要求，各级党委政府对安保工作提出了新的、更加严格的要求，加之我县特殊的地理位置，安保工作任务十分艰巨。作为维稳的主力军，近年来，每逢重大活动或敏感节点，按照县委、县政府的统一部署，情报分析研判、各类重点人员、不稳定人员管控，检查站装备更新，社会面管控，进京信访值班等工作，我局都要安排人员进京信访值班，每年累计时间达5个多月以上。计划2022年1-12月完成。</w:t>
            </w:r>
          </w:p>
        </w:tc>
      </w:tr>
      <w:tr w:rsidR="00D42F13" w:rsidTr="00B104DD">
        <w:trPr>
          <w:trHeight w:val="369"/>
          <w:jc w:val="center"/>
        </w:trPr>
        <w:tc>
          <w:tcPr>
            <w:tcW w:w="1276" w:type="dxa"/>
            <w:vMerge w:val="restart"/>
            <w:vAlign w:val="center"/>
          </w:tcPr>
          <w:p w:rsidR="00D42F13" w:rsidRDefault="00D42F13" w:rsidP="00B104DD">
            <w:pPr>
              <w:pStyle w:val="10"/>
            </w:pPr>
            <w:r>
              <w:t>资金支出计划（%）</w:t>
            </w:r>
          </w:p>
        </w:tc>
        <w:tc>
          <w:tcPr>
            <w:tcW w:w="2608" w:type="dxa"/>
            <w:gridSpan w:val="2"/>
            <w:vAlign w:val="center"/>
          </w:tcPr>
          <w:p w:rsidR="00D42F13" w:rsidRDefault="00D42F13" w:rsidP="00B104DD">
            <w:pPr>
              <w:pStyle w:val="10"/>
            </w:pPr>
            <w:r>
              <w:t>3月底</w:t>
            </w:r>
          </w:p>
        </w:tc>
        <w:tc>
          <w:tcPr>
            <w:tcW w:w="1587" w:type="dxa"/>
            <w:vAlign w:val="center"/>
          </w:tcPr>
          <w:p w:rsidR="00D42F13" w:rsidRDefault="00D42F13" w:rsidP="00B104DD">
            <w:pPr>
              <w:pStyle w:val="10"/>
            </w:pPr>
            <w:r>
              <w:t>6月底</w:t>
            </w:r>
          </w:p>
        </w:tc>
        <w:tc>
          <w:tcPr>
            <w:tcW w:w="1304" w:type="dxa"/>
            <w:vAlign w:val="center"/>
          </w:tcPr>
          <w:p w:rsidR="00D42F13" w:rsidRDefault="00D42F13" w:rsidP="00B104DD">
            <w:pPr>
              <w:pStyle w:val="10"/>
            </w:pPr>
            <w:r>
              <w:t>10月底</w:t>
            </w:r>
          </w:p>
        </w:tc>
        <w:tc>
          <w:tcPr>
            <w:tcW w:w="3118" w:type="dxa"/>
            <w:gridSpan w:val="2"/>
            <w:vAlign w:val="center"/>
          </w:tcPr>
          <w:p w:rsidR="00D42F13" w:rsidRDefault="00D42F13" w:rsidP="00B104DD">
            <w:pPr>
              <w:pStyle w:val="10"/>
            </w:pPr>
            <w:r>
              <w:t>12月底</w:t>
            </w:r>
          </w:p>
        </w:tc>
      </w:tr>
      <w:tr w:rsidR="00D42F13" w:rsidTr="00B104DD">
        <w:trPr>
          <w:trHeight w:val="369"/>
          <w:jc w:val="center"/>
        </w:trPr>
        <w:tc>
          <w:tcPr>
            <w:tcW w:w="1276" w:type="dxa"/>
            <w:vMerge/>
          </w:tcPr>
          <w:p w:rsidR="00D42F13" w:rsidRDefault="00D42F13" w:rsidP="00B104DD"/>
        </w:tc>
        <w:tc>
          <w:tcPr>
            <w:tcW w:w="2608" w:type="dxa"/>
            <w:gridSpan w:val="2"/>
            <w:vAlign w:val="center"/>
          </w:tcPr>
          <w:p w:rsidR="00D42F13" w:rsidRDefault="00D42F13" w:rsidP="00B104DD">
            <w:pPr>
              <w:pStyle w:val="3"/>
            </w:pPr>
            <w:r>
              <w:t>30%</w:t>
            </w:r>
          </w:p>
        </w:tc>
        <w:tc>
          <w:tcPr>
            <w:tcW w:w="1587" w:type="dxa"/>
            <w:vAlign w:val="center"/>
          </w:tcPr>
          <w:p w:rsidR="00D42F13" w:rsidRDefault="00D42F13" w:rsidP="00B104DD">
            <w:pPr>
              <w:pStyle w:val="3"/>
            </w:pPr>
            <w:r>
              <w:t>60%</w:t>
            </w:r>
          </w:p>
        </w:tc>
        <w:tc>
          <w:tcPr>
            <w:tcW w:w="1304" w:type="dxa"/>
            <w:vAlign w:val="center"/>
          </w:tcPr>
          <w:p w:rsidR="00D42F13" w:rsidRDefault="00D42F13" w:rsidP="00B104DD">
            <w:pPr>
              <w:pStyle w:val="3"/>
            </w:pPr>
            <w:r>
              <w:t>80%</w:t>
            </w:r>
          </w:p>
        </w:tc>
        <w:tc>
          <w:tcPr>
            <w:tcW w:w="3118" w:type="dxa"/>
            <w:gridSpan w:val="2"/>
            <w:vAlign w:val="center"/>
          </w:tcPr>
          <w:p w:rsidR="00D42F13" w:rsidRDefault="00D42F13" w:rsidP="00B104DD">
            <w:pPr>
              <w:pStyle w:val="3"/>
            </w:pPr>
            <w:r>
              <w:t>100%</w:t>
            </w:r>
          </w:p>
        </w:tc>
      </w:tr>
      <w:tr w:rsidR="00D42F13" w:rsidTr="00B104DD">
        <w:trPr>
          <w:trHeight w:val="369"/>
          <w:jc w:val="center"/>
        </w:trPr>
        <w:tc>
          <w:tcPr>
            <w:tcW w:w="1276" w:type="dxa"/>
            <w:vAlign w:val="center"/>
          </w:tcPr>
          <w:p w:rsidR="00D42F13" w:rsidRDefault="00D42F13" w:rsidP="00B104DD">
            <w:pPr>
              <w:pStyle w:val="10"/>
            </w:pPr>
            <w:r>
              <w:t>绩效目标</w:t>
            </w:r>
          </w:p>
        </w:tc>
        <w:tc>
          <w:tcPr>
            <w:tcW w:w="8617" w:type="dxa"/>
            <w:gridSpan w:val="6"/>
            <w:vAlign w:val="center"/>
          </w:tcPr>
          <w:p w:rsidR="00D42F13" w:rsidRDefault="00D42F13" w:rsidP="00B104DD">
            <w:pPr>
              <w:pStyle w:val="20"/>
            </w:pPr>
            <w:r>
              <w:t>1.化解群众矛盾、减少群体性事件、及时处置群众来信来访；</w:t>
            </w:r>
          </w:p>
          <w:p w:rsidR="00D42F13" w:rsidRDefault="00D42F13" w:rsidP="00B104DD">
            <w:pPr>
              <w:pStyle w:val="20"/>
            </w:pPr>
            <w:r>
              <w:t>2.维护社会安定、为人民群众创造了良好的社会治安环境。</w:t>
            </w:r>
          </w:p>
        </w:tc>
      </w:tr>
    </w:tbl>
    <w:p w:rsidR="00D42F13" w:rsidRDefault="00D42F13" w:rsidP="00D42F1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42F13" w:rsidTr="00B104DD">
        <w:trPr>
          <w:trHeight w:val="397"/>
          <w:tblHeader/>
          <w:jc w:val="center"/>
        </w:trPr>
        <w:tc>
          <w:tcPr>
            <w:tcW w:w="1276" w:type="dxa"/>
            <w:vAlign w:val="center"/>
          </w:tcPr>
          <w:p w:rsidR="00D42F13" w:rsidRDefault="00D42F13" w:rsidP="00B104DD">
            <w:pPr>
              <w:pStyle w:val="10"/>
            </w:pPr>
            <w:r>
              <w:t>一级指标</w:t>
            </w:r>
          </w:p>
        </w:tc>
        <w:tc>
          <w:tcPr>
            <w:tcW w:w="1276" w:type="dxa"/>
            <w:vAlign w:val="center"/>
          </w:tcPr>
          <w:p w:rsidR="00D42F13" w:rsidRDefault="00D42F13" w:rsidP="00B104DD">
            <w:pPr>
              <w:pStyle w:val="10"/>
            </w:pPr>
            <w:r>
              <w:t>二级指标</w:t>
            </w:r>
          </w:p>
        </w:tc>
        <w:tc>
          <w:tcPr>
            <w:tcW w:w="1332" w:type="dxa"/>
            <w:vAlign w:val="center"/>
          </w:tcPr>
          <w:p w:rsidR="00D42F13" w:rsidRDefault="00D42F13" w:rsidP="00B104DD">
            <w:pPr>
              <w:pStyle w:val="10"/>
            </w:pPr>
            <w:r>
              <w:t>三级指标</w:t>
            </w:r>
          </w:p>
        </w:tc>
        <w:tc>
          <w:tcPr>
            <w:tcW w:w="2891" w:type="dxa"/>
            <w:vAlign w:val="center"/>
          </w:tcPr>
          <w:p w:rsidR="00D42F13" w:rsidRDefault="00D42F13" w:rsidP="00B104DD">
            <w:pPr>
              <w:pStyle w:val="10"/>
            </w:pPr>
            <w:r>
              <w:t>绩效指标描述</w:t>
            </w:r>
          </w:p>
        </w:tc>
        <w:tc>
          <w:tcPr>
            <w:tcW w:w="1276" w:type="dxa"/>
            <w:vAlign w:val="center"/>
          </w:tcPr>
          <w:p w:rsidR="00D42F13" w:rsidRDefault="00D42F13" w:rsidP="00B104DD">
            <w:pPr>
              <w:pStyle w:val="10"/>
            </w:pPr>
            <w:r>
              <w:t>指标值</w:t>
            </w:r>
          </w:p>
        </w:tc>
        <w:tc>
          <w:tcPr>
            <w:tcW w:w="1843" w:type="dxa"/>
            <w:vAlign w:val="center"/>
          </w:tcPr>
          <w:p w:rsidR="00D42F13" w:rsidRDefault="00D42F13" w:rsidP="00B104DD">
            <w:pPr>
              <w:pStyle w:val="10"/>
            </w:pPr>
            <w:r>
              <w:t>指标值确定依据</w:t>
            </w:r>
          </w:p>
        </w:tc>
      </w:tr>
      <w:tr w:rsidR="00D42F13" w:rsidTr="00B104DD">
        <w:trPr>
          <w:trHeight w:val="369"/>
          <w:jc w:val="center"/>
        </w:trPr>
        <w:tc>
          <w:tcPr>
            <w:tcW w:w="1276" w:type="dxa"/>
            <w:vMerge w:val="restart"/>
            <w:vAlign w:val="center"/>
          </w:tcPr>
          <w:p w:rsidR="00D42F13" w:rsidRDefault="00D42F13" w:rsidP="00B104DD">
            <w:pPr>
              <w:pStyle w:val="3"/>
            </w:pPr>
            <w:r>
              <w:t>产出指标</w:t>
            </w:r>
          </w:p>
        </w:tc>
        <w:tc>
          <w:tcPr>
            <w:tcW w:w="1276" w:type="dxa"/>
            <w:vAlign w:val="center"/>
          </w:tcPr>
          <w:p w:rsidR="00D42F13" w:rsidRDefault="00D42F13" w:rsidP="00B104DD">
            <w:pPr>
              <w:pStyle w:val="20"/>
            </w:pPr>
            <w:r>
              <w:t>数量指标</w:t>
            </w:r>
          </w:p>
        </w:tc>
        <w:tc>
          <w:tcPr>
            <w:tcW w:w="1332" w:type="dxa"/>
            <w:vAlign w:val="center"/>
          </w:tcPr>
          <w:p w:rsidR="00D42F13" w:rsidRDefault="00D42F13" w:rsidP="002F344C">
            <w:pPr>
              <w:pStyle w:val="20"/>
              <w:spacing w:line="300" w:lineRule="exact"/>
            </w:pPr>
            <w:r>
              <w:t>化解各种矛盾，减少上访案件超过50起</w:t>
            </w:r>
          </w:p>
        </w:tc>
        <w:tc>
          <w:tcPr>
            <w:tcW w:w="2891" w:type="dxa"/>
            <w:vAlign w:val="center"/>
          </w:tcPr>
          <w:p w:rsidR="00D42F13" w:rsidRDefault="00D42F13" w:rsidP="002F344C">
            <w:pPr>
              <w:pStyle w:val="20"/>
              <w:spacing w:line="300" w:lineRule="exact"/>
            </w:pPr>
            <w:r>
              <w:t>化解各种矛盾，减少上访案件超过50起</w:t>
            </w:r>
          </w:p>
        </w:tc>
        <w:tc>
          <w:tcPr>
            <w:tcW w:w="1276" w:type="dxa"/>
            <w:vAlign w:val="center"/>
          </w:tcPr>
          <w:p w:rsidR="00D42F13" w:rsidRDefault="00D42F13" w:rsidP="002F344C">
            <w:pPr>
              <w:pStyle w:val="20"/>
              <w:spacing w:line="300" w:lineRule="exact"/>
            </w:pPr>
            <w:r>
              <w:t>≥50起</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质量指标</w:t>
            </w:r>
          </w:p>
        </w:tc>
        <w:tc>
          <w:tcPr>
            <w:tcW w:w="1332" w:type="dxa"/>
            <w:vAlign w:val="center"/>
          </w:tcPr>
          <w:p w:rsidR="00D42F13" w:rsidRDefault="00D42F13" w:rsidP="00B104DD">
            <w:pPr>
              <w:pStyle w:val="20"/>
            </w:pPr>
            <w:r>
              <w:t>化解群众来信来访减少群体性事件</w:t>
            </w:r>
          </w:p>
        </w:tc>
        <w:tc>
          <w:tcPr>
            <w:tcW w:w="2891" w:type="dxa"/>
            <w:vAlign w:val="center"/>
          </w:tcPr>
          <w:p w:rsidR="00D42F13" w:rsidRDefault="00D42F13" w:rsidP="00B104DD">
            <w:pPr>
              <w:pStyle w:val="20"/>
            </w:pPr>
            <w:r>
              <w:t>化解成功率</w:t>
            </w:r>
          </w:p>
        </w:tc>
        <w:tc>
          <w:tcPr>
            <w:tcW w:w="1276" w:type="dxa"/>
            <w:vAlign w:val="center"/>
          </w:tcPr>
          <w:p w:rsidR="00D42F13" w:rsidRDefault="00D42F13" w:rsidP="00B104DD">
            <w:pPr>
              <w:pStyle w:val="20"/>
            </w:pPr>
            <w:r>
              <w:t>正常运行</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时效指标</w:t>
            </w:r>
          </w:p>
        </w:tc>
        <w:tc>
          <w:tcPr>
            <w:tcW w:w="1332" w:type="dxa"/>
            <w:vAlign w:val="center"/>
          </w:tcPr>
          <w:p w:rsidR="00D42F13" w:rsidRDefault="00D42F13" w:rsidP="002F344C">
            <w:pPr>
              <w:pStyle w:val="20"/>
              <w:spacing w:line="300" w:lineRule="exact"/>
            </w:pPr>
            <w:r>
              <w:t>及时处理群众来信来访案件比率</w:t>
            </w:r>
          </w:p>
        </w:tc>
        <w:tc>
          <w:tcPr>
            <w:tcW w:w="2891" w:type="dxa"/>
            <w:vAlign w:val="center"/>
          </w:tcPr>
          <w:p w:rsidR="00D42F13" w:rsidRDefault="00D42F13" w:rsidP="002F344C">
            <w:pPr>
              <w:pStyle w:val="20"/>
              <w:spacing w:line="300" w:lineRule="exact"/>
            </w:pPr>
            <w:r>
              <w:t>及时处理群众来信来访案件比率</w:t>
            </w:r>
          </w:p>
        </w:tc>
        <w:tc>
          <w:tcPr>
            <w:tcW w:w="1276" w:type="dxa"/>
            <w:vAlign w:val="center"/>
          </w:tcPr>
          <w:p w:rsidR="00D42F13" w:rsidRDefault="00D42F13" w:rsidP="002F344C">
            <w:pPr>
              <w:pStyle w:val="20"/>
              <w:spacing w:line="300" w:lineRule="exact"/>
            </w:pPr>
            <w:r>
              <w:t>2022年12月31日完成</w:t>
            </w:r>
          </w:p>
        </w:tc>
        <w:tc>
          <w:tcPr>
            <w:tcW w:w="1843" w:type="dxa"/>
            <w:vAlign w:val="center"/>
          </w:tcPr>
          <w:p w:rsidR="00D42F13" w:rsidRDefault="00D42F13" w:rsidP="002F344C">
            <w:pPr>
              <w:pStyle w:val="20"/>
              <w:spacing w:line="300" w:lineRule="exact"/>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成本指标</w:t>
            </w:r>
          </w:p>
        </w:tc>
        <w:tc>
          <w:tcPr>
            <w:tcW w:w="1332" w:type="dxa"/>
            <w:vAlign w:val="center"/>
          </w:tcPr>
          <w:p w:rsidR="00D42F13" w:rsidRDefault="00D42F13" w:rsidP="00B104DD">
            <w:pPr>
              <w:pStyle w:val="20"/>
            </w:pPr>
            <w:r>
              <w:t>项目成本控制</w:t>
            </w:r>
          </w:p>
        </w:tc>
        <w:tc>
          <w:tcPr>
            <w:tcW w:w="2891" w:type="dxa"/>
            <w:vAlign w:val="center"/>
          </w:tcPr>
          <w:p w:rsidR="00D42F13" w:rsidRDefault="00D42F13" w:rsidP="00B104DD">
            <w:pPr>
              <w:pStyle w:val="20"/>
            </w:pPr>
            <w:r>
              <w:t>控制在预算范围内</w:t>
            </w:r>
          </w:p>
        </w:tc>
        <w:tc>
          <w:tcPr>
            <w:tcW w:w="1276" w:type="dxa"/>
            <w:vAlign w:val="center"/>
          </w:tcPr>
          <w:p w:rsidR="00D42F13" w:rsidRDefault="00D42F13" w:rsidP="00B104DD">
            <w:pPr>
              <w:pStyle w:val="20"/>
            </w:pPr>
            <w:r>
              <w:t>≤30万元</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restart"/>
            <w:vAlign w:val="center"/>
          </w:tcPr>
          <w:p w:rsidR="00D42F13" w:rsidRDefault="00D42F13" w:rsidP="00B104DD">
            <w:pPr>
              <w:pStyle w:val="3"/>
            </w:pPr>
            <w:r>
              <w:t>效益指标</w:t>
            </w:r>
          </w:p>
        </w:tc>
        <w:tc>
          <w:tcPr>
            <w:tcW w:w="1276" w:type="dxa"/>
            <w:vAlign w:val="center"/>
          </w:tcPr>
          <w:p w:rsidR="00D42F13" w:rsidRDefault="00D42F13" w:rsidP="00B104DD">
            <w:pPr>
              <w:pStyle w:val="20"/>
            </w:pPr>
            <w:r>
              <w:t>社会效益指标</w:t>
            </w:r>
          </w:p>
        </w:tc>
        <w:tc>
          <w:tcPr>
            <w:tcW w:w="1332" w:type="dxa"/>
            <w:vAlign w:val="center"/>
          </w:tcPr>
          <w:p w:rsidR="00D42F13" w:rsidRDefault="00D42F13" w:rsidP="00B104DD">
            <w:pPr>
              <w:pStyle w:val="20"/>
            </w:pPr>
            <w:r>
              <w:t>对上访案件发生的控制率</w:t>
            </w:r>
          </w:p>
        </w:tc>
        <w:tc>
          <w:tcPr>
            <w:tcW w:w="2891" w:type="dxa"/>
            <w:vAlign w:val="center"/>
          </w:tcPr>
          <w:p w:rsidR="00D42F13" w:rsidRDefault="00D42F13" w:rsidP="00B104DD">
            <w:pPr>
              <w:pStyle w:val="20"/>
            </w:pPr>
            <w:r>
              <w:t>对上访案件发生的控制率</w:t>
            </w:r>
          </w:p>
        </w:tc>
        <w:tc>
          <w:tcPr>
            <w:tcW w:w="1276" w:type="dxa"/>
            <w:vAlign w:val="center"/>
          </w:tcPr>
          <w:p w:rsidR="00D42F13" w:rsidRDefault="00D42F13" w:rsidP="00B104DD">
            <w:pPr>
              <w:pStyle w:val="20"/>
            </w:pPr>
            <w:r>
              <w:t>控制</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可持续影响指标</w:t>
            </w:r>
          </w:p>
        </w:tc>
        <w:tc>
          <w:tcPr>
            <w:tcW w:w="1332" w:type="dxa"/>
            <w:vAlign w:val="center"/>
          </w:tcPr>
          <w:p w:rsidR="00D42F13" w:rsidRDefault="00D42F13" w:rsidP="00B104DD">
            <w:pPr>
              <w:pStyle w:val="20"/>
            </w:pPr>
            <w:r>
              <w:t>制度保障健全度</w:t>
            </w:r>
          </w:p>
        </w:tc>
        <w:tc>
          <w:tcPr>
            <w:tcW w:w="2891" w:type="dxa"/>
            <w:vAlign w:val="center"/>
          </w:tcPr>
          <w:p w:rsidR="00D42F13" w:rsidRDefault="00D42F13" w:rsidP="00B104DD">
            <w:pPr>
              <w:pStyle w:val="20"/>
            </w:pPr>
            <w:r>
              <w:t>对以往年度本项目继续实施制度保障的健全程度</w:t>
            </w:r>
          </w:p>
        </w:tc>
        <w:tc>
          <w:tcPr>
            <w:tcW w:w="1276" w:type="dxa"/>
            <w:vAlign w:val="center"/>
          </w:tcPr>
          <w:p w:rsidR="00D42F13" w:rsidRDefault="00D42F13" w:rsidP="00B104DD">
            <w:pPr>
              <w:pStyle w:val="20"/>
            </w:pPr>
            <w:r>
              <w:t>保障</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Align w:val="center"/>
          </w:tcPr>
          <w:p w:rsidR="00D42F13" w:rsidRDefault="00D42F13" w:rsidP="00B104DD">
            <w:pPr>
              <w:pStyle w:val="3"/>
            </w:pPr>
            <w:r>
              <w:t>满意度指标</w:t>
            </w:r>
          </w:p>
        </w:tc>
        <w:tc>
          <w:tcPr>
            <w:tcW w:w="1276" w:type="dxa"/>
            <w:vAlign w:val="center"/>
          </w:tcPr>
          <w:p w:rsidR="00D42F13" w:rsidRDefault="00D42F13" w:rsidP="00B104DD">
            <w:pPr>
              <w:pStyle w:val="20"/>
            </w:pPr>
            <w:r>
              <w:t>服务对象满意度指标</w:t>
            </w:r>
          </w:p>
        </w:tc>
        <w:tc>
          <w:tcPr>
            <w:tcW w:w="1332" w:type="dxa"/>
            <w:vAlign w:val="center"/>
          </w:tcPr>
          <w:p w:rsidR="00D42F13" w:rsidRDefault="00D42F13" w:rsidP="00B104DD">
            <w:pPr>
              <w:pStyle w:val="20"/>
            </w:pPr>
            <w:r>
              <w:t>提升群众的幸福感和满意度</w:t>
            </w:r>
          </w:p>
        </w:tc>
        <w:tc>
          <w:tcPr>
            <w:tcW w:w="2891" w:type="dxa"/>
            <w:vAlign w:val="center"/>
          </w:tcPr>
          <w:p w:rsidR="00D42F13" w:rsidRDefault="00D42F13" w:rsidP="00B104DD">
            <w:pPr>
              <w:pStyle w:val="20"/>
            </w:pPr>
            <w:r>
              <w:t>提升群众的幸福感和满意度</w:t>
            </w:r>
          </w:p>
        </w:tc>
        <w:tc>
          <w:tcPr>
            <w:tcW w:w="1276" w:type="dxa"/>
            <w:vAlign w:val="center"/>
          </w:tcPr>
          <w:p w:rsidR="00D42F13" w:rsidRDefault="00D42F13" w:rsidP="00B104DD">
            <w:pPr>
              <w:pStyle w:val="20"/>
            </w:pPr>
            <w:r>
              <w:t>≥90%</w:t>
            </w:r>
          </w:p>
        </w:tc>
        <w:tc>
          <w:tcPr>
            <w:tcW w:w="1843" w:type="dxa"/>
            <w:vAlign w:val="center"/>
          </w:tcPr>
          <w:p w:rsidR="00D42F13" w:rsidRDefault="00D42F13" w:rsidP="00B104DD">
            <w:pPr>
              <w:pStyle w:val="20"/>
            </w:pPr>
            <w:r>
              <w:t>问卷调查</w:t>
            </w:r>
          </w:p>
        </w:tc>
      </w:tr>
    </w:tbl>
    <w:p w:rsidR="00D42F13" w:rsidRDefault="00D42F13" w:rsidP="00D42F13">
      <w:pPr>
        <w:sectPr w:rsidR="00D42F13" w:rsidSect="000D14A1">
          <w:pgSz w:w="11900" w:h="16840"/>
          <w:pgMar w:top="1984" w:right="1304" w:bottom="1134" w:left="1304" w:header="720" w:footer="720" w:gutter="0"/>
          <w:cols w:space="720"/>
        </w:sectPr>
      </w:pPr>
    </w:p>
    <w:p w:rsidR="00D42F13" w:rsidRDefault="00D42F13" w:rsidP="00D42F13">
      <w:pPr>
        <w:jc w:val="center"/>
      </w:pPr>
    </w:p>
    <w:p w:rsidR="00D42F13" w:rsidRDefault="00D42F13" w:rsidP="00D42F13">
      <w:pPr>
        <w:ind w:firstLine="560"/>
        <w:outlineLvl w:val="3"/>
      </w:pPr>
      <w:bookmarkStart w:id="20" w:name="_Toc_4_4_0000000024"/>
      <w:r>
        <w:rPr>
          <w:rFonts w:ascii="方正仿宋_GBK" w:eastAsia="方正仿宋_GBK" w:hAnsi="方正仿宋_GBK" w:cs="方正仿宋_GBK"/>
          <w:color w:val="000000"/>
          <w:sz w:val="28"/>
        </w:rPr>
        <w:t>21.巡防队员服装更新绩效目标表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42F13" w:rsidTr="00B104D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42F13" w:rsidRDefault="00D42F13" w:rsidP="00B104DD">
            <w:pPr>
              <w:pStyle w:val="5"/>
            </w:pPr>
            <w:r>
              <w:t>312001永清县公安局本级</w:t>
            </w:r>
          </w:p>
        </w:tc>
        <w:tc>
          <w:tcPr>
            <w:tcW w:w="1843" w:type="dxa"/>
            <w:tcBorders>
              <w:top w:val="single" w:sz="6" w:space="0" w:color="FFFFFF"/>
              <w:left w:val="single" w:sz="6" w:space="0" w:color="FFFFFF"/>
              <w:right w:val="single" w:sz="6" w:space="0" w:color="FFFFFF"/>
            </w:tcBorders>
            <w:vAlign w:val="center"/>
          </w:tcPr>
          <w:p w:rsidR="00D42F13" w:rsidRDefault="00D42F13" w:rsidP="00B104DD">
            <w:pPr>
              <w:pStyle w:val="4"/>
            </w:pPr>
            <w:r>
              <w:t>单位：元</w:t>
            </w:r>
          </w:p>
        </w:tc>
      </w:tr>
      <w:tr w:rsidR="00D42F13" w:rsidTr="00B104DD">
        <w:trPr>
          <w:trHeight w:val="369"/>
          <w:jc w:val="center"/>
        </w:trPr>
        <w:tc>
          <w:tcPr>
            <w:tcW w:w="1276" w:type="dxa"/>
            <w:vAlign w:val="center"/>
          </w:tcPr>
          <w:p w:rsidR="00D42F13" w:rsidRDefault="00D42F13" w:rsidP="00B104DD">
            <w:pPr>
              <w:pStyle w:val="10"/>
            </w:pPr>
            <w:r>
              <w:t>项目编码</w:t>
            </w:r>
          </w:p>
        </w:tc>
        <w:tc>
          <w:tcPr>
            <w:tcW w:w="2608" w:type="dxa"/>
            <w:gridSpan w:val="2"/>
            <w:vAlign w:val="center"/>
          </w:tcPr>
          <w:p w:rsidR="00D42F13" w:rsidRDefault="00D42F13" w:rsidP="00B104DD">
            <w:pPr>
              <w:pStyle w:val="20"/>
            </w:pPr>
            <w:r>
              <w:t>13102322P00639510001D</w:t>
            </w:r>
          </w:p>
        </w:tc>
        <w:tc>
          <w:tcPr>
            <w:tcW w:w="1587" w:type="dxa"/>
            <w:vAlign w:val="center"/>
          </w:tcPr>
          <w:p w:rsidR="00D42F13" w:rsidRDefault="00D42F13" w:rsidP="00B104DD">
            <w:pPr>
              <w:pStyle w:val="10"/>
            </w:pPr>
            <w:r>
              <w:t>项目名称</w:t>
            </w:r>
          </w:p>
        </w:tc>
        <w:tc>
          <w:tcPr>
            <w:tcW w:w="4422" w:type="dxa"/>
            <w:gridSpan w:val="3"/>
            <w:vAlign w:val="center"/>
          </w:tcPr>
          <w:p w:rsidR="00D42F13" w:rsidRDefault="00D42F13" w:rsidP="00B104DD">
            <w:pPr>
              <w:pStyle w:val="20"/>
            </w:pPr>
            <w:r>
              <w:t>巡防队员服装更新</w:t>
            </w:r>
          </w:p>
        </w:tc>
      </w:tr>
      <w:tr w:rsidR="00D42F13" w:rsidTr="00B104DD">
        <w:trPr>
          <w:trHeight w:val="369"/>
          <w:jc w:val="center"/>
        </w:trPr>
        <w:tc>
          <w:tcPr>
            <w:tcW w:w="1276" w:type="dxa"/>
            <w:vMerge w:val="restart"/>
            <w:vAlign w:val="center"/>
          </w:tcPr>
          <w:p w:rsidR="00D42F13" w:rsidRDefault="00D42F13" w:rsidP="00B104DD">
            <w:pPr>
              <w:pStyle w:val="10"/>
            </w:pPr>
            <w:r>
              <w:t>预算规模及资金用途</w:t>
            </w:r>
          </w:p>
        </w:tc>
        <w:tc>
          <w:tcPr>
            <w:tcW w:w="1276" w:type="dxa"/>
            <w:vAlign w:val="center"/>
          </w:tcPr>
          <w:p w:rsidR="00D42F13" w:rsidRDefault="00D42F13" w:rsidP="00B104DD">
            <w:pPr>
              <w:pStyle w:val="10"/>
            </w:pPr>
            <w:r>
              <w:t>预算数</w:t>
            </w:r>
          </w:p>
        </w:tc>
        <w:tc>
          <w:tcPr>
            <w:tcW w:w="1332" w:type="dxa"/>
            <w:vAlign w:val="center"/>
          </w:tcPr>
          <w:p w:rsidR="00D42F13" w:rsidRDefault="00D42F13" w:rsidP="00B104DD">
            <w:pPr>
              <w:pStyle w:val="20"/>
            </w:pPr>
            <w:r>
              <w:t>170000.00</w:t>
            </w:r>
          </w:p>
        </w:tc>
        <w:tc>
          <w:tcPr>
            <w:tcW w:w="1587" w:type="dxa"/>
            <w:vAlign w:val="center"/>
          </w:tcPr>
          <w:p w:rsidR="00D42F13" w:rsidRDefault="00D42F13" w:rsidP="00B104DD">
            <w:pPr>
              <w:pStyle w:val="10"/>
            </w:pPr>
            <w:r>
              <w:t>其中：财政    资金</w:t>
            </w:r>
          </w:p>
        </w:tc>
        <w:tc>
          <w:tcPr>
            <w:tcW w:w="1304" w:type="dxa"/>
            <w:vAlign w:val="center"/>
          </w:tcPr>
          <w:p w:rsidR="00D42F13" w:rsidRDefault="00D42F13" w:rsidP="00B104DD">
            <w:pPr>
              <w:pStyle w:val="20"/>
            </w:pPr>
            <w:r>
              <w:t>170000.00</w:t>
            </w:r>
          </w:p>
        </w:tc>
        <w:tc>
          <w:tcPr>
            <w:tcW w:w="1276" w:type="dxa"/>
            <w:vAlign w:val="center"/>
          </w:tcPr>
          <w:p w:rsidR="00D42F13" w:rsidRDefault="00D42F13" w:rsidP="00B104DD">
            <w:pPr>
              <w:pStyle w:val="10"/>
            </w:pPr>
            <w:r>
              <w:t>其他资金</w:t>
            </w:r>
          </w:p>
        </w:tc>
        <w:tc>
          <w:tcPr>
            <w:tcW w:w="1843" w:type="dxa"/>
            <w:vAlign w:val="center"/>
          </w:tcPr>
          <w:p w:rsidR="00D42F13" w:rsidRDefault="00D42F13" w:rsidP="00B104DD">
            <w:pPr>
              <w:pStyle w:val="20"/>
            </w:pPr>
          </w:p>
        </w:tc>
      </w:tr>
      <w:tr w:rsidR="00D42F13" w:rsidTr="00B104DD">
        <w:trPr>
          <w:trHeight w:val="369"/>
          <w:jc w:val="center"/>
        </w:trPr>
        <w:tc>
          <w:tcPr>
            <w:tcW w:w="1276" w:type="dxa"/>
            <w:vMerge/>
          </w:tcPr>
          <w:p w:rsidR="00D42F13" w:rsidRDefault="00D42F13" w:rsidP="00B104DD"/>
        </w:tc>
        <w:tc>
          <w:tcPr>
            <w:tcW w:w="8617" w:type="dxa"/>
            <w:gridSpan w:val="6"/>
            <w:vAlign w:val="center"/>
          </w:tcPr>
          <w:p w:rsidR="00D42F13" w:rsidRDefault="00D42F13" w:rsidP="00B104DD">
            <w:pPr>
              <w:pStyle w:val="20"/>
            </w:pPr>
            <w:r>
              <w:t>预算资金17万元，其中财政资金17万元，主要用于更新巡防队员服装。巡防队员作为公安机关警力的有效补充，在安保维稳、反恐防暴、治安防范、打击犯罪、行政服务、保障人民群众生命财产安全等方面发挥着十分重要的作用。为加强公安队伍正规化建设，打造规范化、专业化的公安队伍，树立整齐划一的公安机关形象，便于顺利开展工作，保障公安机关依法履行职责。</w:t>
            </w:r>
          </w:p>
        </w:tc>
      </w:tr>
      <w:tr w:rsidR="00D42F13" w:rsidTr="00B104DD">
        <w:trPr>
          <w:trHeight w:val="369"/>
          <w:jc w:val="center"/>
        </w:trPr>
        <w:tc>
          <w:tcPr>
            <w:tcW w:w="1276" w:type="dxa"/>
            <w:vMerge w:val="restart"/>
            <w:vAlign w:val="center"/>
          </w:tcPr>
          <w:p w:rsidR="00D42F13" w:rsidRDefault="00D42F13" w:rsidP="00B104DD">
            <w:pPr>
              <w:pStyle w:val="10"/>
            </w:pPr>
            <w:r>
              <w:t>资金支出计划（%）</w:t>
            </w:r>
          </w:p>
        </w:tc>
        <w:tc>
          <w:tcPr>
            <w:tcW w:w="2608" w:type="dxa"/>
            <w:gridSpan w:val="2"/>
            <w:vAlign w:val="center"/>
          </w:tcPr>
          <w:p w:rsidR="00D42F13" w:rsidRDefault="00D42F13" w:rsidP="00B104DD">
            <w:pPr>
              <w:pStyle w:val="10"/>
            </w:pPr>
            <w:r>
              <w:t>3月底</w:t>
            </w:r>
          </w:p>
        </w:tc>
        <w:tc>
          <w:tcPr>
            <w:tcW w:w="1587" w:type="dxa"/>
            <w:vAlign w:val="center"/>
          </w:tcPr>
          <w:p w:rsidR="00D42F13" w:rsidRDefault="00D42F13" w:rsidP="00B104DD">
            <w:pPr>
              <w:pStyle w:val="10"/>
            </w:pPr>
            <w:r>
              <w:t>6月底</w:t>
            </w:r>
          </w:p>
        </w:tc>
        <w:tc>
          <w:tcPr>
            <w:tcW w:w="1304" w:type="dxa"/>
            <w:vAlign w:val="center"/>
          </w:tcPr>
          <w:p w:rsidR="00D42F13" w:rsidRDefault="00D42F13" w:rsidP="00B104DD">
            <w:pPr>
              <w:pStyle w:val="10"/>
            </w:pPr>
            <w:r>
              <w:t>10月底</w:t>
            </w:r>
          </w:p>
        </w:tc>
        <w:tc>
          <w:tcPr>
            <w:tcW w:w="3118" w:type="dxa"/>
            <w:gridSpan w:val="2"/>
            <w:vAlign w:val="center"/>
          </w:tcPr>
          <w:p w:rsidR="00D42F13" w:rsidRDefault="00D42F13" w:rsidP="00B104DD">
            <w:pPr>
              <w:pStyle w:val="10"/>
            </w:pPr>
            <w:r>
              <w:t>12月底</w:t>
            </w:r>
          </w:p>
        </w:tc>
      </w:tr>
      <w:tr w:rsidR="00D42F13" w:rsidTr="00B104DD">
        <w:trPr>
          <w:trHeight w:val="369"/>
          <w:jc w:val="center"/>
        </w:trPr>
        <w:tc>
          <w:tcPr>
            <w:tcW w:w="1276" w:type="dxa"/>
            <w:vMerge/>
          </w:tcPr>
          <w:p w:rsidR="00D42F13" w:rsidRDefault="00D42F13" w:rsidP="00B104DD"/>
        </w:tc>
        <w:tc>
          <w:tcPr>
            <w:tcW w:w="2608" w:type="dxa"/>
            <w:gridSpan w:val="2"/>
            <w:vAlign w:val="center"/>
          </w:tcPr>
          <w:p w:rsidR="00D42F13" w:rsidRDefault="00D42F13" w:rsidP="00B104DD">
            <w:pPr>
              <w:pStyle w:val="3"/>
            </w:pPr>
          </w:p>
        </w:tc>
        <w:tc>
          <w:tcPr>
            <w:tcW w:w="1587" w:type="dxa"/>
            <w:vAlign w:val="center"/>
          </w:tcPr>
          <w:p w:rsidR="00D42F13" w:rsidRDefault="00D42F13" w:rsidP="00B104DD">
            <w:pPr>
              <w:pStyle w:val="3"/>
            </w:pPr>
          </w:p>
        </w:tc>
        <w:tc>
          <w:tcPr>
            <w:tcW w:w="1304" w:type="dxa"/>
            <w:vAlign w:val="center"/>
          </w:tcPr>
          <w:p w:rsidR="00D42F13" w:rsidRDefault="00D42F13" w:rsidP="00B104DD">
            <w:pPr>
              <w:pStyle w:val="3"/>
            </w:pPr>
            <w:r>
              <w:t>100%</w:t>
            </w:r>
          </w:p>
        </w:tc>
        <w:tc>
          <w:tcPr>
            <w:tcW w:w="3118" w:type="dxa"/>
            <w:gridSpan w:val="2"/>
            <w:vAlign w:val="center"/>
          </w:tcPr>
          <w:p w:rsidR="00D42F13" w:rsidRDefault="00D42F13" w:rsidP="00B104DD">
            <w:pPr>
              <w:pStyle w:val="3"/>
            </w:pPr>
            <w:r>
              <w:t>100%</w:t>
            </w:r>
          </w:p>
        </w:tc>
      </w:tr>
      <w:tr w:rsidR="00D42F13" w:rsidTr="00B104DD">
        <w:trPr>
          <w:trHeight w:val="369"/>
          <w:jc w:val="center"/>
        </w:trPr>
        <w:tc>
          <w:tcPr>
            <w:tcW w:w="1276" w:type="dxa"/>
            <w:vAlign w:val="center"/>
          </w:tcPr>
          <w:p w:rsidR="00D42F13" w:rsidRDefault="00D42F13" w:rsidP="00B104DD">
            <w:pPr>
              <w:pStyle w:val="10"/>
            </w:pPr>
            <w:r>
              <w:t>绩效目标</w:t>
            </w:r>
          </w:p>
        </w:tc>
        <w:tc>
          <w:tcPr>
            <w:tcW w:w="8617" w:type="dxa"/>
            <w:gridSpan w:val="6"/>
            <w:vAlign w:val="center"/>
          </w:tcPr>
          <w:p w:rsidR="00D42F13" w:rsidRDefault="00D42F13" w:rsidP="00B104DD">
            <w:pPr>
              <w:pStyle w:val="20"/>
            </w:pPr>
            <w:r>
              <w:t>1.提高公安队伍正规化，职业化水平，提升单位形象</w:t>
            </w:r>
          </w:p>
          <w:p w:rsidR="00D42F13" w:rsidRDefault="00D42F13" w:rsidP="00B104DD">
            <w:pPr>
              <w:pStyle w:val="20"/>
            </w:pPr>
            <w:r>
              <w:t>2.有效的打击犯罪，维护社会治安，符合上级公安机关被装配备标准。</w:t>
            </w:r>
          </w:p>
        </w:tc>
      </w:tr>
    </w:tbl>
    <w:p w:rsidR="00D42F13" w:rsidRDefault="00D42F13" w:rsidP="00D42F1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42F13" w:rsidTr="00B104DD">
        <w:trPr>
          <w:trHeight w:val="397"/>
          <w:tblHeader/>
          <w:jc w:val="center"/>
        </w:trPr>
        <w:tc>
          <w:tcPr>
            <w:tcW w:w="1276" w:type="dxa"/>
            <w:vAlign w:val="center"/>
          </w:tcPr>
          <w:p w:rsidR="00D42F13" w:rsidRDefault="00D42F13" w:rsidP="00B104DD">
            <w:pPr>
              <w:pStyle w:val="10"/>
            </w:pPr>
            <w:r>
              <w:t>一级指标</w:t>
            </w:r>
          </w:p>
        </w:tc>
        <w:tc>
          <w:tcPr>
            <w:tcW w:w="1276" w:type="dxa"/>
            <w:vAlign w:val="center"/>
          </w:tcPr>
          <w:p w:rsidR="00D42F13" w:rsidRDefault="00D42F13" w:rsidP="00B104DD">
            <w:pPr>
              <w:pStyle w:val="10"/>
            </w:pPr>
            <w:r>
              <w:t>二级指标</w:t>
            </w:r>
          </w:p>
        </w:tc>
        <w:tc>
          <w:tcPr>
            <w:tcW w:w="1332" w:type="dxa"/>
            <w:vAlign w:val="center"/>
          </w:tcPr>
          <w:p w:rsidR="00D42F13" w:rsidRDefault="00D42F13" w:rsidP="00B104DD">
            <w:pPr>
              <w:pStyle w:val="10"/>
            </w:pPr>
            <w:r>
              <w:t>三级指标</w:t>
            </w:r>
          </w:p>
        </w:tc>
        <w:tc>
          <w:tcPr>
            <w:tcW w:w="2891" w:type="dxa"/>
            <w:vAlign w:val="center"/>
          </w:tcPr>
          <w:p w:rsidR="00D42F13" w:rsidRDefault="00D42F13" w:rsidP="00B104DD">
            <w:pPr>
              <w:pStyle w:val="10"/>
            </w:pPr>
            <w:r>
              <w:t>绩效指标描述</w:t>
            </w:r>
          </w:p>
        </w:tc>
        <w:tc>
          <w:tcPr>
            <w:tcW w:w="1276" w:type="dxa"/>
            <w:vAlign w:val="center"/>
          </w:tcPr>
          <w:p w:rsidR="00D42F13" w:rsidRDefault="00D42F13" w:rsidP="00B104DD">
            <w:pPr>
              <w:pStyle w:val="10"/>
            </w:pPr>
            <w:r>
              <w:t>指标值</w:t>
            </w:r>
          </w:p>
        </w:tc>
        <w:tc>
          <w:tcPr>
            <w:tcW w:w="1843" w:type="dxa"/>
            <w:vAlign w:val="center"/>
          </w:tcPr>
          <w:p w:rsidR="00D42F13" w:rsidRDefault="00D42F13" w:rsidP="00B104DD">
            <w:pPr>
              <w:pStyle w:val="10"/>
            </w:pPr>
            <w:r>
              <w:t>指标值确定依据</w:t>
            </w:r>
          </w:p>
        </w:tc>
      </w:tr>
      <w:tr w:rsidR="00D42F13" w:rsidTr="00B104DD">
        <w:trPr>
          <w:trHeight w:val="369"/>
          <w:jc w:val="center"/>
        </w:trPr>
        <w:tc>
          <w:tcPr>
            <w:tcW w:w="1276" w:type="dxa"/>
            <w:vMerge w:val="restart"/>
            <w:vAlign w:val="center"/>
          </w:tcPr>
          <w:p w:rsidR="00D42F13" w:rsidRDefault="00D42F13" w:rsidP="00B104DD">
            <w:pPr>
              <w:pStyle w:val="3"/>
            </w:pPr>
            <w:r>
              <w:t>产出指标</w:t>
            </w:r>
          </w:p>
        </w:tc>
        <w:tc>
          <w:tcPr>
            <w:tcW w:w="1276" w:type="dxa"/>
            <w:vAlign w:val="center"/>
          </w:tcPr>
          <w:p w:rsidR="00D42F13" w:rsidRDefault="00D42F13" w:rsidP="00B104DD">
            <w:pPr>
              <w:pStyle w:val="20"/>
            </w:pPr>
            <w:r>
              <w:t>数量指标</w:t>
            </w:r>
          </w:p>
        </w:tc>
        <w:tc>
          <w:tcPr>
            <w:tcW w:w="1332" w:type="dxa"/>
            <w:vAlign w:val="center"/>
          </w:tcPr>
          <w:p w:rsidR="00D42F13" w:rsidRDefault="00D42F13" w:rsidP="00B104DD">
            <w:pPr>
              <w:pStyle w:val="20"/>
            </w:pPr>
            <w:r>
              <w:t>更新服装94套</w:t>
            </w:r>
          </w:p>
        </w:tc>
        <w:tc>
          <w:tcPr>
            <w:tcW w:w="2891" w:type="dxa"/>
            <w:vAlign w:val="center"/>
          </w:tcPr>
          <w:p w:rsidR="00D42F13" w:rsidRDefault="00D42F13" w:rsidP="00B104DD">
            <w:pPr>
              <w:pStyle w:val="20"/>
            </w:pPr>
            <w:r>
              <w:t>更新服装94套</w:t>
            </w:r>
          </w:p>
        </w:tc>
        <w:tc>
          <w:tcPr>
            <w:tcW w:w="1276" w:type="dxa"/>
            <w:vAlign w:val="center"/>
          </w:tcPr>
          <w:p w:rsidR="00D42F13" w:rsidRDefault="00D42F13" w:rsidP="00B104DD">
            <w:pPr>
              <w:pStyle w:val="20"/>
            </w:pPr>
            <w:r>
              <w:t>94套</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质量指标</w:t>
            </w:r>
          </w:p>
        </w:tc>
        <w:tc>
          <w:tcPr>
            <w:tcW w:w="1332" w:type="dxa"/>
            <w:vAlign w:val="center"/>
          </w:tcPr>
          <w:p w:rsidR="00D42F13" w:rsidRDefault="00D42F13" w:rsidP="00B104DD">
            <w:pPr>
              <w:pStyle w:val="20"/>
            </w:pPr>
            <w:r>
              <w:t>服装质量合格率</w:t>
            </w:r>
          </w:p>
        </w:tc>
        <w:tc>
          <w:tcPr>
            <w:tcW w:w="2891" w:type="dxa"/>
            <w:vAlign w:val="center"/>
          </w:tcPr>
          <w:p w:rsidR="00D42F13" w:rsidRDefault="00D42F13" w:rsidP="00B104DD">
            <w:pPr>
              <w:pStyle w:val="20"/>
            </w:pPr>
            <w:r>
              <w:t>服装质量合格率</w:t>
            </w:r>
          </w:p>
        </w:tc>
        <w:tc>
          <w:tcPr>
            <w:tcW w:w="1276" w:type="dxa"/>
            <w:vAlign w:val="center"/>
          </w:tcPr>
          <w:p w:rsidR="00D42F13" w:rsidRDefault="00D42F13" w:rsidP="00B104DD">
            <w:pPr>
              <w:pStyle w:val="20"/>
            </w:pPr>
            <w:r>
              <w:t>合格</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时效指标</w:t>
            </w:r>
          </w:p>
        </w:tc>
        <w:tc>
          <w:tcPr>
            <w:tcW w:w="1332" w:type="dxa"/>
            <w:vAlign w:val="center"/>
          </w:tcPr>
          <w:p w:rsidR="00D42F13" w:rsidRDefault="00D42F13" w:rsidP="00B104DD">
            <w:pPr>
              <w:pStyle w:val="20"/>
            </w:pPr>
            <w:r>
              <w:t>购买后及时发放</w:t>
            </w:r>
          </w:p>
        </w:tc>
        <w:tc>
          <w:tcPr>
            <w:tcW w:w="2891" w:type="dxa"/>
            <w:vAlign w:val="center"/>
          </w:tcPr>
          <w:p w:rsidR="00D42F13" w:rsidRDefault="00D42F13" w:rsidP="00B104DD">
            <w:pPr>
              <w:pStyle w:val="20"/>
            </w:pPr>
            <w:r>
              <w:t>购买后及时发放率</w:t>
            </w:r>
          </w:p>
        </w:tc>
        <w:tc>
          <w:tcPr>
            <w:tcW w:w="1276" w:type="dxa"/>
            <w:vAlign w:val="center"/>
          </w:tcPr>
          <w:p w:rsidR="00D42F13" w:rsidRDefault="00D42F13" w:rsidP="00B104DD">
            <w:pPr>
              <w:pStyle w:val="20"/>
            </w:pPr>
            <w:r>
              <w:t>2022年12月31日完成</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成本指标</w:t>
            </w:r>
          </w:p>
        </w:tc>
        <w:tc>
          <w:tcPr>
            <w:tcW w:w="1332" w:type="dxa"/>
            <w:vAlign w:val="center"/>
          </w:tcPr>
          <w:p w:rsidR="00D42F13" w:rsidRDefault="00D42F13" w:rsidP="00B104DD">
            <w:pPr>
              <w:pStyle w:val="20"/>
            </w:pPr>
            <w:r>
              <w:t>项目成本控制</w:t>
            </w:r>
          </w:p>
        </w:tc>
        <w:tc>
          <w:tcPr>
            <w:tcW w:w="2891" w:type="dxa"/>
            <w:vAlign w:val="center"/>
          </w:tcPr>
          <w:p w:rsidR="00D42F13" w:rsidRDefault="00D42F13" w:rsidP="00B104DD">
            <w:pPr>
              <w:pStyle w:val="20"/>
            </w:pPr>
            <w:r>
              <w:t>控制在预算范围内</w:t>
            </w:r>
          </w:p>
        </w:tc>
        <w:tc>
          <w:tcPr>
            <w:tcW w:w="1276" w:type="dxa"/>
            <w:vAlign w:val="center"/>
          </w:tcPr>
          <w:p w:rsidR="00D42F13" w:rsidRDefault="00D42F13" w:rsidP="00B104DD">
            <w:pPr>
              <w:pStyle w:val="20"/>
            </w:pPr>
            <w:r>
              <w:t>≤17万元</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restart"/>
            <w:vAlign w:val="center"/>
          </w:tcPr>
          <w:p w:rsidR="00D42F13" w:rsidRDefault="00D42F13" w:rsidP="00B104DD">
            <w:pPr>
              <w:pStyle w:val="3"/>
            </w:pPr>
            <w:r>
              <w:t>效益指标</w:t>
            </w:r>
          </w:p>
        </w:tc>
        <w:tc>
          <w:tcPr>
            <w:tcW w:w="1276" w:type="dxa"/>
            <w:vAlign w:val="center"/>
          </w:tcPr>
          <w:p w:rsidR="00D42F13" w:rsidRDefault="00D42F13" w:rsidP="00B104DD">
            <w:pPr>
              <w:pStyle w:val="20"/>
            </w:pPr>
            <w:r>
              <w:t>社会效益指标</w:t>
            </w:r>
          </w:p>
        </w:tc>
        <w:tc>
          <w:tcPr>
            <w:tcW w:w="1332" w:type="dxa"/>
            <w:vAlign w:val="center"/>
          </w:tcPr>
          <w:p w:rsidR="00D42F13" w:rsidRDefault="00D42F13" w:rsidP="00B104DD">
            <w:pPr>
              <w:pStyle w:val="20"/>
            </w:pPr>
            <w:r>
              <w:t xml:space="preserve"> 提升辅警公安形象</w:t>
            </w:r>
          </w:p>
        </w:tc>
        <w:tc>
          <w:tcPr>
            <w:tcW w:w="2891" w:type="dxa"/>
            <w:vAlign w:val="center"/>
          </w:tcPr>
          <w:p w:rsidR="00D42F13" w:rsidRDefault="00D42F13" w:rsidP="00B104DD">
            <w:pPr>
              <w:pStyle w:val="20"/>
            </w:pPr>
            <w:r>
              <w:t xml:space="preserve"> 提升辅警公安形象</w:t>
            </w:r>
          </w:p>
        </w:tc>
        <w:tc>
          <w:tcPr>
            <w:tcW w:w="1276" w:type="dxa"/>
            <w:vAlign w:val="center"/>
          </w:tcPr>
          <w:p w:rsidR="00D42F13" w:rsidRDefault="00D42F13" w:rsidP="00B104DD">
            <w:pPr>
              <w:pStyle w:val="20"/>
            </w:pPr>
            <w:r>
              <w:t>提升</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可持续影响指标</w:t>
            </w:r>
          </w:p>
        </w:tc>
        <w:tc>
          <w:tcPr>
            <w:tcW w:w="1332" w:type="dxa"/>
            <w:vAlign w:val="center"/>
          </w:tcPr>
          <w:p w:rsidR="00D42F13" w:rsidRDefault="00D42F13" w:rsidP="00B104DD">
            <w:pPr>
              <w:pStyle w:val="20"/>
            </w:pPr>
            <w:r>
              <w:t xml:space="preserve"> 提升辅警公安形象</w:t>
            </w:r>
          </w:p>
        </w:tc>
        <w:tc>
          <w:tcPr>
            <w:tcW w:w="2891" w:type="dxa"/>
            <w:vAlign w:val="center"/>
          </w:tcPr>
          <w:p w:rsidR="00D42F13" w:rsidRDefault="00D42F13" w:rsidP="00B104DD">
            <w:pPr>
              <w:pStyle w:val="20"/>
            </w:pPr>
            <w:r>
              <w:t xml:space="preserve"> 提升辅警公安形象</w:t>
            </w:r>
          </w:p>
        </w:tc>
        <w:tc>
          <w:tcPr>
            <w:tcW w:w="1276" w:type="dxa"/>
            <w:vAlign w:val="center"/>
          </w:tcPr>
          <w:p w:rsidR="00D42F13" w:rsidRDefault="00D42F13" w:rsidP="00B104DD">
            <w:pPr>
              <w:pStyle w:val="20"/>
            </w:pPr>
            <w:r>
              <w:t>提升</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Align w:val="center"/>
          </w:tcPr>
          <w:p w:rsidR="00D42F13" w:rsidRDefault="00D42F13" w:rsidP="00B104DD">
            <w:pPr>
              <w:pStyle w:val="3"/>
            </w:pPr>
            <w:r>
              <w:t>满意度指标</w:t>
            </w:r>
          </w:p>
        </w:tc>
        <w:tc>
          <w:tcPr>
            <w:tcW w:w="1276" w:type="dxa"/>
            <w:vAlign w:val="center"/>
          </w:tcPr>
          <w:p w:rsidR="00D42F13" w:rsidRDefault="00D42F13" w:rsidP="00B104DD">
            <w:pPr>
              <w:pStyle w:val="20"/>
            </w:pPr>
            <w:r>
              <w:t>服务对象满意度指标</w:t>
            </w:r>
          </w:p>
        </w:tc>
        <w:tc>
          <w:tcPr>
            <w:tcW w:w="1332" w:type="dxa"/>
            <w:vAlign w:val="center"/>
          </w:tcPr>
          <w:p w:rsidR="00D42F13" w:rsidRDefault="00D42F13" w:rsidP="00B104DD">
            <w:pPr>
              <w:pStyle w:val="20"/>
            </w:pPr>
            <w:r>
              <w:t>服装使用满意度</w:t>
            </w:r>
          </w:p>
        </w:tc>
        <w:tc>
          <w:tcPr>
            <w:tcW w:w="2891" w:type="dxa"/>
            <w:vAlign w:val="center"/>
          </w:tcPr>
          <w:p w:rsidR="00D42F13" w:rsidRDefault="00D42F13" w:rsidP="00B104DD">
            <w:pPr>
              <w:pStyle w:val="20"/>
            </w:pPr>
            <w:r>
              <w:t>服装使用满意度</w:t>
            </w:r>
          </w:p>
        </w:tc>
        <w:tc>
          <w:tcPr>
            <w:tcW w:w="1276" w:type="dxa"/>
            <w:vAlign w:val="center"/>
          </w:tcPr>
          <w:p w:rsidR="00D42F13" w:rsidRDefault="00D42F13" w:rsidP="00B104DD">
            <w:pPr>
              <w:pStyle w:val="20"/>
            </w:pPr>
            <w:r>
              <w:t>≥90%</w:t>
            </w:r>
          </w:p>
        </w:tc>
        <w:tc>
          <w:tcPr>
            <w:tcW w:w="1843" w:type="dxa"/>
            <w:vAlign w:val="center"/>
          </w:tcPr>
          <w:p w:rsidR="00D42F13" w:rsidRDefault="00D42F13" w:rsidP="00B104DD">
            <w:pPr>
              <w:pStyle w:val="20"/>
            </w:pPr>
            <w:r>
              <w:t>问卷调查</w:t>
            </w:r>
          </w:p>
        </w:tc>
      </w:tr>
    </w:tbl>
    <w:p w:rsidR="00D42F13" w:rsidRDefault="00D42F13" w:rsidP="00D42F13">
      <w:pPr>
        <w:sectPr w:rsidR="00D42F13" w:rsidSect="000D14A1">
          <w:pgSz w:w="11900" w:h="16840"/>
          <w:pgMar w:top="1984" w:right="1304" w:bottom="1134" w:left="1304" w:header="720" w:footer="720" w:gutter="0"/>
          <w:cols w:space="720"/>
        </w:sectPr>
      </w:pPr>
    </w:p>
    <w:p w:rsidR="00D42F13" w:rsidRDefault="00D42F13" w:rsidP="00D42F13">
      <w:pPr>
        <w:jc w:val="center"/>
      </w:pPr>
    </w:p>
    <w:p w:rsidR="00D42F13" w:rsidRDefault="00D42F13" w:rsidP="00D42F13">
      <w:pPr>
        <w:ind w:firstLine="560"/>
        <w:outlineLvl w:val="3"/>
      </w:pPr>
      <w:bookmarkStart w:id="21" w:name="_Toc_4_4_0000000025"/>
      <w:r>
        <w:rPr>
          <w:rFonts w:ascii="方正仿宋_GBK" w:eastAsia="方正仿宋_GBK" w:hAnsi="方正仿宋_GBK" w:cs="方正仿宋_GBK"/>
          <w:color w:val="000000"/>
          <w:sz w:val="28"/>
        </w:rPr>
        <w:t>22.巡特警伙食费绩效目标表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42F13" w:rsidTr="00B104D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42F13" w:rsidRDefault="00D42F13" w:rsidP="00B104DD">
            <w:pPr>
              <w:pStyle w:val="5"/>
            </w:pPr>
            <w:r>
              <w:t>312001永清县公安局本级</w:t>
            </w:r>
          </w:p>
        </w:tc>
        <w:tc>
          <w:tcPr>
            <w:tcW w:w="1843" w:type="dxa"/>
            <w:tcBorders>
              <w:top w:val="single" w:sz="6" w:space="0" w:color="FFFFFF"/>
              <w:left w:val="single" w:sz="6" w:space="0" w:color="FFFFFF"/>
              <w:right w:val="single" w:sz="6" w:space="0" w:color="FFFFFF"/>
            </w:tcBorders>
            <w:vAlign w:val="center"/>
          </w:tcPr>
          <w:p w:rsidR="00D42F13" w:rsidRDefault="00D42F13" w:rsidP="00B104DD">
            <w:pPr>
              <w:pStyle w:val="4"/>
            </w:pPr>
            <w:r>
              <w:t>单位：元</w:t>
            </w:r>
          </w:p>
        </w:tc>
      </w:tr>
      <w:tr w:rsidR="00D42F13" w:rsidTr="00B104DD">
        <w:trPr>
          <w:trHeight w:val="369"/>
          <w:jc w:val="center"/>
        </w:trPr>
        <w:tc>
          <w:tcPr>
            <w:tcW w:w="1276" w:type="dxa"/>
            <w:vAlign w:val="center"/>
          </w:tcPr>
          <w:p w:rsidR="00D42F13" w:rsidRDefault="00D42F13" w:rsidP="00B104DD">
            <w:pPr>
              <w:pStyle w:val="10"/>
            </w:pPr>
            <w:r>
              <w:t>项目编码</w:t>
            </w:r>
          </w:p>
        </w:tc>
        <w:tc>
          <w:tcPr>
            <w:tcW w:w="2608" w:type="dxa"/>
            <w:gridSpan w:val="2"/>
            <w:vAlign w:val="center"/>
          </w:tcPr>
          <w:p w:rsidR="00D42F13" w:rsidRDefault="00D42F13" w:rsidP="00B104DD">
            <w:pPr>
              <w:pStyle w:val="20"/>
            </w:pPr>
            <w:r>
              <w:t>13102322P00638610001U</w:t>
            </w:r>
          </w:p>
        </w:tc>
        <w:tc>
          <w:tcPr>
            <w:tcW w:w="1587" w:type="dxa"/>
            <w:vAlign w:val="center"/>
          </w:tcPr>
          <w:p w:rsidR="00D42F13" w:rsidRDefault="00D42F13" w:rsidP="00B104DD">
            <w:pPr>
              <w:pStyle w:val="10"/>
            </w:pPr>
            <w:r>
              <w:t>项目名称</w:t>
            </w:r>
          </w:p>
        </w:tc>
        <w:tc>
          <w:tcPr>
            <w:tcW w:w="4422" w:type="dxa"/>
            <w:gridSpan w:val="3"/>
            <w:vAlign w:val="center"/>
          </w:tcPr>
          <w:p w:rsidR="00D42F13" w:rsidRDefault="00D42F13" w:rsidP="00B104DD">
            <w:pPr>
              <w:pStyle w:val="20"/>
            </w:pPr>
            <w:r>
              <w:t>巡特警伙食费</w:t>
            </w:r>
          </w:p>
        </w:tc>
      </w:tr>
      <w:tr w:rsidR="00D42F13" w:rsidTr="00B104DD">
        <w:trPr>
          <w:trHeight w:val="369"/>
          <w:jc w:val="center"/>
        </w:trPr>
        <w:tc>
          <w:tcPr>
            <w:tcW w:w="1276" w:type="dxa"/>
            <w:vMerge w:val="restart"/>
            <w:vAlign w:val="center"/>
          </w:tcPr>
          <w:p w:rsidR="00D42F13" w:rsidRDefault="00D42F13" w:rsidP="00B104DD">
            <w:pPr>
              <w:pStyle w:val="10"/>
            </w:pPr>
            <w:r>
              <w:t>预算规模及资金用途</w:t>
            </w:r>
          </w:p>
        </w:tc>
        <w:tc>
          <w:tcPr>
            <w:tcW w:w="1276" w:type="dxa"/>
            <w:vAlign w:val="center"/>
          </w:tcPr>
          <w:p w:rsidR="00D42F13" w:rsidRDefault="00D42F13" w:rsidP="00B104DD">
            <w:pPr>
              <w:pStyle w:val="10"/>
            </w:pPr>
            <w:r>
              <w:t>预算数</w:t>
            </w:r>
          </w:p>
        </w:tc>
        <w:tc>
          <w:tcPr>
            <w:tcW w:w="1332" w:type="dxa"/>
            <w:vAlign w:val="center"/>
          </w:tcPr>
          <w:p w:rsidR="00D42F13" w:rsidRDefault="00D42F13" w:rsidP="00B104DD">
            <w:pPr>
              <w:pStyle w:val="20"/>
            </w:pPr>
            <w:r>
              <w:t>3315000.00</w:t>
            </w:r>
          </w:p>
        </w:tc>
        <w:tc>
          <w:tcPr>
            <w:tcW w:w="1587" w:type="dxa"/>
            <w:vAlign w:val="center"/>
          </w:tcPr>
          <w:p w:rsidR="00D42F13" w:rsidRDefault="00D42F13" w:rsidP="00B104DD">
            <w:pPr>
              <w:pStyle w:val="10"/>
            </w:pPr>
            <w:r>
              <w:t>其中：财政    资金</w:t>
            </w:r>
          </w:p>
        </w:tc>
        <w:tc>
          <w:tcPr>
            <w:tcW w:w="1304" w:type="dxa"/>
            <w:vAlign w:val="center"/>
          </w:tcPr>
          <w:p w:rsidR="00D42F13" w:rsidRDefault="00D42F13" w:rsidP="00B104DD">
            <w:pPr>
              <w:pStyle w:val="20"/>
            </w:pPr>
            <w:r>
              <w:t>3315000.00</w:t>
            </w:r>
          </w:p>
        </w:tc>
        <w:tc>
          <w:tcPr>
            <w:tcW w:w="1276" w:type="dxa"/>
            <w:vAlign w:val="center"/>
          </w:tcPr>
          <w:p w:rsidR="00D42F13" w:rsidRDefault="00D42F13" w:rsidP="00B104DD">
            <w:pPr>
              <w:pStyle w:val="10"/>
            </w:pPr>
            <w:r>
              <w:t>其他资金</w:t>
            </w:r>
          </w:p>
        </w:tc>
        <w:tc>
          <w:tcPr>
            <w:tcW w:w="1843" w:type="dxa"/>
            <w:vAlign w:val="center"/>
          </w:tcPr>
          <w:p w:rsidR="00D42F13" w:rsidRDefault="00D42F13" w:rsidP="00B104DD">
            <w:pPr>
              <w:pStyle w:val="20"/>
            </w:pPr>
          </w:p>
        </w:tc>
      </w:tr>
      <w:tr w:rsidR="00D42F13" w:rsidTr="002F344C">
        <w:trPr>
          <w:trHeight w:val="2019"/>
          <w:jc w:val="center"/>
        </w:trPr>
        <w:tc>
          <w:tcPr>
            <w:tcW w:w="1276" w:type="dxa"/>
            <w:vMerge/>
          </w:tcPr>
          <w:p w:rsidR="00D42F13" w:rsidRDefault="00D42F13" w:rsidP="00B104DD"/>
        </w:tc>
        <w:tc>
          <w:tcPr>
            <w:tcW w:w="8617" w:type="dxa"/>
            <w:gridSpan w:val="6"/>
            <w:vAlign w:val="center"/>
          </w:tcPr>
          <w:p w:rsidR="00D42F13" w:rsidRDefault="00D42F13" w:rsidP="002F344C">
            <w:pPr>
              <w:pStyle w:val="20"/>
              <w:spacing w:line="300" w:lineRule="exact"/>
            </w:pPr>
            <w:r>
              <w:t>预算资金331.5万元，其中财政资金331.5万元，主要用于为落实公安防暴队员（即现在的巡特警队员）的伙食费，根据1992年河北省公安厅、河北省财政厅根据公安部和财政部的通知精神，联合下发了《关于转发公安部、财政部[关于公安防暴队员伙食补贴的通知]的通知》，确定公安防暴队员在集训期间伙食补助16元/天，永清县公安局巡防队员共计919人，每人每天伙食费16元。保障公安巡防队员合理饮食，搞好伙食管理工作，提高基层伙食质量。</w:t>
            </w:r>
          </w:p>
        </w:tc>
      </w:tr>
      <w:tr w:rsidR="00D42F13" w:rsidTr="00B104DD">
        <w:trPr>
          <w:trHeight w:val="369"/>
          <w:jc w:val="center"/>
        </w:trPr>
        <w:tc>
          <w:tcPr>
            <w:tcW w:w="1276" w:type="dxa"/>
            <w:vMerge w:val="restart"/>
            <w:vAlign w:val="center"/>
          </w:tcPr>
          <w:p w:rsidR="00D42F13" w:rsidRDefault="00D42F13" w:rsidP="00B104DD">
            <w:pPr>
              <w:pStyle w:val="10"/>
            </w:pPr>
            <w:r>
              <w:t>资金支出计划（%）</w:t>
            </w:r>
          </w:p>
        </w:tc>
        <w:tc>
          <w:tcPr>
            <w:tcW w:w="2608" w:type="dxa"/>
            <w:gridSpan w:val="2"/>
            <w:vAlign w:val="center"/>
          </w:tcPr>
          <w:p w:rsidR="00D42F13" w:rsidRDefault="00D42F13" w:rsidP="00B104DD">
            <w:pPr>
              <w:pStyle w:val="10"/>
            </w:pPr>
            <w:r>
              <w:t>3月底</w:t>
            </w:r>
          </w:p>
        </w:tc>
        <w:tc>
          <w:tcPr>
            <w:tcW w:w="1587" w:type="dxa"/>
            <w:vAlign w:val="center"/>
          </w:tcPr>
          <w:p w:rsidR="00D42F13" w:rsidRDefault="00D42F13" w:rsidP="00B104DD">
            <w:pPr>
              <w:pStyle w:val="10"/>
            </w:pPr>
            <w:r>
              <w:t>6月底</w:t>
            </w:r>
          </w:p>
        </w:tc>
        <w:tc>
          <w:tcPr>
            <w:tcW w:w="1304" w:type="dxa"/>
            <w:vAlign w:val="center"/>
          </w:tcPr>
          <w:p w:rsidR="00D42F13" w:rsidRDefault="00D42F13" w:rsidP="00B104DD">
            <w:pPr>
              <w:pStyle w:val="10"/>
            </w:pPr>
            <w:r>
              <w:t>10月底</w:t>
            </w:r>
          </w:p>
        </w:tc>
        <w:tc>
          <w:tcPr>
            <w:tcW w:w="3118" w:type="dxa"/>
            <w:gridSpan w:val="2"/>
            <w:vAlign w:val="center"/>
          </w:tcPr>
          <w:p w:rsidR="00D42F13" w:rsidRDefault="00D42F13" w:rsidP="00B104DD">
            <w:pPr>
              <w:pStyle w:val="10"/>
            </w:pPr>
            <w:r>
              <w:t>12月底</w:t>
            </w:r>
          </w:p>
        </w:tc>
      </w:tr>
      <w:tr w:rsidR="00D42F13" w:rsidTr="00B104DD">
        <w:trPr>
          <w:trHeight w:val="369"/>
          <w:jc w:val="center"/>
        </w:trPr>
        <w:tc>
          <w:tcPr>
            <w:tcW w:w="1276" w:type="dxa"/>
            <w:vMerge/>
          </w:tcPr>
          <w:p w:rsidR="00D42F13" w:rsidRDefault="00D42F13" w:rsidP="00B104DD"/>
        </w:tc>
        <w:tc>
          <w:tcPr>
            <w:tcW w:w="2608" w:type="dxa"/>
            <w:gridSpan w:val="2"/>
            <w:vAlign w:val="center"/>
          </w:tcPr>
          <w:p w:rsidR="00D42F13" w:rsidRDefault="00D42F13" w:rsidP="00B104DD">
            <w:pPr>
              <w:pStyle w:val="3"/>
            </w:pPr>
            <w:r>
              <w:t>30%</w:t>
            </w:r>
          </w:p>
        </w:tc>
        <w:tc>
          <w:tcPr>
            <w:tcW w:w="1587" w:type="dxa"/>
            <w:vAlign w:val="center"/>
          </w:tcPr>
          <w:p w:rsidR="00D42F13" w:rsidRDefault="00D42F13" w:rsidP="00B104DD">
            <w:pPr>
              <w:pStyle w:val="3"/>
            </w:pPr>
            <w:r>
              <w:t>60%</w:t>
            </w:r>
          </w:p>
        </w:tc>
        <w:tc>
          <w:tcPr>
            <w:tcW w:w="1304" w:type="dxa"/>
            <w:vAlign w:val="center"/>
          </w:tcPr>
          <w:p w:rsidR="00D42F13" w:rsidRDefault="00D42F13" w:rsidP="00B104DD">
            <w:pPr>
              <w:pStyle w:val="3"/>
            </w:pPr>
            <w:r>
              <w:t>80%</w:t>
            </w:r>
          </w:p>
        </w:tc>
        <w:tc>
          <w:tcPr>
            <w:tcW w:w="3118" w:type="dxa"/>
            <w:gridSpan w:val="2"/>
            <w:vAlign w:val="center"/>
          </w:tcPr>
          <w:p w:rsidR="00D42F13" w:rsidRDefault="00D42F13" w:rsidP="00B104DD">
            <w:pPr>
              <w:pStyle w:val="3"/>
            </w:pPr>
            <w:r>
              <w:t>100%</w:t>
            </w:r>
          </w:p>
        </w:tc>
      </w:tr>
      <w:tr w:rsidR="00D42F13" w:rsidTr="00B104DD">
        <w:trPr>
          <w:trHeight w:val="369"/>
          <w:jc w:val="center"/>
        </w:trPr>
        <w:tc>
          <w:tcPr>
            <w:tcW w:w="1276" w:type="dxa"/>
            <w:vAlign w:val="center"/>
          </w:tcPr>
          <w:p w:rsidR="00D42F13" w:rsidRDefault="00D42F13" w:rsidP="00B104DD">
            <w:pPr>
              <w:pStyle w:val="10"/>
            </w:pPr>
            <w:r>
              <w:t>绩效目标</w:t>
            </w:r>
          </w:p>
        </w:tc>
        <w:tc>
          <w:tcPr>
            <w:tcW w:w="8617" w:type="dxa"/>
            <w:gridSpan w:val="6"/>
            <w:vAlign w:val="center"/>
          </w:tcPr>
          <w:p w:rsidR="00D42F13" w:rsidRDefault="00D42F13" w:rsidP="002F344C">
            <w:pPr>
              <w:pStyle w:val="20"/>
              <w:spacing w:line="300" w:lineRule="exact"/>
            </w:pPr>
            <w:r>
              <w:t>1.保障公安巡防队员合理饮食，搞好伙食管理工作，提高基层伙食质量，维护了社会安定、为人民群众创造了良好的社会治安环境。</w:t>
            </w:r>
          </w:p>
          <w:p w:rsidR="00D42F13" w:rsidRDefault="00D42F13" w:rsidP="002F344C">
            <w:pPr>
              <w:pStyle w:val="20"/>
              <w:spacing w:line="300" w:lineRule="exact"/>
            </w:pPr>
            <w:r>
              <w:t>2.保障巡特警的日常饮食</w:t>
            </w:r>
          </w:p>
        </w:tc>
      </w:tr>
    </w:tbl>
    <w:p w:rsidR="00D42F13" w:rsidRDefault="00D42F13" w:rsidP="00D42F1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42F13" w:rsidTr="00B104DD">
        <w:trPr>
          <w:trHeight w:val="397"/>
          <w:tblHeader/>
          <w:jc w:val="center"/>
        </w:trPr>
        <w:tc>
          <w:tcPr>
            <w:tcW w:w="1276" w:type="dxa"/>
            <w:vAlign w:val="center"/>
          </w:tcPr>
          <w:p w:rsidR="00D42F13" w:rsidRDefault="00D42F13" w:rsidP="00B104DD">
            <w:pPr>
              <w:pStyle w:val="10"/>
            </w:pPr>
            <w:r>
              <w:t>一级指标</w:t>
            </w:r>
          </w:p>
        </w:tc>
        <w:tc>
          <w:tcPr>
            <w:tcW w:w="1276" w:type="dxa"/>
            <w:vAlign w:val="center"/>
          </w:tcPr>
          <w:p w:rsidR="00D42F13" w:rsidRDefault="00D42F13" w:rsidP="00B104DD">
            <w:pPr>
              <w:pStyle w:val="10"/>
            </w:pPr>
            <w:r>
              <w:t>二级指标</w:t>
            </w:r>
          </w:p>
        </w:tc>
        <w:tc>
          <w:tcPr>
            <w:tcW w:w="1332" w:type="dxa"/>
            <w:vAlign w:val="center"/>
          </w:tcPr>
          <w:p w:rsidR="00D42F13" w:rsidRDefault="00D42F13" w:rsidP="00B104DD">
            <w:pPr>
              <w:pStyle w:val="10"/>
            </w:pPr>
            <w:r>
              <w:t>三级指标</w:t>
            </w:r>
          </w:p>
        </w:tc>
        <w:tc>
          <w:tcPr>
            <w:tcW w:w="2891" w:type="dxa"/>
            <w:vAlign w:val="center"/>
          </w:tcPr>
          <w:p w:rsidR="00D42F13" w:rsidRDefault="00D42F13" w:rsidP="00B104DD">
            <w:pPr>
              <w:pStyle w:val="10"/>
            </w:pPr>
            <w:r>
              <w:t>绩效指标描述</w:t>
            </w:r>
          </w:p>
        </w:tc>
        <w:tc>
          <w:tcPr>
            <w:tcW w:w="1276" w:type="dxa"/>
            <w:vAlign w:val="center"/>
          </w:tcPr>
          <w:p w:rsidR="00D42F13" w:rsidRDefault="00D42F13" w:rsidP="00B104DD">
            <w:pPr>
              <w:pStyle w:val="10"/>
            </w:pPr>
            <w:r>
              <w:t>指标值</w:t>
            </w:r>
          </w:p>
        </w:tc>
        <w:tc>
          <w:tcPr>
            <w:tcW w:w="1843" w:type="dxa"/>
            <w:vAlign w:val="center"/>
          </w:tcPr>
          <w:p w:rsidR="00D42F13" w:rsidRDefault="00D42F13" w:rsidP="00B104DD">
            <w:pPr>
              <w:pStyle w:val="10"/>
            </w:pPr>
            <w:r>
              <w:t>指标值确定依据</w:t>
            </w:r>
          </w:p>
        </w:tc>
      </w:tr>
      <w:tr w:rsidR="00D42F13" w:rsidTr="00B104DD">
        <w:trPr>
          <w:trHeight w:val="369"/>
          <w:jc w:val="center"/>
        </w:trPr>
        <w:tc>
          <w:tcPr>
            <w:tcW w:w="1276" w:type="dxa"/>
            <w:vMerge w:val="restart"/>
            <w:vAlign w:val="center"/>
          </w:tcPr>
          <w:p w:rsidR="00D42F13" w:rsidRDefault="00D42F13" w:rsidP="00B104DD">
            <w:pPr>
              <w:pStyle w:val="3"/>
            </w:pPr>
            <w:r>
              <w:t>产出指标</w:t>
            </w:r>
          </w:p>
        </w:tc>
        <w:tc>
          <w:tcPr>
            <w:tcW w:w="1276" w:type="dxa"/>
            <w:vAlign w:val="center"/>
          </w:tcPr>
          <w:p w:rsidR="00D42F13" w:rsidRDefault="00D42F13" w:rsidP="00B104DD">
            <w:pPr>
              <w:pStyle w:val="20"/>
            </w:pPr>
            <w:r>
              <w:t>数量指标</w:t>
            </w:r>
          </w:p>
        </w:tc>
        <w:tc>
          <w:tcPr>
            <w:tcW w:w="1332" w:type="dxa"/>
            <w:vAlign w:val="center"/>
          </w:tcPr>
          <w:p w:rsidR="00D42F13" w:rsidRDefault="00D42F13" w:rsidP="00B104DD">
            <w:pPr>
              <w:pStyle w:val="20"/>
            </w:pPr>
            <w:r>
              <w:t>提供巡防队员伙食费</w:t>
            </w:r>
          </w:p>
        </w:tc>
        <w:tc>
          <w:tcPr>
            <w:tcW w:w="2891" w:type="dxa"/>
            <w:vAlign w:val="center"/>
          </w:tcPr>
          <w:p w:rsidR="00D42F13" w:rsidRDefault="00D42F13" w:rsidP="00B104DD">
            <w:pPr>
              <w:pStyle w:val="20"/>
            </w:pPr>
            <w:r>
              <w:t>巡防队员919人</w:t>
            </w:r>
          </w:p>
        </w:tc>
        <w:tc>
          <w:tcPr>
            <w:tcW w:w="1276" w:type="dxa"/>
            <w:vAlign w:val="center"/>
          </w:tcPr>
          <w:p w:rsidR="00D42F13" w:rsidRDefault="00D42F13" w:rsidP="00B104DD">
            <w:pPr>
              <w:pStyle w:val="20"/>
            </w:pPr>
            <w:r>
              <w:t>919人</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质量指标</w:t>
            </w:r>
          </w:p>
        </w:tc>
        <w:tc>
          <w:tcPr>
            <w:tcW w:w="1332" w:type="dxa"/>
            <w:vAlign w:val="center"/>
          </w:tcPr>
          <w:p w:rsidR="00D42F13" w:rsidRDefault="00D42F13" w:rsidP="00B104DD">
            <w:pPr>
              <w:pStyle w:val="20"/>
            </w:pPr>
            <w:r>
              <w:t>巡防队员伙食食材合格率</w:t>
            </w:r>
          </w:p>
        </w:tc>
        <w:tc>
          <w:tcPr>
            <w:tcW w:w="2891" w:type="dxa"/>
            <w:vAlign w:val="center"/>
          </w:tcPr>
          <w:p w:rsidR="00D42F13" w:rsidRDefault="00D42F13" w:rsidP="00B104DD">
            <w:pPr>
              <w:pStyle w:val="20"/>
            </w:pPr>
            <w:r>
              <w:t>确保全局巡防队员达到伙食标准，做好食品安全工作</w:t>
            </w:r>
          </w:p>
        </w:tc>
        <w:tc>
          <w:tcPr>
            <w:tcW w:w="1276" w:type="dxa"/>
            <w:vAlign w:val="center"/>
          </w:tcPr>
          <w:p w:rsidR="00D42F13" w:rsidRDefault="00D42F13" w:rsidP="00B104DD">
            <w:pPr>
              <w:pStyle w:val="20"/>
            </w:pPr>
            <w:r>
              <w:t>合格</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时效指标</w:t>
            </w:r>
          </w:p>
        </w:tc>
        <w:tc>
          <w:tcPr>
            <w:tcW w:w="1332" w:type="dxa"/>
            <w:vAlign w:val="center"/>
          </w:tcPr>
          <w:p w:rsidR="00D42F13" w:rsidRDefault="00D42F13" w:rsidP="00B104DD">
            <w:pPr>
              <w:pStyle w:val="20"/>
            </w:pPr>
            <w:r>
              <w:t>食材购置及时性</w:t>
            </w:r>
          </w:p>
        </w:tc>
        <w:tc>
          <w:tcPr>
            <w:tcW w:w="2891" w:type="dxa"/>
            <w:vAlign w:val="center"/>
          </w:tcPr>
          <w:p w:rsidR="00D42F13" w:rsidRDefault="00D42F13" w:rsidP="00B104DD">
            <w:pPr>
              <w:pStyle w:val="20"/>
            </w:pPr>
            <w:r>
              <w:t>购买食材的及时性</w:t>
            </w:r>
          </w:p>
        </w:tc>
        <w:tc>
          <w:tcPr>
            <w:tcW w:w="1276" w:type="dxa"/>
            <w:vAlign w:val="center"/>
          </w:tcPr>
          <w:p w:rsidR="00D42F13" w:rsidRDefault="00D42F13" w:rsidP="00B104DD">
            <w:pPr>
              <w:pStyle w:val="20"/>
            </w:pPr>
            <w:r>
              <w:t>2022年12月31日完成</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成本指标</w:t>
            </w:r>
          </w:p>
        </w:tc>
        <w:tc>
          <w:tcPr>
            <w:tcW w:w="1332" w:type="dxa"/>
            <w:vAlign w:val="center"/>
          </w:tcPr>
          <w:p w:rsidR="00D42F13" w:rsidRDefault="00D42F13" w:rsidP="00B104DD">
            <w:pPr>
              <w:pStyle w:val="20"/>
            </w:pPr>
            <w:r>
              <w:t>项目成本的控制</w:t>
            </w:r>
          </w:p>
        </w:tc>
        <w:tc>
          <w:tcPr>
            <w:tcW w:w="2891" w:type="dxa"/>
            <w:vAlign w:val="center"/>
          </w:tcPr>
          <w:p w:rsidR="00D42F13" w:rsidRDefault="00D42F13" w:rsidP="00B104DD">
            <w:pPr>
              <w:pStyle w:val="20"/>
            </w:pPr>
            <w:r>
              <w:t>对巡特警伙食食材购买成本的控制</w:t>
            </w:r>
          </w:p>
        </w:tc>
        <w:tc>
          <w:tcPr>
            <w:tcW w:w="1276" w:type="dxa"/>
            <w:vAlign w:val="center"/>
          </w:tcPr>
          <w:p w:rsidR="00D42F13" w:rsidRDefault="00D42F13" w:rsidP="00B104DD">
            <w:pPr>
              <w:pStyle w:val="20"/>
            </w:pPr>
            <w:r>
              <w:t>≤331.5万元</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restart"/>
            <w:vAlign w:val="center"/>
          </w:tcPr>
          <w:p w:rsidR="00D42F13" w:rsidRDefault="00D42F13" w:rsidP="00B104DD">
            <w:pPr>
              <w:pStyle w:val="3"/>
            </w:pPr>
            <w:r>
              <w:t>效益指标</w:t>
            </w:r>
          </w:p>
        </w:tc>
        <w:tc>
          <w:tcPr>
            <w:tcW w:w="1276" w:type="dxa"/>
            <w:vAlign w:val="center"/>
          </w:tcPr>
          <w:p w:rsidR="00D42F13" w:rsidRDefault="00D42F13" w:rsidP="00B104DD">
            <w:pPr>
              <w:pStyle w:val="20"/>
            </w:pPr>
            <w:r>
              <w:t>社会效益指标</w:t>
            </w:r>
          </w:p>
        </w:tc>
        <w:tc>
          <w:tcPr>
            <w:tcW w:w="1332" w:type="dxa"/>
            <w:vAlign w:val="center"/>
          </w:tcPr>
          <w:p w:rsidR="00D42F13" w:rsidRDefault="00D42F13" w:rsidP="00B104DD">
            <w:pPr>
              <w:pStyle w:val="20"/>
            </w:pPr>
            <w:r>
              <w:t>做好巡防队员伙食保障，更好开展工作，服务社会。</w:t>
            </w:r>
          </w:p>
        </w:tc>
        <w:tc>
          <w:tcPr>
            <w:tcW w:w="2891" w:type="dxa"/>
            <w:vAlign w:val="center"/>
          </w:tcPr>
          <w:p w:rsidR="00D42F13" w:rsidRDefault="00D42F13" w:rsidP="00B104DD">
            <w:pPr>
              <w:pStyle w:val="20"/>
            </w:pPr>
            <w:r>
              <w:t>做好巡防队员伙食保障，更好开展工作，服务社会。</w:t>
            </w:r>
          </w:p>
        </w:tc>
        <w:tc>
          <w:tcPr>
            <w:tcW w:w="1276" w:type="dxa"/>
            <w:vAlign w:val="center"/>
          </w:tcPr>
          <w:p w:rsidR="00D42F13" w:rsidRDefault="00D42F13" w:rsidP="00B104DD">
            <w:pPr>
              <w:pStyle w:val="20"/>
            </w:pPr>
            <w:r>
              <w:t>保障</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可持续影响指标</w:t>
            </w:r>
          </w:p>
        </w:tc>
        <w:tc>
          <w:tcPr>
            <w:tcW w:w="1332" w:type="dxa"/>
            <w:vAlign w:val="center"/>
          </w:tcPr>
          <w:p w:rsidR="00D42F13" w:rsidRDefault="00D42F13" w:rsidP="00B104DD">
            <w:pPr>
              <w:pStyle w:val="20"/>
            </w:pPr>
            <w:r>
              <w:t>制度保障健全度</w:t>
            </w:r>
          </w:p>
        </w:tc>
        <w:tc>
          <w:tcPr>
            <w:tcW w:w="2891" w:type="dxa"/>
            <w:vAlign w:val="center"/>
          </w:tcPr>
          <w:p w:rsidR="00D42F13" w:rsidRDefault="00D42F13" w:rsidP="00B104DD">
            <w:pPr>
              <w:pStyle w:val="20"/>
            </w:pPr>
            <w:r>
              <w:t>对以往年度本项目继续实施制度保障的健全程度</w:t>
            </w:r>
          </w:p>
        </w:tc>
        <w:tc>
          <w:tcPr>
            <w:tcW w:w="1276" w:type="dxa"/>
            <w:vAlign w:val="center"/>
          </w:tcPr>
          <w:p w:rsidR="00D42F13" w:rsidRDefault="00D42F13" w:rsidP="00B104DD">
            <w:pPr>
              <w:pStyle w:val="20"/>
            </w:pPr>
            <w:r>
              <w:t>健全</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Align w:val="center"/>
          </w:tcPr>
          <w:p w:rsidR="00D42F13" w:rsidRDefault="00D42F13" w:rsidP="00B104DD">
            <w:pPr>
              <w:pStyle w:val="3"/>
            </w:pPr>
            <w:r>
              <w:t>满意度指标</w:t>
            </w:r>
          </w:p>
        </w:tc>
        <w:tc>
          <w:tcPr>
            <w:tcW w:w="1276" w:type="dxa"/>
            <w:vAlign w:val="center"/>
          </w:tcPr>
          <w:p w:rsidR="00D42F13" w:rsidRDefault="00D42F13" w:rsidP="00B104DD">
            <w:pPr>
              <w:pStyle w:val="20"/>
            </w:pPr>
            <w:r>
              <w:t>服务对象满意度指标</w:t>
            </w:r>
          </w:p>
        </w:tc>
        <w:tc>
          <w:tcPr>
            <w:tcW w:w="1332" w:type="dxa"/>
            <w:vAlign w:val="center"/>
          </w:tcPr>
          <w:p w:rsidR="00D42F13" w:rsidRDefault="00D42F13" w:rsidP="00B104DD">
            <w:pPr>
              <w:pStyle w:val="20"/>
            </w:pPr>
            <w:r>
              <w:t>公安巡防队员的满意度</w:t>
            </w:r>
          </w:p>
        </w:tc>
        <w:tc>
          <w:tcPr>
            <w:tcW w:w="2891" w:type="dxa"/>
            <w:vAlign w:val="center"/>
          </w:tcPr>
          <w:p w:rsidR="00D42F13" w:rsidRDefault="00D42F13" w:rsidP="00B104DD">
            <w:pPr>
              <w:pStyle w:val="20"/>
            </w:pPr>
            <w:r>
              <w:t>公安巡防队员对伙食的满意度</w:t>
            </w:r>
          </w:p>
        </w:tc>
        <w:tc>
          <w:tcPr>
            <w:tcW w:w="1276" w:type="dxa"/>
            <w:vAlign w:val="center"/>
          </w:tcPr>
          <w:p w:rsidR="00D42F13" w:rsidRDefault="00D42F13" w:rsidP="00B104DD">
            <w:pPr>
              <w:pStyle w:val="20"/>
            </w:pPr>
            <w:r>
              <w:t>≥90%</w:t>
            </w:r>
          </w:p>
        </w:tc>
        <w:tc>
          <w:tcPr>
            <w:tcW w:w="1843" w:type="dxa"/>
            <w:vAlign w:val="center"/>
          </w:tcPr>
          <w:p w:rsidR="00D42F13" w:rsidRDefault="00D42F13" w:rsidP="00B104DD">
            <w:pPr>
              <w:pStyle w:val="20"/>
            </w:pPr>
            <w:r>
              <w:t>计划标准</w:t>
            </w:r>
          </w:p>
        </w:tc>
      </w:tr>
    </w:tbl>
    <w:p w:rsidR="00D42F13" w:rsidRDefault="00D42F13" w:rsidP="00D42F13">
      <w:pPr>
        <w:sectPr w:rsidR="00D42F13" w:rsidSect="000D14A1">
          <w:pgSz w:w="11900" w:h="16840"/>
          <w:pgMar w:top="1984" w:right="1304" w:bottom="1134" w:left="1304" w:header="720" w:footer="720" w:gutter="0"/>
          <w:cols w:space="720"/>
        </w:sectPr>
      </w:pPr>
    </w:p>
    <w:p w:rsidR="00D42F13" w:rsidRDefault="00D42F13" w:rsidP="00D42F13">
      <w:pPr>
        <w:jc w:val="center"/>
      </w:pPr>
    </w:p>
    <w:p w:rsidR="00D42F13" w:rsidRDefault="00D42F13" w:rsidP="00D42F13">
      <w:pPr>
        <w:ind w:firstLine="560"/>
        <w:outlineLvl w:val="3"/>
      </w:pPr>
      <w:bookmarkStart w:id="22" w:name="_Toc_4_4_0000000026"/>
      <w:r>
        <w:rPr>
          <w:rFonts w:ascii="方正仿宋_GBK" w:eastAsia="方正仿宋_GBK" w:hAnsi="方正仿宋_GBK" w:cs="方正仿宋_GBK"/>
          <w:color w:val="000000"/>
          <w:sz w:val="28"/>
        </w:rPr>
        <w:t>23.一键式视频报警光纤网费及运维费用绩效目标表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42F13" w:rsidTr="00B104D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42F13" w:rsidRDefault="00D42F13" w:rsidP="00B104DD">
            <w:pPr>
              <w:pStyle w:val="5"/>
            </w:pPr>
            <w:r>
              <w:t>312001永清县公安局本级</w:t>
            </w:r>
          </w:p>
        </w:tc>
        <w:tc>
          <w:tcPr>
            <w:tcW w:w="1843" w:type="dxa"/>
            <w:tcBorders>
              <w:top w:val="single" w:sz="6" w:space="0" w:color="FFFFFF"/>
              <w:left w:val="single" w:sz="6" w:space="0" w:color="FFFFFF"/>
              <w:right w:val="single" w:sz="6" w:space="0" w:color="FFFFFF"/>
            </w:tcBorders>
            <w:vAlign w:val="center"/>
          </w:tcPr>
          <w:p w:rsidR="00D42F13" w:rsidRDefault="00D42F13" w:rsidP="00B104DD">
            <w:pPr>
              <w:pStyle w:val="4"/>
            </w:pPr>
            <w:r>
              <w:t>单位：元</w:t>
            </w:r>
          </w:p>
        </w:tc>
      </w:tr>
      <w:tr w:rsidR="00D42F13" w:rsidTr="00B104DD">
        <w:trPr>
          <w:trHeight w:val="369"/>
          <w:jc w:val="center"/>
        </w:trPr>
        <w:tc>
          <w:tcPr>
            <w:tcW w:w="1276" w:type="dxa"/>
            <w:vAlign w:val="center"/>
          </w:tcPr>
          <w:p w:rsidR="00D42F13" w:rsidRDefault="00D42F13" w:rsidP="00B104DD">
            <w:pPr>
              <w:pStyle w:val="10"/>
            </w:pPr>
            <w:r>
              <w:t>项目编码</w:t>
            </w:r>
          </w:p>
        </w:tc>
        <w:tc>
          <w:tcPr>
            <w:tcW w:w="2608" w:type="dxa"/>
            <w:gridSpan w:val="2"/>
            <w:vAlign w:val="center"/>
          </w:tcPr>
          <w:p w:rsidR="00D42F13" w:rsidRDefault="00D42F13" w:rsidP="00B104DD">
            <w:pPr>
              <w:pStyle w:val="20"/>
            </w:pPr>
            <w:r>
              <w:t>13102322P00640010001P</w:t>
            </w:r>
          </w:p>
        </w:tc>
        <w:tc>
          <w:tcPr>
            <w:tcW w:w="1587" w:type="dxa"/>
            <w:vAlign w:val="center"/>
          </w:tcPr>
          <w:p w:rsidR="00D42F13" w:rsidRDefault="00D42F13" w:rsidP="00B104DD">
            <w:pPr>
              <w:pStyle w:val="10"/>
            </w:pPr>
            <w:r>
              <w:t>项目名称</w:t>
            </w:r>
          </w:p>
        </w:tc>
        <w:tc>
          <w:tcPr>
            <w:tcW w:w="4422" w:type="dxa"/>
            <w:gridSpan w:val="3"/>
            <w:vAlign w:val="center"/>
          </w:tcPr>
          <w:p w:rsidR="00D42F13" w:rsidRDefault="00D42F13" w:rsidP="00B104DD">
            <w:pPr>
              <w:pStyle w:val="20"/>
            </w:pPr>
            <w:r>
              <w:t>一键式视频报警光纤网费及运维费用</w:t>
            </w:r>
          </w:p>
        </w:tc>
      </w:tr>
      <w:tr w:rsidR="00D42F13" w:rsidTr="00B104DD">
        <w:trPr>
          <w:trHeight w:val="369"/>
          <w:jc w:val="center"/>
        </w:trPr>
        <w:tc>
          <w:tcPr>
            <w:tcW w:w="1276" w:type="dxa"/>
            <w:vMerge w:val="restart"/>
            <w:vAlign w:val="center"/>
          </w:tcPr>
          <w:p w:rsidR="00D42F13" w:rsidRDefault="00D42F13" w:rsidP="00B104DD">
            <w:pPr>
              <w:pStyle w:val="10"/>
            </w:pPr>
            <w:r>
              <w:t>预算规模及资金用途</w:t>
            </w:r>
          </w:p>
        </w:tc>
        <w:tc>
          <w:tcPr>
            <w:tcW w:w="1276" w:type="dxa"/>
            <w:vAlign w:val="center"/>
          </w:tcPr>
          <w:p w:rsidR="00D42F13" w:rsidRDefault="00D42F13" w:rsidP="00B104DD">
            <w:pPr>
              <w:pStyle w:val="10"/>
            </w:pPr>
            <w:r>
              <w:t>预算数</w:t>
            </w:r>
          </w:p>
        </w:tc>
        <w:tc>
          <w:tcPr>
            <w:tcW w:w="1332" w:type="dxa"/>
            <w:vAlign w:val="center"/>
          </w:tcPr>
          <w:p w:rsidR="00D42F13" w:rsidRDefault="00D42F13" w:rsidP="00B104DD">
            <w:pPr>
              <w:pStyle w:val="20"/>
            </w:pPr>
            <w:r>
              <w:t>172000.00</w:t>
            </w:r>
          </w:p>
        </w:tc>
        <w:tc>
          <w:tcPr>
            <w:tcW w:w="1587" w:type="dxa"/>
            <w:vAlign w:val="center"/>
          </w:tcPr>
          <w:p w:rsidR="00D42F13" w:rsidRDefault="00D42F13" w:rsidP="00B104DD">
            <w:pPr>
              <w:pStyle w:val="10"/>
            </w:pPr>
            <w:r>
              <w:t>其中：财政    资金</w:t>
            </w:r>
          </w:p>
        </w:tc>
        <w:tc>
          <w:tcPr>
            <w:tcW w:w="1304" w:type="dxa"/>
            <w:vAlign w:val="center"/>
          </w:tcPr>
          <w:p w:rsidR="00D42F13" w:rsidRDefault="00D42F13" w:rsidP="00B104DD">
            <w:pPr>
              <w:pStyle w:val="20"/>
            </w:pPr>
            <w:r>
              <w:t>172000.00</w:t>
            </w:r>
          </w:p>
        </w:tc>
        <w:tc>
          <w:tcPr>
            <w:tcW w:w="1276" w:type="dxa"/>
            <w:vAlign w:val="center"/>
          </w:tcPr>
          <w:p w:rsidR="00D42F13" w:rsidRDefault="00D42F13" w:rsidP="00B104DD">
            <w:pPr>
              <w:pStyle w:val="10"/>
            </w:pPr>
            <w:r>
              <w:t>其他资金</w:t>
            </w:r>
          </w:p>
        </w:tc>
        <w:tc>
          <w:tcPr>
            <w:tcW w:w="1843" w:type="dxa"/>
            <w:vAlign w:val="center"/>
          </w:tcPr>
          <w:p w:rsidR="00D42F13" w:rsidRDefault="00D42F13" w:rsidP="00B104DD">
            <w:pPr>
              <w:pStyle w:val="20"/>
            </w:pPr>
          </w:p>
        </w:tc>
      </w:tr>
      <w:tr w:rsidR="00D42F13" w:rsidTr="00B104DD">
        <w:trPr>
          <w:trHeight w:val="369"/>
          <w:jc w:val="center"/>
        </w:trPr>
        <w:tc>
          <w:tcPr>
            <w:tcW w:w="1276" w:type="dxa"/>
            <w:vMerge/>
          </w:tcPr>
          <w:p w:rsidR="00D42F13" w:rsidRDefault="00D42F13" w:rsidP="00B104DD"/>
        </w:tc>
        <w:tc>
          <w:tcPr>
            <w:tcW w:w="8617" w:type="dxa"/>
            <w:gridSpan w:val="6"/>
            <w:vAlign w:val="center"/>
          </w:tcPr>
          <w:p w:rsidR="00D42F13" w:rsidRDefault="00D42F13" w:rsidP="00B104DD">
            <w:pPr>
              <w:pStyle w:val="20"/>
            </w:pPr>
            <w:r>
              <w:t>预算资金17.2万元，其中财政资金17.2 万元，主要用于对一键式视频报警系统20个报警杆，前端60路监控设备光纤网费及运维保障。此项目计划2022年1-12月完成。</w:t>
            </w:r>
          </w:p>
        </w:tc>
      </w:tr>
      <w:tr w:rsidR="00D42F13" w:rsidTr="00B104DD">
        <w:trPr>
          <w:trHeight w:val="369"/>
          <w:jc w:val="center"/>
        </w:trPr>
        <w:tc>
          <w:tcPr>
            <w:tcW w:w="1276" w:type="dxa"/>
            <w:vMerge w:val="restart"/>
            <w:vAlign w:val="center"/>
          </w:tcPr>
          <w:p w:rsidR="00D42F13" w:rsidRDefault="00D42F13" w:rsidP="00B104DD">
            <w:pPr>
              <w:pStyle w:val="10"/>
            </w:pPr>
            <w:r>
              <w:t>资金支出计划（%）</w:t>
            </w:r>
          </w:p>
        </w:tc>
        <w:tc>
          <w:tcPr>
            <w:tcW w:w="2608" w:type="dxa"/>
            <w:gridSpan w:val="2"/>
            <w:vAlign w:val="center"/>
          </w:tcPr>
          <w:p w:rsidR="00D42F13" w:rsidRDefault="00D42F13" w:rsidP="00B104DD">
            <w:pPr>
              <w:pStyle w:val="10"/>
            </w:pPr>
            <w:r>
              <w:t>3月底</w:t>
            </w:r>
          </w:p>
        </w:tc>
        <w:tc>
          <w:tcPr>
            <w:tcW w:w="1587" w:type="dxa"/>
            <w:vAlign w:val="center"/>
          </w:tcPr>
          <w:p w:rsidR="00D42F13" w:rsidRDefault="00D42F13" w:rsidP="00B104DD">
            <w:pPr>
              <w:pStyle w:val="10"/>
            </w:pPr>
            <w:r>
              <w:t>6月底</w:t>
            </w:r>
          </w:p>
        </w:tc>
        <w:tc>
          <w:tcPr>
            <w:tcW w:w="1304" w:type="dxa"/>
            <w:vAlign w:val="center"/>
          </w:tcPr>
          <w:p w:rsidR="00D42F13" w:rsidRDefault="00D42F13" w:rsidP="00B104DD">
            <w:pPr>
              <w:pStyle w:val="10"/>
            </w:pPr>
            <w:r>
              <w:t>10月底</w:t>
            </w:r>
          </w:p>
        </w:tc>
        <w:tc>
          <w:tcPr>
            <w:tcW w:w="3118" w:type="dxa"/>
            <w:gridSpan w:val="2"/>
            <w:vAlign w:val="center"/>
          </w:tcPr>
          <w:p w:rsidR="00D42F13" w:rsidRDefault="00D42F13" w:rsidP="00B104DD">
            <w:pPr>
              <w:pStyle w:val="10"/>
            </w:pPr>
            <w:r>
              <w:t>12月底</w:t>
            </w:r>
          </w:p>
        </w:tc>
      </w:tr>
      <w:tr w:rsidR="00D42F13" w:rsidTr="00B104DD">
        <w:trPr>
          <w:trHeight w:val="369"/>
          <w:jc w:val="center"/>
        </w:trPr>
        <w:tc>
          <w:tcPr>
            <w:tcW w:w="1276" w:type="dxa"/>
            <w:vMerge/>
          </w:tcPr>
          <w:p w:rsidR="00D42F13" w:rsidRDefault="00D42F13" w:rsidP="00B104DD"/>
        </w:tc>
        <w:tc>
          <w:tcPr>
            <w:tcW w:w="2608" w:type="dxa"/>
            <w:gridSpan w:val="2"/>
            <w:vAlign w:val="center"/>
          </w:tcPr>
          <w:p w:rsidR="00D42F13" w:rsidRDefault="00D42F13" w:rsidP="00B104DD">
            <w:pPr>
              <w:pStyle w:val="3"/>
            </w:pPr>
          </w:p>
        </w:tc>
        <w:tc>
          <w:tcPr>
            <w:tcW w:w="1587" w:type="dxa"/>
            <w:vAlign w:val="center"/>
          </w:tcPr>
          <w:p w:rsidR="00D42F13" w:rsidRDefault="00D42F13" w:rsidP="00B104DD">
            <w:pPr>
              <w:pStyle w:val="3"/>
            </w:pPr>
            <w:r>
              <w:t>20%</w:t>
            </w:r>
          </w:p>
        </w:tc>
        <w:tc>
          <w:tcPr>
            <w:tcW w:w="1304" w:type="dxa"/>
            <w:vAlign w:val="center"/>
          </w:tcPr>
          <w:p w:rsidR="00D42F13" w:rsidRDefault="00D42F13" w:rsidP="00B104DD">
            <w:pPr>
              <w:pStyle w:val="3"/>
            </w:pPr>
            <w:r>
              <w:t>100%</w:t>
            </w:r>
          </w:p>
        </w:tc>
        <w:tc>
          <w:tcPr>
            <w:tcW w:w="3118" w:type="dxa"/>
            <w:gridSpan w:val="2"/>
            <w:vAlign w:val="center"/>
          </w:tcPr>
          <w:p w:rsidR="00D42F13" w:rsidRDefault="00D42F13" w:rsidP="00B104DD">
            <w:pPr>
              <w:pStyle w:val="3"/>
            </w:pPr>
            <w:r>
              <w:t>100%</w:t>
            </w:r>
          </w:p>
        </w:tc>
      </w:tr>
      <w:tr w:rsidR="00D42F13" w:rsidTr="00B104DD">
        <w:trPr>
          <w:trHeight w:val="369"/>
          <w:jc w:val="center"/>
        </w:trPr>
        <w:tc>
          <w:tcPr>
            <w:tcW w:w="1276" w:type="dxa"/>
            <w:vAlign w:val="center"/>
          </w:tcPr>
          <w:p w:rsidR="00D42F13" w:rsidRDefault="00D42F13" w:rsidP="00B104DD">
            <w:pPr>
              <w:pStyle w:val="10"/>
            </w:pPr>
            <w:r>
              <w:t>绩效目标</w:t>
            </w:r>
          </w:p>
        </w:tc>
        <w:tc>
          <w:tcPr>
            <w:tcW w:w="8617" w:type="dxa"/>
            <w:gridSpan w:val="6"/>
            <w:vAlign w:val="center"/>
          </w:tcPr>
          <w:p w:rsidR="00D42F13" w:rsidRDefault="00D42F13" w:rsidP="00B104DD">
            <w:pPr>
              <w:pStyle w:val="20"/>
            </w:pPr>
            <w:r>
              <w:t>1.提高公安机关防范打击和行政管理的时效性</w:t>
            </w:r>
          </w:p>
          <w:p w:rsidR="00D42F13" w:rsidRDefault="00D42F13" w:rsidP="00B104DD">
            <w:pPr>
              <w:pStyle w:val="20"/>
            </w:pPr>
          </w:p>
        </w:tc>
      </w:tr>
    </w:tbl>
    <w:p w:rsidR="00D42F13" w:rsidRDefault="00D42F13" w:rsidP="00D42F1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42F13" w:rsidTr="00B104DD">
        <w:trPr>
          <w:trHeight w:val="397"/>
          <w:tblHeader/>
          <w:jc w:val="center"/>
        </w:trPr>
        <w:tc>
          <w:tcPr>
            <w:tcW w:w="1276" w:type="dxa"/>
            <w:vAlign w:val="center"/>
          </w:tcPr>
          <w:p w:rsidR="00D42F13" w:rsidRDefault="00D42F13" w:rsidP="00B104DD">
            <w:pPr>
              <w:pStyle w:val="10"/>
            </w:pPr>
            <w:r>
              <w:t>一级指标</w:t>
            </w:r>
          </w:p>
        </w:tc>
        <w:tc>
          <w:tcPr>
            <w:tcW w:w="1276" w:type="dxa"/>
            <w:vAlign w:val="center"/>
          </w:tcPr>
          <w:p w:rsidR="00D42F13" w:rsidRDefault="00D42F13" w:rsidP="00B104DD">
            <w:pPr>
              <w:pStyle w:val="10"/>
            </w:pPr>
            <w:r>
              <w:t>二级指标</w:t>
            </w:r>
          </w:p>
        </w:tc>
        <w:tc>
          <w:tcPr>
            <w:tcW w:w="1332" w:type="dxa"/>
            <w:vAlign w:val="center"/>
          </w:tcPr>
          <w:p w:rsidR="00D42F13" w:rsidRDefault="00D42F13" w:rsidP="00B104DD">
            <w:pPr>
              <w:pStyle w:val="10"/>
            </w:pPr>
            <w:r>
              <w:t>三级指标</w:t>
            </w:r>
          </w:p>
        </w:tc>
        <w:tc>
          <w:tcPr>
            <w:tcW w:w="2891" w:type="dxa"/>
            <w:vAlign w:val="center"/>
          </w:tcPr>
          <w:p w:rsidR="00D42F13" w:rsidRDefault="00D42F13" w:rsidP="00B104DD">
            <w:pPr>
              <w:pStyle w:val="10"/>
            </w:pPr>
            <w:r>
              <w:t>绩效指标描述</w:t>
            </w:r>
          </w:p>
        </w:tc>
        <w:tc>
          <w:tcPr>
            <w:tcW w:w="1276" w:type="dxa"/>
            <w:vAlign w:val="center"/>
          </w:tcPr>
          <w:p w:rsidR="00D42F13" w:rsidRDefault="00D42F13" w:rsidP="00B104DD">
            <w:pPr>
              <w:pStyle w:val="10"/>
            </w:pPr>
            <w:r>
              <w:t>指标值</w:t>
            </w:r>
          </w:p>
        </w:tc>
        <w:tc>
          <w:tcPr>
            <w:tcW w:w="1843" w:type="dxa"/>
            <w:vAlign w:val="center"/>
          </w:tcPr>
          <w:p w:rsidR="00D42F13" w:rsidRDefault="00D42F13" w:rsidP="00B104DD">
            <w:pPr>
              <w:pStyle w:val="10"/>
            </w:pPr>
            <w:r>
              <w:t>指标值确定依据</w:t>
            </w:r>
          </w:p>
        </w:tc>
      </w:tr>
      <w:tr w:rsidR="00D42F13" w:rsidTr="00B104DD">
        <w:trPr>
          <w:trHeight w:val="369"/>
          <w:jc w:val="center"/>
        </w:trPr>
        <w:tc>
          <w:tcPr>
            <w:tcW w:w="1276" w:type="dxa"/>
            <w:vMerge w:val="restart"/>
            <w:vAlign w:val="center"/>
          </w:tcPr>
          <w:p w:rsidR="00D42F13" w:rsidRDefault="00D42F13" w:rsidP="00B104DD">
            <w:pPr>
              <w:pStyle w:val="3"/>
            </w:pPr>
            <w:r>
              <w:t>产出指标</w:t>
            </w:r>
          </w:p>
        </w:tc>
        <w:tc>
          <w:tcPr>
            <w:tcW w:w="1276" w:type="dxa"/>
            <w:vAlign w:val="center"/>
          </w:tcPr>
          <w:p w:rsidR="00D42F13" w:rsidRDefault="00D42F13" w:rsidP="00B104DD">
            <w:pPr>
              <w:pStyle w:val="20"/>
            </w:pPr>
            <w:r>
              <w:t>数量指标</w:t>
            </w:r>
          </w:p>
        </w:tc>
        <w:tc>
          <w:tcPr>
            <w:tcW w:w="1332" w:type="dxa"/>
            <w:vAlign w:val="center"/>
          </w:tcPr>
          <w:p w:rsidR="00D42F13" w:rsidRDefault="00D42F13" w:rsidP="00B104DD">
            <w:pPr>
              <w:pStyle w:val="20"/>
            </w:pPr>
            <w:r>
              <w:t>一键式报警运维费</w:t>
            </w:r>
          </w:p>
        </w:tc>
        <w:tc>
          <w:tcPr>
            <w:tcW w:w="2891" w:type="dxa"/>
            <w:vAlign w:val="center"/>
          </w:tcPr>
          <w:p w:rsidR="00D42F13" w:rsidRDefault="00D42F13" w:rsidP="00B104DD">
            <w:pPr>
              <w:pStyle w:val="20"/>
            </w:pPr>
            <w:r>
              <w:t>一键式报警运维费</w:t>
            </w:r>
          </w:p>
        </w:tc>
        <w:tc>
          <w:tcPr>
            <w:tcW w:w="1276" w:type="dxa"/>
            <w:vAlign w:val="center"/>
          </w:tcPr>
          <w:p w:rsidR="00D42F13" w:rsidRDefault="00D42F13" w:rsidP="00B104DD">
            <w:pPr>
              <w:pStyle w:val="20"/>
            </w:pPr>
            <w:r>
              <w:t>1年</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数量指标</w:t>
            </w:r>
          </w:p>
        </w:tc>
        <w:tc>
          <w:tcPr>
            <w:tcW w:w="1332" w:type="dxa"/>
            <w:vAlign w:val="center"/>
          </w:tcPr>
          <w:p w:rsidR="00D42F13" w:rsidRDefault="00D42F13" w:rsidP="00B104DD">
            <w:pPr>
              <w:pStyle w:val="20"/>
            </w:pPr>
            <w:r>
              <w:t>一键式报警光纤网费</w:t>
            </w:r>
          </w:p>
        </w:tc>
        <w:tc>
          <w:tcPr>
            <w:tcW w:w="2891" w:type="dxa"/>
            <w:vAlign w:val="center"/>
          </w:tcPr>
          <w:p w:rsidR="00D42F13" w:rsidRDefault="00D42F13" w:rsidP="00B104DD">
            <w:pPr>
              <w:pStyle w:val="20"/>
            </w:pPr>
            <w:r>
              <w:t>一键式报警光纤网费</w:t>
            </w:r>
          </w:p>
        </w:tc>
        <w:tc>
          <w:tcPr>
            <w:tcW w:w="1276" w:type="dxa"/>
            <w:vAlign w:val="center"/>
          </w:tcPr>
          <w:p w:rsidR="00D42F13" w:rsidRDefault="00D42F13" w:rsidP="00B104DD">
            <w:pPr>
              <w:pStyle w:val="20"/>
            </w:pPr>
            <w:r>
              <w:t>1年</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质量指标</w:t>
            </w:r>
          </w:p>
        </w:tc>
        <w:tc>
          <w:tcPr>
            <w:tcW w:w="1332" w:type="dxa"/>
            <w:vAlign w:val="center"/>
          </w:tcPr>
          <w:p w:rsidR="00D42F13" w:rsidRDefault="00D42F13" w:rsidP="00B104DD">
            <w:pPr>
              <w:pStyle w:val="20"/>
            </w:pPr>
            <w:r>
              <w:t>确保该系统正常运转</w:t>
            </w:r>
          </w:p>
        </w:tc>
        <w:tc>
          <w:tcPr>
            <w:tcW w:w="2891" w:type="dxa"/>
            <w:vAlign w:val="center"/>
          </w:tcPr>
          <w:p w:rsidR="00D42F13" w:rsidRDefault="00D42F13" w:rsidP="00B104DD">
            <w:pPr>
              <w:pStyle w:val="20"/>
            </w:pPr>
            <w:r>
              <w:t>确保该系统正常运转</w:t>
            </w:r>
          </w:p>
        </w:tc>
        <w:tc>
          <w:tcPr>
            <w:tcW w:w="1276" w:type="dxa"/>
            <w:vAlign w:val="center"/>
          </w:tcPr>
          <w:p w:rsidR="00D42F13" w:rsidRDefault="00D42F13" w:rsidP="00B104DD">
            <w:pPr>
              <w:pStyle w:val="20"/>
            </w:pPr>
            <w:r>
              <w:t>正常运转</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成本指标</w:t>
            </w:r>
          </w:p>
        </w:tc>
        <w:tc>
          <w:tcPr>
            <w:tcW w:w="1332" w:type="dxa"/>
            <w:vAlign w:val="center"/>
          </w:tcPr>
          <w:p w:rsidR="00D42F13" w:rsidRDefault="00D42F13" w:rsidP="00B104DD">
            <w:pPr>
              <w:pStyle w:val="20"/>
            </w:pPr>
            <w:r>
              <w:t>成本控制</w:t>
            </w:r>
          </w:p>
        </w:tc>
        <w:tc>
          <w:tcPr>
            <w:tcW w:w="2891" w:type="dxa"/>
            <w:vAlign w:val="center"/>
          </w:tcPr>
          <w:p w:rsidR="00D42F13" w:rsidRDefault="00D42F13" w:rsidP="00B104DD">
            <w:pPr>
              <w:pStyle w:val="20"/>
            </w:pPr>
            <w:r>
              <w:t>控制在预算范围内</w:t>
            </w:r>
          </w:p>
        </w:tc>
        <w:tc>
          <w:tcPr>
            <w:tcW w:w="1276" w:type="dxa"/>
            <w:vAlign w:val="center"/>
          </w:tcPr>
          <w:p w:rsidR="00D42F13" w:rsidRDefault="00D42F13" w:rsidP="00B104DD">
            <w:pPr>
              <w:pStyle w:val="20"/>
            </w:pPr>
            <w:r>
              <w:t>≤17.2万元</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时效指标</w:t>
            </w:r>
          </w:p>
        </w:tc>
        <w:tc>
          <w:tcPr>
            <w:tcW w:w="1332" w:type="dxa"/>
            <w:vAlign w:val="center"/>
          </w:tcPr>
          <w:p w:rsidR="00D42F13" w:rsidRDefault="00D42F13" w:rsidP="00B104DD">
            <w:pPr>
              <w:pStyle w:val="20"/>
            </w:pPr>
            <w:r>
              <w:t>网络通畅及时性</w:t>
            </w:r>
          </w:p>
        </w:tc>
        <w:tc>
          <w:tcPr>
            <w:tcW w:w="2891" w:type="dxa"/>
            <w:vAlign w:val="center"/>
          </w:tcPr>
          <w:p w:rsidR="00D42F13" w:rsidRDefault="00D42F13" w:rsidP="00B104DD">
            <w:pPr>
              <w:pStyle w:val="20"/>
            </w:pPr>
            <w:r>
              <w:t>网络保持正常畅通运行状态</w:t>
            </w:r>
          </w:p>
        </w:tc>
        <w:tc>
          <w:tcPr>
            <w:tcW w:w="1276" w:type="dxa"/>
            <w:vAlign w:val="center"/>
          </w:tcPr>
          <w:p w:rsidR="00D42F13" w:rsidRDefault="00D42F13" w:rsidP="00B104DD">
            <w:pPr>
              <w:pStyle w:val="20"/>
            </w:pPr>
            <w:r>
              <w:t>2022年12月31日完成</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restart"/>
            <w:vAlign w:val="center"/>
          </w:tcPr>
          <w:p w:rsidR="00D42F13" w:rsidRDefault="00D42F13" w:rsidP="00B104DD">
            <w:pPr>
              <w:pStyle w:val="3"/>
            </w:pPr>
            <w:r>
              <w:t>效益指标</w:t>
            </w:r>
          </w:p>
        </w:tc>
        <w:tc>
          <w:tcPr>
            <w:tcW w:w="1276" w:type="dxa"/>
            <w:vAlign w:val="center"/>
          </w:tcPr>
          <w:p w:rsidR="00D42F13" w:rsidRDefault="00D42F13" w:rsidP="00B104DD">
            <w:pPr>
              <w:pStyle w:val="20"/>
            </w:pPr>
            <w:r>
              <w:t>社会效益指标</w:t>
            </w:r>
          </w:p>
        </w:tc>
        <w:tc>
          <w:tcPr>
            <w:tcW w:w="1332" w:type="dxa"/>
            <w:vAlign w:val="center"/>
          </w:tcPr>
          <w:p w:rsidR="00D42F13" w:rsidRDefault="00D42F13" w:rsidP="00B104DD">
            <w:pPr>
              <w:pStyle w:val="20"/>
            </w:pPr>
            <w:r>
              <w:t>提高公安机关防范打击和行政管理的时效性</w:t>
            </w:r>
          </w:p>
        </w:tc>
        <w:tc>
          <w:tcPr>
            <w:tcW w:w="2891" w:type="dxa"/>
            <w:vAlign w:val="center"/>
          </w:tcPr>
          <w:p w:rsidR="00D42F13" w:rsidRDefault="00D42F13" w:rsidP="00B104DD">
            <w:pPr>
              <w:pStyle w:val="20"/>
            </w:pPr>
            <w:r>
              <w:t>提高公安机关防范打击和行政管理的时效性</w:t>
            </w:r>
          </w:p>
        </w:tc>
        <w:tc>
          <w:tcPr>
            <w:tcW w:w="1276" w:type="dxa"/>
            <w:vAlign w:val="center"/>
          </w:tcPr>
          <w:p w:rsidR="00D42F13" w:rsidRDefault="00D42F13" w:rsidP="00B104DD">
            <w:pPr>
              <w:pStyle w:val="20"/>
            </w:pPr>
            <w:r>
              <w:t>提高</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可持续影响指标</w:t>
            </w:r>
          </w:p>
        </w:tc>
        <w:tc>
          <w:tcPr>
            <w:tcW w:w="1332" w:type="dxa"/>
            <w:vAlign w:val="center"/>
          </w:tcPr>
          <w:p w:rsidR="00D42F13" w:rsidRDefault="00D42F13" w:rsidP="00B104DD">
            <w:pPr>
              <w:pStyle w:val="20"/>
            </w:pPr>
            <w:r>
              <w:t>治安、刑事案件下降率</w:t>
            </w:r>
          </w:p>
        </w:tc>
        <w:tc>
          <w:tcPr>
            <w:tcW w:w="2891" w:type="dxa"/>
            <w:vAlign w:val="center"/>
          </w:tcPr>
          <w:p w:rsidR="00D42F13" w:rsidRDefault="00D42F13" w:rsidP="00B104DD">
            <w:pPr>
              <w:pStyle w:val="20"/>
            </w:pPr>
            <w:r>
              <w:t>治安、刑事案件下降率</w:t>
            </w:r>
          </w:p>
        </w:tc>
        <w:tc>
          <w:tcPr>
            <w:tcW w:w="1276" w:type="dxa"/>
            <w:vAlign w:val="center"/>
          </w:tcPr>
          <w:p w:rsidR="00D42F13" w:rsidRDefault="00D42F13" w:rsidP="00B104DD">
            <w:pPr>
              <w:pStyle w:val="20"/>
            </w:pPr>
            <w:r>
              <w:t>提高</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Align w:val="center"/>
          </w:tcPr>
          <w:p w:rsidR="00D42F13" w:rsidRDefault="00D42F13" w:rsidP="00B104DD">
            <w:pPr>
              <w:pStyle w:val="3"/>
            </w:pPr>
            <w:r>
              <w:t>满意度指标</w:t>
            </w:r>
          </w:p>
        </w:tc>
        <w:tc>
          <w:tcPr>
            <w:tcW w:w="1276" w:type="dxa"/>
            <w:vAlign w:val="center"/>
          </w:tcPr>
          <w:p w:rsidR="00D42F13" w:rsidRDefault="00D42F13" w:rsidP="00B104DD">
            <w:pPr>
              <w:pStyle w:val="20"/>
            </w:pPr>
            <w:r>
              <w:t>服务对象满意度指标</w:t>
            </w:r>
          </w:p>
        </w:tc>
        <w:tc>
          <w:tcPr>
            <w:tcW w:w="1332" w:type="dxa"/>
            <w:vAlign w:val="center"/>
          </w:tcPr>
          <w:p w:rsidR="00D42F13" w:rsidRDefault="00D42F13" w:rsidP="00B104DD">
            <w:pPr>
              <w:pStyle w:val="20"/>
            </w:pPr>
            <w:r>
              <w:t>民警对各系统的支撑能力表示满意</w:t>
            </w:r>
          </w:p>
        </w:tc>
        <w:tc>
          <w:tcPr>
            <w:tcW w:w="2891" w:type="dxa"/>
            <w:vAlign w:val="center"/>
          </w:tcPr>
          <w:p w:rsidR="00D42F13" w:rsidRDefault="00D42F13" w:rsidP="00B104DD">
            <w:pPr>
              <w:pStyle w:val="20"/>
            </w:pPr>
            <w:r>
              <w:t>民警对各系统的支撑能力表示满意</w:t>
            </w:r>
          </w:p>
        </w:tc>
        <w:tc>
          <w:tcPr>
            <w:tcW w:w="1276" w:type="dxa"/>
            <w:vAlign w:val="center"/>
          </w:tcPr>
          <w:p w:rsidR="00D42F13" w:rsidRDefault="00D42F13" w:rsidP="00B104DD">
            <w:pPr>
              <w:pStyle w:val="20"/>
            </w:pPr>
            <w:r>
              <w:t>≥90%</w:t>
            </w:r>
          </w:p>
        </w:tc>
        <w:tc>
          <w:tcPr>
            <w:tcW w:w="1843" w:type="dxa"/>
            <w:vAlign w:val="center"/>
          </w:tcPr>
          <w:p w:rsidR="00D42F13" w:rsidRDefault="00D42F13" w:rsidP="00B104DD">
            <w:pPr>
              <w:pStyle w:val="20"/>
            </w:pPr>
            <w:r>
              <w:t>问卷调查</w:t>
            </w:r>
          </w:p>
        </w:tc>
      </w:tr>
    </w:tbl>
    <w:p w:rsidR="00D42F13" w:rsidRDefault="00D42F13" w:rsidP="00D42F13">
      <w:pPr>
        <w:sectPr w:rsidR="00D42F13" w:rsidSect="000D14A1">
          <w:pgSz w:w="11900" w:h="16840"/>
          <w:pgMar w:top="1984" w:right="1304" w:bottom="1134" w:left="1304" w:header="720" w:footer="720" w:gutter="0"/>
          <w:cols w:space="720"/>
        </w:sectPr>
      </w:pPr>
    </w:p>
    <w:p w:rsidR="00D42F13" w:rsidRDefault="00D42F13" w:rsidP="00D42F13">
      <w:pPr>
        <w:jc w:val="center"/>
      </w:pPr>
    </w:p>
    <w:p w:rsidR="00D42F13" w:rsidRDefault="00D42F13" w:rsidP="00D42F13">
      <w:pPr>
        <w:ind w:firstLine="560"/>
        <w:outlineLvl w:val="3"/>
      </w:pPr>
      <w:bookmarkStart w:id="23" w:name="_Toc_4_4_0000000027"/>
      <w:r>
        <w:rPr>
          <w:rFonts w:ascii="方正仿宋_GBK" w:eastAsia="方正仿宋_GBK" w:hAnsi="方正仿宋_GBK" w:cs="方正仿宋_GBK"/>
          <w:color w:val="000000"/>
          <w:sz w:val="28"/>
        </w:rPr>
        <w:t>24.移动警务终端通信费绩效目标表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42F13" w:rsidTr="00B104D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42F13" w:rsidRDefault="00D42F13" w:rsidP="00B104DD">
            <w:pPr>
              <w:pStyle w:val="5"/>
            </w:pPr>
            <w:r>
              <w:t>312001永清县公安局本级</w:t>
            </w:r>
          </w:p>
        </w:tc>
        <w:tc>
          <w:tcPr>
            <w:tcW w:w="1843" w:type="dxa"/>
            <w:tcBorders>
              <w:top w:val="single" w:sz="6" w:space="0" w:color="FFFFFF"/>
              <w:left w:val="single" w:sz="6" w:space="0" w:color="FFFFFF"/>
              <w:right w:val="single" w:sz="6" w:space="0" w:color="FFFFFF"/>
            </w:tcBorders>
            <w:vAlign w:val="center"/>
          </w:tcPr>
          <w:p w:rsidR="00D42F13" w:rsidRDefault="00D42F13" w:rsidP="00B104DD">
            <w:pPr>
              <w:pStyle w:val="4"/>
            </w:pPr>
            <w:r>
              <w:t>单位：元</w:t>
            </w:r>
          </w:p>
        </w:tc>
      </w:tr>
      <w:tr w:rsidR="00D42F13" w:rsidTr="00B104DD">
        <w:trPr>
          <w:trHeight w:val="369"/>
          <w:jc w:val="center"/>
        </w:trPr>
        <w:tc>
          <w:tcPr>
            <w:tcW w:w="1276" w:type="dxa"/>
            <w:vAlign w:val="center"/>
          </w:tcPr>
          <w:p w:rsidR="00D42F13" w:rsidRDefault="00D42F13" w:rsidP="00B104DD">
            <w:pPr>
              <w:pStyle w:val="10"/>
            </w:pPr>
            <w:r>
              <w:t>项目编码</w:t>
            </w:r>
          </w:p>
        </w:tc>
        <w:tc>
          <w:tcPr>
            <w:tcW w:w="2608" w:type="dxa"/>
            <w:gridSpan w:val="2"/>
            <w:vAlign w:val="center"/>
          </w:tcPr>
          <w:p w:rsidR="00D42F13" w:rsidRDefault="00D42F13" w:rsidP="00B104DD">
            <w:pPr>
              <w:pStyle w:val="20"/>
            </w:pPr>
            <w:r>
              <w:t>13102322P00639710001Q</w:t>
            </w:r>
          </w:p>
        </w:tc>
        <w:tc>
          <w:tcPr>
            <w:tcW w:w="1587" w:type="dxa"/>
            <w:vAlign w:val="center"/>
          </w:tcPr>
          <w:p w:rsidR="00D42F13" w:rsidRDefault="00D42F13" w:rsidP="00B104DD">
            <w:pPr>
              <w:pStyle w:val="10"/>
            </w:pPr>
            <w:r>
              <w:t>项目名称</w:t>
            </w:r>
          </w:p>
        </w:tc>
        <w:tc>
          <w:tcPr>
            <w:tcW w:w="4422" w:type="dxa"/>
            <w:gridSpan w:val="3"/>
            <w:vAlign w:val="center"/>
          </w:tcPr>
          <w:p w:rsidR="00D42F13" w:rsidRDefault="00D42F13" w:rsidP="00B104DD">
            <w:pPr>
              <w:pStyle w:val="20"/>
            </w:pPr>
            <w:r>
              <w:t>移动警务终端通信费</w:t>
            </w:r>
          </w:p>
        </w:tc>
      </w:tr>
      <w:tr w:rsidR="00D42F13" w:rsidTr="00B104DD">
        <w:trPr>
          <w:trHeight w:val="369"/>
          <w:jc w:val="center"/>
        </w:trPr>
        <w:tc>
          <w:tcPr>
            <w:tcW w:w="1276" w:type="dxa"/>
            <w:vMerge w:val="restart"/>
            <w:vAlign w:val="center"/>
          </w:tcPr>
          <w:p w:rsidR="00D42F13" w:rsidRDefault="00D42F13" w:rsidP="00B104DD">
            <w:pPr>
              <w:pStyle w:val="10"/>
            </w:pPr>
            <w:r>
              <w:t>预算规模及资金用途</w:t>
            </w:r>
          </w:p>
        </w:tc>
        <w:tc>
          <w:tcPr>
            <w:tcW w:w="1276" w:type="dxa"/>
            <w:vAlign w:val="center"/>
          </w:tcPr>
          <w:p w:rsidR="00D42F13" w:rsidRDefault="00D42F13" w:rsidP="00B104DD">
            <w:pPr>
              <w:pStyle w:val="10"/>
            </w:pPr>
            <w:r>
              <w:t>预算数</w:t>
            </w:r>
          </w:p>
        </w:tc>
        <w:tc>
          <w:tcPr>
            <w:tcW w:w="1332" w:type="dxa"/>
            <w:vAlign w:val="center"/>
          </w:tcPr>
          <w:p w:rsidR="00D42F13" w:rsidRDefault="00D42F13" w:rsidP="00B104DD">
            <w:pPr>
              <w:pStyle w:val="20"/>
            </w:pPr>
            <w:r>
              <w:t>473400.00</w:t>
            </w:r>
          </w:p>
        </w:tc>
        <w:tc>
          <w:tcPr>
            <w:tcW w:w="1587" w:type="dxa"/>
            <w:vAlign w:val="center"/>
          </w:tcPr>
          <w:p w:rsidR="00D42F13" w:rsidRDefault="00D42F13" w:rsidP="00B104DD">
            <w:pPr>
              <w:pStyle w:val="10"/>
            </w:pPr>
            <w:r>
              <w:t>其中：财政    资金</w:t>
            </w:r>
          </w:p>
        </w:tc>
        <w:tc>
          <w:tcPr>
            <w:tcW w:w="1304" w:type="dxa"/>
            <w:vAlign w:val="center"/>
          </w:tcPr>
          <w:p w:rsidR="00D42F13" w:rsidRDefault="00D42F13" w:rsidP="00B104DD">
            <w:pPr>
              <w:pStyle w:val="20"/>
            </w:pPr>
            <w:r>
              <w:t>473400.00</w:t>
            </w:r>
          </w:p>
        </w:tc>
        <w:tc>
          <w:tcPr>
            <w:tcW w:w="1276" w:type="dxa"/>
            <w:vAlign w:val="center"/>
          </w:tcPr>
          <w:p w:rsidR="00D42F13" w:rsidRDefault="00D42F13" w:rsidP="00B104DD">
            <w:pPr>
              <w:pStyle w:val="10"/>
            </w:pPr>
            <w:r>
              <w:t>其他资金</w:t>
            </w:r>
          </w:p>
        </w:tc>
        <w:tc>
          <w:tcPr>
            <w:tcW w:w="1843" w:type="dxa"/>
            <w:vAlign w:val="center"/>
          </w:tcPr>
          <w:p w:rsidR="00D42F13" w:rsidRDefault="00D42F13" w:rsidP="00B104DD">
            <w:pPr>
              <w:pStyle w:val="20"/>
            </w:pPr>
          </w:p>
        </w:tc>
      </w:tr>
      <w:tr w:rsidR="00D42F13" w:rsidTr="00B104DD">
        <w:trPr>
          <w:trHeight w:val="369"/>
          <w:jc w:val="center"/>
        </w:trPr>
        <w:tc>
          <w:tcPr>
            <w:tcW w:w="1276" w:type="dxa"/>
            <w:vMerge/>
          </w:tcPr>
          <w:p w:rsidR="00D42F13" w:rsidRDefault="00D42F13" w:rsidP="00B104DD"/>
        </w:tc>
        <w:tc>
          <w:tcPr>
            <w:tcW w:w="8617" w:type="dxa"/>
            <w:gridSpan w:val="6"/>
            <w:vAlign w:val="center"/>
          </w:tcPr>
          <w:p w:rsidR="00D42F13" w:rsidRDefault="00D42F13" w:rsidP="00B104DD">
            <w:pPr>
              <w:pStyle w:val="20"/>
            </w:pPr>
            <w:r>
              <w:t>预算资金47.34万元，其中财政资金47.34 万元，，主要用于我局326台移动警务终端网费。</w:t>
            </w:r>
          </w:p>
        </w:tc>
      </w:tr>
      <w:tr w:rsidR="00D42F13" w:rsidTr="00B104DD">
        <w:trPr>
          <w:trHeight w:val="369"/>
          <w:jc w:val="center"/>
        </w:trPr>
        <w:tc>
          <w:tcPr>
            <w:tcW w:w="1276" w:type="dxa"/>
            <w:vMerge w:val="restart"/>
            <w:vAlign w:val="center"/>
          </w:tcPr>
          <w:p w:rsidR="00D42F13" w:rsidRDefault="00D42F13" w:rsidP="00B104DD">
            <w:pPr>
              <w:pStyle w:val="10"/>
            </w:pPr>
            <w:r>
              <w:t>资金支出计划（%）</w:t>
            </w:r>
          </w:p>
        </w:tc>
        <w:tc>
          <w:tcPr>
            <w:tcW w:w="2608" w:type="dxa"/>
            <w:gridSpan w:val="2"/>
            <w:vAlign w:val="center"/>
          </w:tcPr>
          <w:p w:rsidR="00D42F13" w:rsidRDefault="00D42F13" w:rsidP="00B104DD">
            <w:pPr>
              <w:pStyle w:val="10"/>
            </w:pPr>
            <w:r>
              <w:t>3月底</w:t>
            </w:r>
          </w:p>
        </w:tc>
        <w:tc>
          <w:tcPr>
            <w:tcW w:w="1587" w:type="dxa"/>
            <w:vAlign w:val="center"/>
          </w:tcPr>
          <w:p w:rsidR="00D42F13" w:rsidRDefault="00D42F13" w:rsidP="00B104DD">
            <w:pPr>
              <w:pStyle w:val="10"/>
            </w:pPr>
            <w:r>
              <w:t>6月底</w:t>
            </w:r>
          </w:p>
        </w:tc>
        <w:tc>
          <w:tcPr>
            <w:tcW w:w="1304" w:type="dxa"/>
            <w:vAlign w:val="center"/>
          </w:tcPr>
          <w:p w:rsidR="00D42F13" w:rsidRDefault="00D42F13" w:rsidP="00B104DD">
            <w:pPr>
              <w:pStyle w:val="10"/>
            </w:pPr>
            <w:r>
              <w:t>10月底</w:t>
            </w:r>
          </w:p>
        </w:tc>
        <w:tc>
          <w:tcPr>
            <w:tcW w:w="3118" w:type="dxa"/>
            <w:gridSpan w:val="2"/>
            <w:vAlign w:val="center"/>
          </w:tcPr>
          <w:p w:rsidR="00D42F13" w:rsidRDefault="00D42F13" w:rsidP="00B104DD">
            <w:pPr>
              <w:pStyle w:val="10"/>
            </w:pPr>
            <w:r>
              <w:t>12月底</w:t>
            </w:r>
          </w:p>
        </w:tc>
      </w:tr>
      <w:tr w:rsidR="00D42F13" w:rsidTr="00B104DD">
        <w:trPr>
          <w:trHeight w:val="369"/>
          <w:jc w:val="center"/>
        </w:trPr>
        <w:tc>
          <w:tcPr>
            <w:tcW w:w="1276" w:type="dxa"/>
            <w:vMerge/>
          </w:tcPr>
          <w:p w:rsidR="00D42F13" w:rsidRDefault="00D42F13" w:rsidP="00B104DD"/>
        </w:tc>
        <w:tc>
          <w:tcPr>
            <w:tcW w:w="2608" w:type="dxa"/>
            <w:gridSpan w:val="2"/>
            <w:vAlign w:val="center"/>
          </w:tcPr>
          <w:p w:rsidR="00D42F13" w:rsidRDefault="00D42F13" w:rsidP="00B104DD">
            <w:pPr>
              <w:pStyle w:val="3"/>
            </w:pPr>
          </w:p>
        </w:tc>
        <w:tc>
          <w:tcPr>
            <w:tcW w:w="1587" w:type="dxa"/>
            <w:vAlign w:val="center"/>
          </w:tcPr>
          <w:p w:rsidR="00D42F13" w:rsidRDefault="00D42F13" w:rsidP="00B104DD">
            <w:pPr>
              <w:pStyle w:val="3"/>
            </w:pPr>
          </w:p>
        </w:tc>
        <w:tc>
          <w:tcPr>
            <w:tcW w:w="1304" w:type="dxa"/>
            <w:vAlign w:val="center"/>
          </w:tcPr>
          <w:p w:rsidR="00D42F13" w:rsidRDefault="00D42F13" w:rsidP="00B104DD">
            <w:pPr>
              <w:pStyle w:val="3"/>
            </w:pPr>
            <w:r>
              <w:t>100%</w:t>
            </w:r>
          </w:p>
        </w:tc>
        <w:tc>
          <w:tcPr>
            <w:tcW w:w="3118" w:type="dxa"/>
            <w:gridSpan w:val="2"/>
            <w:vAlign w:val="center"/>
          </w:tcPr>
          <w:p w:rsidR="00D42F13" w:rsidRDefault="00D42F13" w:rsidP="00B104DD">
            <w:pPr>
              <w:pStyle w:val="3"/>
            </w:pPr>
            <w:r>
              <w:t>100%</w:t>
            </w:r>
          </w:p>
        </w:tc>
      </w:tr>
      <w:tr w:rsidR="00D42F13" w:rsidTr="00B104DD">
        <w:trPr>
          <w:trHeight w:val="369"/>
          <w:jc w:val="center"/>
        </w:trPr>
        <w:tc>
          <w:tcPr>
            <w:tcW w:w="1276" w:type="dxa"/>
            <w:vAlign w:val="center"/>
          </w:tcPr>
          <w:p w:rsidR="00D42F13" w:rsidRDefault="00D42F13" w:rsidP="00B104DD">
            <w:pPr>
              <w:pStyle w:val="10"/>
            </w:pPr>
            <w:r>
              <w:t>绩效目标</w:t>
            </w:r>
          </w:p>
        </w:tc>
        <w:tc>
          <w:tcPr>
            <w:tcW w:w="8617" w:type="dxa"/>
            <w:gridSpan w:val="6"/>
            <w:vAlign w:val="center"/>
          </w:tcPr>
          <w:p w:rsidR="00D42F13" w:rsidRDefault="00D42F13" w:rsidP="00B104DD">
            <w:pPr>
              <w:pStyle w:val="20"/>
            </w:pPr>
            <w:r>
              <w:t>1.移动警务是指公安机关及其工作人员利用智能手持终端、笔记本电脑等移动终端，以公众或公安专用移动通信网为承载网络，采用规范的安全措施接入公安信息网展开信息查询、数据录入、业务办理等警务业务</w:t>
            </w:r>
          </w:p>
          <w:p w:rsidR="00D42F13" w:rsidRDefault="00D42F13" w:rsidP="00B104DD">
            <w:pPr>
              <w:pStyle w:val="20"/>
            </w:pPr>
            <w:r>
              <w:t>2.满足日常工作中卡口、人员盘查、车辆盘查、消息通知等应用。</w:t>
            </w:r>
          </w:p>
        </w:tc>
      </w:tr>
    </w:tbl>
    <w:p w:rsidR="00D42F13" w:rsidRDefault="00D42F13" w:rsidP="00D42F1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42F13" w:rsidTr="00B104DD">
        <w:trPr>
          <w:trHeight w:val="397"/>
          <w:tblHeader/>
          <w:jc w:val="center"/>
        </w:trPr>
        <w:tc>
          <w:tcPr>
            <w:tcW w:w="1276" w:type="dxa"/>
            <w:vAlign w:val="center"/>
          </w:tcPr>
          <w:p w:rsidR="00D42F13" w:rsidRDefault="00D42F13" w:rsidP="00B104DD">
            <w:pPr>
              <w:pStyle w:val="10"/>
            </w:pPr>
            <w:r>
              <w:t>一级指标</w:t>
            </w:r>
          </w:p>
        </w:tc>
        <w:tc>
          <w:tcPr>
            <w:tcW w:w="1276" w:type="dxa"/>
            <w:vAlign w:val="center"/>
          </w:tcPr>
          <w:p w:rsidR="00D42F13" w:rsidRDefault="00D42F13" w:rsidP="00B104DD">
            <w:pPr>
              <w:pStyle w:val="10"/>
            </w:pPr>
            <w:r>
              <w:t>二级指标</w:t>
            </w:r>
          </w:p>
        </w:tc>
        <w:tc>
          <w:tcPr>
            <w:tcW w:w="1332" w:type="dxa"/>
            <w:vAlign w:val="center"/>
          </w:tcPr>
          <w:p w:rsidR="00D42F13" w:rsidRDefault="00D42F13" w:rsidP="00B104DD">
            <w:pPr>
              <w:pStyle w:val="10"/>
            </w:pPr>
            <w:r>
              <w:t>三级指标</w:t>
            </w:r>
          </w:p>
        </w:tc>
        <w:tc>
          <w:tcPr>
            <w:tcW w:w="2891" w:type="dxa"/>
            <w:vAlign w:val="center"/>
          </w:tcPr>
          <w:p w:rsidR="00D42F13" w:rsidRDefault="00D42F13" w:rsidP="00B104DD">
            <w:pPr>
              <w:pStyle w:val="10"/>
            </w:pPr>
            <w:r>
              <w:t>绩效指标描述</w:t>
            </w:r>
          </w:p>
        </w:tc>
        <w:tc>
          <w:tcPr>
            <w:tcW w:w="1276" w:type="dxa"/>
            <w:vAlign w:val="center"/>
          </w:tcPr>
          <w:p w:rsidR="00D42F13" w:rsidRDefault="00D42F13" w:rsidP="00B104DD">
            <w:pPr>
              <w:pStyle w:val="10"/>
            </w:pPr>
            <w:r>
              <w:t>指标值</w:t>
            </w:r>
          </w:p>
        </w:tc>
        <w:tc>
          <w:tcPr>
            <w:tcW w:w="1843" w:type="dxa"/>
            <w:vAlign w:val="center"/>
          </w:tcPr>
          <w:p w:rsidR="00D42F13" w:rsidRDefault="00D42F13" w:rsidP="00B104DD">
            <w:pPr>
              <w:pStyle w:val="10"/>
            </w:pPr>
            <w:r>
              <w:t>指标值确定依据</w:t>
            </w:r>
          </w:p>
        </w:tc>
      </w:tr>
      <w:tr w:rsidR="00D42F13" w:rsidTr="00B104DD">
        <w:trPr>
          <w:trHeight w:val="369"/>
          <w:jc w:val="center"/>
        </w:trPr>
        <w:tc>
          <w:tcPr>
            <w:tcW w:w="1276" w:type="dxa"/>
            <w:vMerge w:val="restart"/>
            <w:vAlign w:val="center"/>
          </w:tcPr>
          <w:p w:rsidR="00D42F13" w:rsidRDefault="00D42F13" w:rsidP="00B104DD">
            <w:pPr>
              <w:pStyle w:val="3"/>
            </w:pPr>
            <w:r>
              <w:t>产出指标</w:t>
            </w:r>
          </w:p>
        </w:tc>
        <w:tc>
          <w:tcPr>
            <w:tcW w:w="1276" w:type="dxa"/>
            <w:vAlign w:val="center"/>
          </w:tcPr>
          <w:p w:rsidR="00D42F13" w:rsidRDefault="00D42F13" w:rsidP="00B104DD">
            <w:pPr>
              <w:pStyle w:val="20"/>
            </w:pPr>
            <w:r>
              <w:t>数量指标</w:t>
            </w:r>
          </w:p>
        </w:tc>
        <w:tc>
          <w:tcPr>
            <w:tcW w:w="1332" w:type="dxa"/>
            <w:vAlign w:val="center"/>
          </w:tcPr>
          <w:p w:rsidR="00D42F13" w:rsidRDefault="00D42F13" w:rsidP="00B104DD">
            <w:pPr>
              <w:pStyle w:val="20"/>
            </w:pPr>
            <w:r>
              <w:t>移动警务终端</w:t>
            </w:r>
          </w:p>
        </w:tc>
        <w:tc>
          <w:tcPr>
            <w:tcW w:w="2891" w:type="dxa"/>
            <w:vAlign w:val="center"/>
          </w:tcPr>
          <w:p w:rsidR="00D42F13" w:rsidRDefault="00D42F13" w:rsidP="00B104DD">
            <w:pPr>
              <w:pStyle w:val="20"/>
            </w:pPr>
            <w:r>
              <w:t>移动警务终端</w:t>
            </w:r>
          </w:p>
        </w:tc>
        <w:tc>
          <w:tcPr>
            <w:tcW w:w="1276" w:type="dxa"/>
            <w:vAlign w:val="center"/>
          </w:tcPr>
          <w:p w:rsidR="00D42F13" w:rsidRDefault="00D42F13" w:rsidP="00B104DD">
            <w:pPr>
              <w:pStyle w:val="20"/>
            </w:pPr>
            <w:r>
              <w:t>326台</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质量指标</w:t>
            </w:r>
          </w:p>
        </w:tc>
        <w:tc>
          <w:tcPr>
            <w:tcW w:w="1332" w:type="dxa"/>
            <w:vAlign w:val="center"/>
          </w:tcPr>
          <w:p w:rsidR="00D42F13" w:rsidRDefault="00D42F13" w:rsidP="00B104DD">
            <w:pPr>
              <w:pStyle w:val="20"/>
            </w:pPr>
            <w:r>
              <w:t>通信系统正常率</w:t>
            </w:r>
          </w:p>
        </w:tc>
        <w:tc>
          <w:tcPr>
            <w:tcW w:w="2891" w:type="dxa"/>
            <w:vAlign w:val="center"/>
          </w:tcPr>
          <w:p w:rsidR="00D42F13" w:rsidRDefault="00D42F13" w:rsidP="00B104DD">
            <w:pPr>
              <w:pStyle w:val="20"/>
            </w:pPr>
            <w:r>
              <w:t>通讯系统正常运转占总数比例</w:t>
            </w:r>
          </w:p>
        </w:tc>
        <w:tc>
          <w:tcPr>
            <w:tcW w:w="1276" w:type="dxa"/>
            <w:vAlign w:val="center"/>
          </w:tcPr>
          <w:p w:rsidR="00D42F13" w:rsidRDefault="00D42F13" w:rsidP="00B104DD">
            <w:pPr>
              <w:pStyle w:val="20"/>
            </w:pPr>
            <w:r>
              <w:t>正常运行</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成本指标</w:t>
            </w:r>
          </w:p>
        </w:tc>
        <w:tc>
          <w:tcPr>
            <w:tcW w:w="1332" w:type="dxa"/>
            <w:vAlign w:val="center"/>
          </w:tcPr>
          <w:p w:rsidR="00D42F13" w:rsidRDefault="00D42F13" w:rsidP="00B104DD">
            <w:pPr>
              <w:pStyle w:val="20"/>
            </w:pPr>
            <w:r>
              <w:t>项目成本控制</w:t>
            </w:r>
          </w:p>
        </w:tc>
        <w:tc>
          <w:tcPr>
            <w:tcW w:w="2891" w:type="dxa"/>
            <w:vAlign w:val="center"/>
          </w:tcPr>
          <w:p w:rsidR="00D42F13" w:rsidRDefault="00D42F13" w:rsidP="00B104DD">
            <w:pPr>
              <w:pStyle w:val="20"/>
            </w:pPr>
            <w:r>
              <w:t>控制在预算范围内</w:t>
            </w:r>
          </w:p>
        </w:tc>
        <w:tc>
          <w:tcPr>
            <w:tcW w:w="1276" w:type="dxa"/>
            <w:vAlign w:val="center"/>
          </w:tcPr>
          <w:p w:rsidR="00D42F13" w:rsidRDefault="00D42F13" w:rsidP="00B104DD">
            <w:pPr>
              <w:pStyle w:val="20"/>
            </w:pPr>
            <w:r>
              <w:t>≤47.34万元</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时效指标</w:t>
            </w:r>
          </w:p>
        </w:tc>
        <w:tc>
          <w:tcPr>
            <w:tcW w:w="1332" w:type="dxa"/>
            <w:vAlign w:val="center"/>
          </w:tcPr>
          <w:p w:rsidR="00D42F13" w:rsidRDefault="00D42F13" w:rsidP="00B104DD">
            <w:pPr>
              <w:pStyle w:val="20"/>
            </w:pPr>
            <w:r>
              <w:t>突发事件处置及时性</w:t>
            </w:r>
          </w:p>
        </w:tc>
        <w:tc>
          <w:tcPr>
            <w:tcW w:w="2891" w:type="dxa"/>
            <w:vAlign w:val="center"/>
          </w:tcPr>
          <w:p w:rsidR="00D42F13" w:rsidRDefault="00D42F13" w:rsidP="00B104DD">
            <w:pPr>
              <w:pStyle w:val="20"/>
            </w:pPr>
            <w:r>
              <w:t>及时调度、指挥相关单位处置交通突发事件的时间</w:t>
            </w:r>
          </w:p>
        </w:tc>
        <w:tc>
          <w:tcPr>
            <w:tcW w:w="1276" w:type="dxa"/>
            <w:vAlign w:val="center"/>
          </w:tcPr>
          <w:p w:rsidR="00D42F13" w:rsidRDefault="00D42F13" w:rsidP="00B104DD">
            <w:pPr>
              <w:pStyle w:val="20"/>
            </w:pPr>
            <w:r>
              <w:t>2022年12月31日完成</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restart"/>
            <w:vAlign w:val="center"/>
          </w:tcPr>
          <w:p w:rsidR="00D42F13" w:rsidRDefault="00D42F13" w:rsidP="00B104DD">
            <w:pPr>
              <w:pStyle w:val="3"/>
            </w:pPr>
            <w:r>
              <w:t>效益指标</w:t>
            </w:r>
          </w:p>
        </w:tc>
        <w:tc>
          <w:tcPr>
            <w:tcW w:w="1276" w:type="dxa"/>
            <w:vAlign w:val="center"/>
          </w:tcPr>
          <w:p w:rsidR="00D42F13" w:rsidRDefault="00D42F13" w:rsidP="00B104DD">
            <w:pPr>
              <w:pStyle w:val="20"/>
            </w:pPr>
            <w:r>
              <w:t>社会效益指标</w:t>
            </w:r>
          </w:p>
        </w:tc>
        <w:tc>
          <w:tcPr>
            <w:tcW w:w="1332" w:type="dxa"/>
            <w:vAlign w:val="center"/>
          </w:tcPr>
          <w:p w:rsidR="00D42F13" w:rsidRDefault="00D42F13" w:rsidP="00B104DD">
            <w:pPr>
              <w:pStyle w:val="20"/>
            </w:pPr>
            <w:r>
              <w:t xml:space="preserve"> 提高公众安全感</w:t>
            </w:r>
          </w:p>
        </w:tc>
        <w:tc>
          <w:tcPr>
            <w:tcW w:w="2891" w:type="dxa"/>
            <w:vAlign w:val="center"/>
          </w:tcPr>
          <w:p w:rsidR="00D42F13" w:rsidRDefault="00D42F13" w:rsidP="00B104DD">
            <w:pPr>
              <w:pStyle w:val="20"/>
            </w:pPr>
            <w:r>
              <w:t>公众安全感指数</w:t>
            </w:r>
          </w:p>
        </w:tc>
        <w:tc>
          <w:tcPr>
            <w:tcW w:w="1276" w:type="dxa"/>
            <w:vAlign w:val="center"/>
          </w:tcPr>
          <w:p w:rsidR="00D42F13" w:rsidRDefault="00D42F13" w:rsidP="00B104DD">
            <w:pPr>
              <w:pStyle w:val="20"/>
            </w:pPr>
            <w:r>
              <w:t>提高</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可持续影响指标</w:t>
            </w:r>
          </w:p>
        </w:tc>
        <w:tc>
          <w:tcPr>
            <w:tcW w:w="1332" w:type="dxa"/>
            <w:vAlign w:val="center"/>
          </w:tcPr>
          <w:p w:rsidR="00D42F13" w:rsidRDefault="00D42F13" w:rsidP="00B104DD">
            <w:pPr>
              <w:pStyle w:val="20"/>
            </w:pPr>
            <w:r>
              <w:t xml:space="preserve"> 提高公安业务信息化程度</w:t>
            </w:r>
          </w:p>
        </w:tc>
        <w:tc>
          <w:tcPr>
            <w:tcW w:w="2891" w:type="dxa"/>
            <w:vAlign w:val="center"/>
          </w:tcPr>
          <w:p w:rsidR="00D42F13" w:rsidRDefault="00D42F13" w:rsidP="00B104DD">
            <w:pPr>
              <w:pStyle w:val="20"/>
            </w:pPr>
            <w:r>
              <w:t xml:space="preserve"> 提高公安业务信息化程度</w:t>
            </w:r>
          </w:p>
        </w:tc>
        <w:tc>
          <w:tcPr>
            <w:tcW w:w="1276" w:type="dxa"/>
            <w:vAlign w:val="center"/>
          </w:tcPr>
          <w:p w:rsidR="00D42F13" w:rsidRDefault="00D42F13" w:rsidP="00B104DD">
            <w:pPr>
              <w:pStyle w:val="20"/>
            </w:pPr>
            <w:r>
              <w:t>提高</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Align w:val="center"/>
          </w:tcPr>
          <w:p w:rsidR="00D42F13" w:rsidRDefault="00D42F13" w:rsidP="00B104DD">
            <w:pPr>
              <w:pStyle w:val="3"/>
            </w:pPr>
            <w:r>
              <w:t>满意度指标</w:t>
            </w:r>
          </w:p>
        </w:tc>
        <w:tc>
          <w:tcPr>
            <w:tcW w:w="1276" w:type="dxa"/>
            <w:vAlign w:val="center"/>
          </w:tcPr>
          <w:p w:rsidR="00D42F13" w:rsidRDefault="00D42F13" w:rsidP="00B104DD">
            <w:pPr>
              <w:pStyle w:val="20"/>
            </w:pPr>
            <w:r>
              <w:t>服务对象满意度指标</w:t>
            </w:r>
          </w:p>
        </w:tc>
        <w:tc>
          <w:tcPr>
            <w:tcW w:w="1332" w:type="dxa"/>
            <w:vAlign w:val="center"/>
          </w:tcPr>
          <w:p w:rsidR="00D42F13" w:rsidRDefault="00D42F13" w:rsidP="00B104DD">
            <w:pPr>
              <w:pStyle w:val="20"/>
            </w:pPr>
            <w:r>
              <w:t>用户使用满意度</w:t>
            </w:r>
          </w:p>
        </w:tc>
        <w:tc>
          <w:tcPr>
            <w:tcW w:w="2891" w:type="dxa"/>
            <w:vAlign w:val="center"/>
          </w:tcPr>
          <w:p w:rsidR="00D42F13" w:rsidRDefault="00D42F13" w:rsidP="00B104DD">
            <w:pPr>
              <w:pStyle w:val="20"/>
            </w:pPr>
            <w:r>
              <w:t>用户使用满意度</w:t>
            </w:r>
          </w:p>
        </w:tc>
        <w:tc>
          <w:tcPr>
            <w:tcW w:w="1276" w:type="dxa"/>
            <w:vAlign w:val="center"/>
          </w:tcPr>
          <w:p w:rsidR="00D42F13" w:rsidRDefault="00D42F13" w:rsidP="00B104DD">
            <w:pPr>
              <w:pStyle w:val="20"/>
            </w:pPr>
            <w:r>
              <w:t>≥90%</w:t>
            </w:r>
          </w:p>
        </w:tc>
        <w:tc>
          <w:tcPr>
            <w:tcW w:w="1843" w:type="dxa"/>
            <w:vAlign w:val="center"/>
          </w:tcPr>
          <w:p w:rsidR="00D42F13" w:rsidRDefault="00D42F13" w:rsidP="00B104DD">
            <w:pPr>
              <w:pStyle w:val="20"/>
            </w:pPr>
            <w:r>
              <w:t>问卷调查</w:t>
            </w:r>
          </w:p>
        </w:tc>
      </w:tr>
    </w:tbl>
    <w:p w:rsidR="00D42F13" w:rsidRDefault="00D42F13" w:rsidP="00D42F13">
      <w:pPr>
        <w:sectPr w:rsidR="00D42F13" w:rsidSect="000D14A1">
          <w:pgSz w:w="11900" w:h="16840"/>
          <w:pgMar w:top="1984" w:right="1304" w:bottom="1134" w:left="1304" w:header="720" w:footer="720" w:gutter="0"/>
          <w:cols w:space="720"/>
        </w:sectPr>
      </w:pPr>
    </w:p>
    <w:p w:rsidR="00D42F13" w:rsidRDefault="00D42F13" w:rsidP="00D42F13">
      <w:pPr>
        <w:jc w:val="center"/>
      </w:pPr>
    </w:p>
    <w:p w:rsidR="00D42F13" w:rsidRDefault="00D42F13" w:rsidP="00D42F13">
      <w:pPr>
        <w:ind w:firstLine="560"/>
        <w:outlineLvl w:val="3"/>
      </w:pPr>
      <w:bookmarkStart w:id="24" w:name="_Toc_4_4_0000000028"/>
      <w:r>
        <w:rPr>
          <w:rFonts w:ascii="方正仿宋_GBK" w:eastAsia="方正仿宋_GBK" w:hAnsi="方正仿宋_GBK" w:cs="方正仿宋_GBK"/>
          <w:color w:val="000000"/>
          <w:sz w:val="28"/>
        </w:rPr>
        <w:t>25.应急通讯费绩效目标表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42F13" w:rsidTr="00B104D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42F13" w:rsidRDefault="00D42F13" w:rsidP="00B104DD">
            <w:pPr>
              <w:pStyle w:val="5"/>
            </w:pPr>
            <w:r>
              <w:t>312001永清县公安局本级</w:t>
            </w:r>
          </w:p>
        </w:tc>
        <w:tc>
          <w:tcPr>
            <w:tcW w:w="1843" w:type="dxa"/>
            <w:tcBorders>
              <w:top w:val="single" w:sz="6" w:space="0" w:color="FFFFFF"/>
              <w:left w:val="single" w:sz="6" w:space="0" w:color="FFFFFF"/>
              <w:right w:val="single" w:sz="6" w:space="0" w:color="FFFFFF"/>
            </w:tcBorders>
            <w:vAlign w:val="center"/>
          </w:tcPr>
          <w:p w:rsidR="00D42F13" w:rsidRDefault="00D42F13" w:rsidP="00B104DD">
            <w:pPr>
              <w:pStyle w:val="4"/>
            </w:pPr>
            <w:r>
              <w:t>单位：元</w:t>
            </w:r>
          </w:p>
        </w:tc>
      </w:tr>
      <w:tr w:rsidR="00D42F13" w:rsidTr="00B104DD">
        <w:trPr>
          <w:trHeight w:val="369"/>
          <w:jc w:val="center"/>
        </w:trPr>
        <w:tc>
          <w:tcPr>
            <w:tcW w:w="1276" w:type="dxa"/>
            <w:vAlign w:val="center"/>
          </w:tcPr>
          <w:p w:rsidR="00D42F13" w:rsidRDefault="00D42F13" w:rsidP="00B104DD">
            <w:pPr>
              <w:pStyle w:val="10"/>
            </w:pPr>
            <w:r>
              <w:t>项目编码</w:t>
            </w:r>
          </w:p>
        </w:tc>
        <w:tc>
          <w:tcPr>
            <w:tcW w:w="2608" w:type="dxa"/>
            <w:gridSpan w:val="2"/>
            <w:vAlign w:val="center"/>
          </w:tcPr>
          <w:p w:rsidR="00D42F13" w:rsidRDefault="00D42F13" w:rsidP="00B104DD">
            <w:pPr>
              <w:pStyle w:val="20"/>
            </w:pPr>
            <w:r>
              <w:t>13102322P00639810001E</w:t>
            </w:r>
          </w:p>
        </w:tc>
        <w:tc>
          <w:tcPr>
            <w:tcW w:w="1587" w:type="dxa"/>
            <w:vAlign w:val="center"/>
          </w:tcPr>
          <w:p w:rsidR="00D42F13" w:rsidRDefault="00D42F13" w:rsidP="00B104DD">
            <w:pPr>
              <w:pStyle w:val="10"/>
            </w:pPr>
            <w:r>
              <w:t>项目名称</w:t>
            </w:r>
          </w:p>
        </w:tc>
        <w:tc>
          <w:tcPr>
            <w:tcW w:w="4422" w:type="dxa"/>
            <w:gridSpan w:val="3"/>
            <w:vAlign w:val="center"/>
          </w:tcPr>
          <w:p w:rsidR="00D42F13" w:rsidRDefault="00D42F13" w:rsidP="00B104DD">
            <w:pPr>
              <w:pStyle w:val="20"/>
            </w:pPr>
            <w:r>
              <w:t>应急通讯费</w:t>
            </w:r>
          </w:p>
        </w:tc>
      </w:tr>
      <w:tr w:rsidR="00D42F13" w:rsidTr="00B104DD">
        <w:trPr>
          <w:trHeight w:val="369"/>
          <w:jc w:val="center"/>
        </w:trPr>
        <w:tc>
          <w:tcPr>
            <w:tcW w:w="1276" w:type="dxa"/>
            <w:vMerge w:val="restart"/>
            <w:vAlign w:val="center"/>
          </w:tcPr>
          <w:p w:rsidR="00D42F13" w:rsidRDefault="00D42F13" w:rsidP="00B104DD">
            <w:pPr>
              <w:pStyle w:val="10"/>
            </w:pPr>
            <w:r>
              <w:t>预算规模及资金用途</w:t>
            </w:r>
          </w:p>
        </w:tc>
        <w:tc>
          <w:tcPr>
            <w:tcW w:w="1276" w:type="dxa"/>
            <w:vAlign w:val="center"/>
          </w:tcPr>
          <w:p w:rsidR="00D42F13" w:rsidRDefault="00D42F13" w:rsidP="00B104DD">
            <w:pPr>
              <w:pStyle w:val="10"/>
            </w:pPr>
            <w:r>
              <w:t>预算数</w:t>
            </w:r>
          </w:p>
        </w:tc>
        <w:tc>
          <w:tcPr>
            <w:tcW w:w="1332" w:type="dxa"/>
            <w:vAlign w:val="center"/>
          </w:tcPr>
          <w:p w:rsidR="00D42F13" w:rsidRDefault="00D42F13" w:rsidP="00B104DD">
            <w:pPr>
              <w:pStyle w:val="20"/>
            </w:pPr>
            <w:r>
              <w:t>43000.00</w:t>
            </w:r>
          </w:p>
        </w:tc>
        <w:tc>
          <w:tcPr>
            <w:tcW w:w="1587" w:type="dxa"/>
            <w:vAlign w:val="center"/>
          </w:tcPr>
          <w:p w:rsidR="00D42F13" w:rsidRDefault="00D42F13" w:rsidP="00B104DD">
            <w:pPr>
              <w:pStyle w:val="10"/>
            </w:pPr>
            <w:r>
              <w:t>其中：财政    资金</w:t>
            </w:r>
          </w:p>
        </w:tc>
        <w:tc>
          <w:tcPr>
            <w:tcW w:w="1304" w:type="dxa"/>
            <w:vAlign w:val="center"/>
          </w:tcPr>
          <w:p w:rsidR="00D42F13" w:rsidRDefault="00D42F13" w:rsidP="00B104DD">
            <w:pPr>
              <w:pStyle w:val="20"/>
            </w:pPr>
            <w:r>
              <w:t>43000.00</w:t>
            </w:r>
          </w:p>
        </w:tc>
        <w:tc>
          <w:tcPr>
            <w:tcW w:w="1276" w:type="dxa"/>
            <w:vAlign w:val="center"/>
          </w:tcPr>
          <w:p w:rsidR="00D42F13" w:rsidRDefault="00D42F13" w:rsidP="00B104DD">
            <w:pPr>
              <w:pStyle w:val="10"/>
            </w:pPr>
            <w:r>
              <w:t>其他资金</w:t>
            </w:r>
          </w:p>
        </w:tc>
        <w:tc>
          <w:tcPr>
            <w:tcW w:w="1843" w:type="dxa"/>
            <w:vAlign w:val="center"/>
          </w:tcPr>
          <w:p w:rsidR="00D42F13" w:rsidRDefault="00D42F13" w:rsidP="00B104DD">
            <w:pPr>
              <w:pStyle w:val="20"/>
            </w:pPr>
          </w:p>
        </w:tc>
      </w:tr>
      <w:tr w:rsidR="00D42F13" w:rsidTr="00B104DD">
        <w:trPr>
          <w:trHeight w:val="369"/>
          <w:jc w:val="center"/>
        </w:trPr>
        <w:tc>
          <w:tcPr>
            <w:tcW w:w="1276" w:type="dxa"/>
            <w:vMerge/>
          </w:tcPr>
          <w:p w:rsidR="00D42F13" w:rsidRDefault="00D42F13" w:rsidP="00B104DD"/>
        </w:tc>
        <w:tc>
          <w:tcPr>
            <w:tcW w:w="8617" w:type="dxa"/>
            <w:gridSpan w:val="6"/>
            <w:vAlign w:val="center"/>
          </w:tcPr>
          <w:p w:rsidR="00D42F13" w:rsidRDefault="00D42F13" w:rsidP="00B104DD">
            <w:pPr>
              <w:pStyle w:val="20"/>
            </w:pPr>
            <w:r>
              <w:t>预算资金4.3万元，其中财政资金4.3，主要用于应急视频、图传系统、110APP、110应急电话和机要电话通讯费。</w:t>
            </w:r>
          </w:p>
        </w:tc>
      </w:tr>
      <w:tr w:rsidR="00D42F13" w:rsidTr="00B104DD">
        <w:trPr>
          <w:trHeight w:val="369"/>
          <w:jc w:val="center"/>
        </w:trPr>
        <w:tc>
          <w:tcPr>
            <w:tcW w:w="1276" w:type="dxa"/>
            <w:vMerge w:val="restart"/>
            <w:vAlign w:val="center"/>
          </w:tcPr>
          <w:p w:rsidR="00D42F13" w:rsidRDefault="00D42F13" w:rsidP="00B104DD">
            <w:pPr>
              <w:pStyle w:val="10"/>
            </w:pPr>
            <w:r>
              <w:t>资金支出计划（%）</w:t>
            </w:r>
          </w:p>
        </w:tc>
        <w:tc>
          <w:tcPr>
            <w:tcW w:w="2608" w:type="dxa"/>
            <w:gridSpan w:val="2"/>
            <w:vAlign w:val="center"/>
          </w:tcPr>
          <w:p w:rsidR="00D42F13" w:rsidRDefault="00D42F13" w:rsidP="00B104DD">
            <w:pPr>
              <w:pStyle w:val="10"/>
            </w:pPr>
            <w:r>
              <w:t>3月底</w:t>
            </w:r>
          </w:p>
        </w:tc>
        <w:tc>
          <w:tcPr>
            <w:tcW w:w="1587" w:type="dxa"/>
            <w:vAlign w:val="center"/>
          </w:tcPr>
          <w:p w:rsidR="00D42F13" w:rsidRDefault="00D42F13" w:rsidP="00B104DD">
            <w:pPr>
              <w:pStyle w:val="10"/>
            </w:pPr>
            <w:r>
              <w:t>6月底</w:t>
            </w:r>
          </w:p>
        </w:tc>
        <w:tc>
          <w:tcPr>
            <w:tcW w:w="1304" w:type="dxa"/>
            <w:vAlign w:val="center"/>
          </w:tcPr>
          <w:p w:rsidR="00D42F13" w:rsidRDefault="00D42F13" w:rsidP="00B104DD">
            <w:pPr>
              <w:pStyle w:val="10"/>
            </w:pPr>
            <w:r>
              <w:t>10月底</w:t>
            </w:r>
          </w:p>
        </w:tc>
        <w:tc>
          <w:tcPr>
            <w:tcW w:w="3118" w:type="dxa"/>
            <w:gridSpan w:val="2"/>
            <w:vAlign w:val="center"/>
          </w:tcPr>
          <w:p w:rsidR="00D42F13" w:rsidRDefault="00D42F13" w:rsidP="00B104DD">
            <w:pPr>
              <w:pStyle w:val="10"/>
            </w:pPr>
            <w:r>
              <w:t>12月底</w:t>
            </w:r>
          </w:p>
        </w:tc>
      </w:tr>
      <w:tr w:rsidR="00D42F13" w:rsidTr="00B104DD">
        <w:trPr>
          <w:trHeight w:val="369"/>
          <w:jc w:val="center"/>
        </w:trPr>
        <w:tc>
          <w:tcPr>
            <w:tcW w:w="1276" w:type="dxa"/>
            <w:vMerge/>
          </w:tcPr>
          <w:p w:rsidR="00D42F13" w:rsidRDefault="00D42F13" w:rsidP="00B104DD"/>
        </w:tc>
        <w:tc>
          <w:tcPr>
            <w:tcW w:w="2608" w:type="dxa"/>
            <w:gridSpan w:val="2"/>
            <w:vAlign w:val="center"/>
          </w:tcPr>
          <w:p w:rsidR="00D42F13" w:rsidRDefault="00D42F13" w:rsidP="00B104DD">
            <w:pPr>
              <w:pStyle w:val="3"/>
            </w:pPr>
          </w:p>
        </w:tc>
        <w:tc>
          <w:tcPr>
            <w:tcW w:w="1587" w:type="dxa"/>
            <w:vAlign w:val="center"/>
          </w:tcPr>
          <w:p w:rsidR="00D42F13" w:rsidRDefault="00D42F13" w:rsidP="00B104DD">
            <w:pPr>
              <w:pStyle w:val="3"/>
            </w:pPr>
            <w:r>
              <w:t>60%</w:t>
            </w:r>
          </w:p>
        </w:tc>
        <w:tc>
          <w:tcPr>
            <w:tcW w:w="1304" w:type="dxa"/>
            <w:vAlign w:val="center"/>
          </w:tcPr>
          <w:p w:rsidR="00D42F13" w:rsidRDefault="00D42F13" w:rsidP="00B104DD">
            <w:pPr>
              <w:pStyle w:val="3"/>
            </w:pPr>
            <w:r>
              <w:t>80%</w:t>
            </w:r>
          </w:p>
        </w:tc>
        <w:tc>
          <w:tcPr>
            <w:tcW w:w="3118" w:type="dxa"/>
            <w:gridSpan w:val="2"/>
            <w:vAlign w:val="center"/>
          </w:tcPr>
          <w:p w:rsidR="00D42F13" w:rsidRDefault="00D42F13" w:rsidP="00B104DD">
            <w:pPr>
              <w:pStyle w:val="3"/>
            </w:pPr>
            <w:r>
              <w:t>100%</w:t>
            </w:r>
          </w:p>
        </w:tc>
      </w:tr>
      <w:tr w:rsidR="00D42F13" w:rsidTr="00B104DD">
        <w:trPr>
          <w:trHeight w:val="369"/>
          <w:jc w:val="center"/>
        </w:trPr>
        <w:tc>
          <w:tcPr>
            <w:tcW w:w="1276" w:type="dxa"/>
            <w:vAlign w:val="center"/>
          </w:tcPr>
          <w:p w:rsidR="00D42F13" w:rsidRDefault="00D42F13" w:rsidP="00B104DD">
            <w:pPr>
              <w:pStyle w:val="10"/>
            </w:pPr>
            <w:r>
              <w:t>绩效目标</w:t>
            </w:r>
          </w:p>
        </w:tc>
        <w:tc>
          <w:tcPr>
            <w:tcW w:w="8617" w:type="dxa"/>
            <w:gridSpan w:val="6"/>
            <w:vAlign w:val="center"/>
          </w:tcPr>
          <w:p w:rsidR="00D42F13" w:rsidRDefault="00D42F13" w:rsidP="00B104DD">
            <w:pPr>
              <w:pStyle w:val="20"/>
            </w:pPr>
            <w:r>
              <w:t>1.保障我县公安通信系统正常，保障及时调度、指挥相关单位处置110警情、保障各类重大会议、活动安全保卫的应急指挥、通信图传，信息网络通畅、快速。</w:t>
            </w:r>
          </w:p>
          <w:p w:rsidR="00D42F13" w:rsidRDefault="00D42F13" w:rsidP="00B104DD">
            <w:pPr>
              <w:pStyle w:val="20"/>
            </w:pPr>
            <w:r>
              <w:t>2.促使治安、刑事案件下降，提升公众安全感指数。促使治安、刑事案件下降，提升公众安全感指数。</w:t>
            </w:r>
          </w:p>
        </w:tc>
      </w:tr>
    </w:tbl>
    <w:p w:rsidR="00D42F13" w:rsidRDefault="00D42F13" w:rsidP="00D42F1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42F13" w:rsidTr="00B104DD">
        <w:trPr>
          <w:trHeight w:val="397"/>
          <w:tblHeader/>
          <w:jc w:val="center"/>
        </w:trPr>
        <w:tc>
          <w:tcPr>
            <w:tcW w:w="1276" w:type="dxa"/>
            <w:vAlign w:val="center"/>
          </w:tcPr>
          <w:p w:rsidR="00D42F13" w:rsidRDefault="00D42F13" w:rsidP="00B104DD">
            <w:pPr>
              <w:pStyle w:val="10"/>
            </w:pPr>
            <w:r>
              <w:t>一级指标</w:t>
            </w:r>
          </w:p>
        </w:tc>
        <w:tc>
          <w:tcPr>
            <w:tcW w:w="1276" w:type="dxa"/>
            <w:vAlign w:val="center"/>
          </w:tcPr>
          <w:p w:rsidR="00D42F13" w:rsidRDefault="00D42F13" w:rsidP="00B104DD">
            <w:pPr>
              <w:pStyle w:val="10"/>
            </w:pPr>
            <w:r>
              <w:t>二级指标</w:t>
            </w:r>
          </w:p>
        </w:tc>
        <w:tc>
          <w:tcPr>
            <w:tcW w:w="1332" w:type="dxa"/>
            <w:vAlign w:val="center"/>
          </w:tcPr>
          <w:p w:rsidR="00D42F13" w:rsidRDefault="00D42F13" w:rsidP="00B104DD">
            <w:pPr>
              <w:pStyle w:val="10"/>
            </w:pPr>
            <w:r>
              <w:t>三级指标</w:t>
            </w:r>
          </w:p>
        </w:tc>
        <w:tc>
          <w:tcPr>
            <w:tcW w:w="2891" w:type="dxa"/>
            <w:vAlign w:val="center"/>
          </w:tcPr>
          <w:p w:rsidR="00D42F13" w:rsidRDefault="00D42F13" w:rsidP="00B104DD">
            <w:pPr>
              <w:pStyle w:val="10"/>
            </w:pPr>
            <w:r>
              <w:t>绩效指标描述</w:t>
            </w:r>
          </w:p>
        </w:tc>
        <w:tc>
          <w:tcPr>
            <w:tcW w:w="1276" w:type="dxa"/>
            <w:vAlign w:val="center"/>
          </w:tcPr>
          <w:p w:rsidR="00D42F13" w:rsidRDefault="00D42F13" w:rsidP="00B104DD">
            <w:pPr>
              <w:pStyle w:val="10"/>
            </w:pPr>
            <w:r>
              <w:t>指标值</w:t>
            </w:r>
          </w:p>
        </w:tc>
        <w:tc>
          <w:tcPr>
            <w:tcW w:w="1843" w:type="dxa"/>
            <w:vAlign w:val="center"/>
          </w:tcPr>
          <w:p w:rsidR="00D42F13" w:rsidRDefault="00D42F13" w:rsidP="00B104DD">
            <w:pPr>
              <w:pStyle w:val="10"/>
            </w:pPr>
            <w:r>
              <w:t>指标值确定依据</w:t>
            </w:r>
          </w:p>
        </w:tc>
      </w:tr>
      <w:tr w:rsidR="00D42F13" w:rsidTr="00B104DD">
        <w:trPr>
          <w:trHeight w:val="369"/>
          <w:jc w:val="center"/>
        </w:trPr>
        <w:tc>
          <w:tcPr>
            <w:tcW w:w="1276" w:type="dxa"/>
            <w:vMerge w:val="restart"/>
            <w:vAlign w:val="center"/>
          </w:tcPr>
          <w:p w:rsidR="00D42F13" w:rsidRDefault="00D42F13" w:rsidP="00B104DD">
            <w:pPr>
              <w:pStyle w:val="3"/>
            </w:pPr>
            <w:r>
              <w:t>产出指标</w:t>
            </w:r>
          </w:p>
        </w:tc>
        <w:tc>
          <w:tcPr>
            <w:tcW w:w="1276" w:type="dxa"/>
            <w:vAlign w:val="center"/>
          </w:tcPr>
          <w:p w:rsidR="00D42F13" w:rsidRDefault="00D42F13" w:rsidP="00B104DD">
            <w:pPr>
              <w:pStyle w:val="20"/>
            </w:pPr>
            <w:r>
              <w:t>数量指标</w:t>
            </w:r>
          </w:p>
        </w:tc>
        <w:tc>
          <w:tcPr>
            <w:tcW w:w="1332" w:type="dxa"/>
            <w:vAlign w:val="center"/>
          </w:tcPr>
          <w:p w:rsidR="00D42F13" w:rsidRDefault="00D42F13" w:rsidP="00B104DD">
            <w:pPr>
              <w:pStyle w:val="20"/>
            </w:pPr>
            <w:r>
              <w:t>互联网光纤</w:t>
            </w:r>
          </w:p>
        </w:tc>
        <w:tc>
          <w:tcPr>
            <w:tcW w:w="2891" w:type="dxa"/>
            <w:vAlign w:val="center"/>
          </w:tcPr>
          <w:p w:rsidR="00D42F13" w:rsidRDefault="00D42F13" w:rsidP="00B104DD">
            <w:pPr>
              <w:pStyle w:val="20"/>
            </w:pPr>
            <w:r>
              <w:t>互联网光纤条数</w:t>
            </w:r>
          </w:p>
        </w:tc>
        <w:tc>
          <w:tcPr>
            <w:tcW w:w="1276" w:type="dxa"/>
            <w:vAlign w:val="center"/>
          </w:tcPr>
          <w:p w:rsidR="00D42F13" w:rsidRDefault="00D42F13" w:rsidP="00B104DD">
            <w:pPr>
              <w:pStyle w:val="20"/>
            </w:pPr>
            <w:r>
              <w:t>4条</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数量指标</w:t>
            </w:r>
          </w:p>
        </w:tc>
        <w:tc>
          <w:tcPr>
            <w:tcW w:w="1332" w:type="dxa"/>
            <w:vAlign w:val="center"/>
          </w:tcPr>
          <w:p w:rsidR="00D42F13" w:rsidRDefault="00D42F13" w:rsidP="00B104DD">
            <w:pPr>
              <w:pStyle w:val="20"/>
            </w:pPr>
            <w:r>
              <w:t xml:space="preserve">    通信卡</w:t>
            </w:r>
          </w:p>
        </w:tc>
        <w:tc>
          <w:tcPr>
            <w:tcW w:w="2891" w:type="dxa"/>
            <w:vAlign w:val="center"/>
          </w:tcPr>
          <w:p w:rsidR="00D42F13" w:rsidRDefault="00D42F13" w:rsidP="00B104DD">
            <w:pPr>
              <w:pStyle w:val="20"/>
            </w:pPr>
            <w:r>
              <w:t>通信卡</w:t>
            </w:r>
          </w:p>
        </w:tc>
        <w:tc>
          <w:tcPr>
            <w:tcW w:w="1276" w:type="dxa"/>
            <w:vAlign w:val="center"/>
          </w:tcPr>
          <w:p w:rsidR="00D42F13" w:rsidRDefault="00D42F13" w:rsidP="00B104DD">
            <w:pPr>
              <w:pStyle w:val="20"/>
            </w:pPr>
            <w:r>
              <w:t>4张</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质量指标</w:t>
            </w:r>
          </w:p>
        </w:tc>
        <w:tc>
          <w:tcPr>
            <w:tcW w:w="1332" w:type="dxa"/>
            <w:vAlign w:val="center"/>
          </w:tcPr>
          <w:p w:rsidR="00D42F13" w:rsidRDefault="00D42F13" w:rsidP="00B104DD">
            <w:pPr>
              <w:pStyle w:val="20"/>
            </w:pPr>
            <w:r>
              <w:t>通讯系统正常率</w:t>
            </w:r>
          </w:p>
        </w:tc>
        <w:tc>
          <w:tcPr>
            <w:tcW w:w="2891" w:type="dxa"/>
            <w:vAlign w:val="center"/>
          </w:tcPr>
          <w:p w:rsidR="00D42F13" w:rsidRDefault="00D42F13" w:rsidP="00B104DD">
            <w:pPr>
              <w:pStyle w:val="20"/>
            </w:pPr>
            <w:r>
              <w:t>通讯系统正常运转占总数比例</w:t>
            </w:r>
          </w:p>
        </w:tc>
        <w:tc>
          <w:tcPr>
            <w:tcW w:w="1276" w:type="dxa"/>
            <w:vAlign w:val="center"/>
          </w:tcPr>
          <w:p w:rsidR="00D42F13" w:rsidRDefault="00D42F13" w:rsidP="00B104DD">
            <w:pPr>
              <w:pStyle w:val="20"/>
            </w:pPr>
            <w:r>
              <w:t>正常运行</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时效指标</w:t>
            </w:r>
          </w:p>
        </w:tc>
        <w:tc>
          <w:tcPr>
            <w:tcW w:w="1332" w:type="dxa"/>
            <w:vAlign w:val="center"/>
          </w:tcPr>
          <w:p w:rsidR="00D42F13" w:rsidRDefault="00D42F13" w:rsidP="00B104DD">
            <w:pPr>
              <w:pStyle w:val="20"/>
            </w:pPr>
            <w:r>
              <w:t>网络通畅及时性</w:t>
            </w:r>
          </w:p>
        </w:tc>
        <w:tc>
          <w:tcPr>
            <w:tcW w:w="2891" w:type="dxa"/>
            <w:vAlign w:val="center"/>
          </w:tcPr>
          <w:p w:rsidR="00D42F13" w:rsidRDefault="00D42F13" w:rsidP="00B104DD">
            <w:pPr>
              <w:pStyle w:val="20"/>
            </w:pPr>
            <w:r>
              <w:t>网络通畅及时性</w:t>
            </w:r>
          </w:p>
        </w:tc>
        <w:tc>
          <w:tcPr>
            <w:tcW w:w="1276" w:type="dxa"/>
            <w:vAlign w:val="center"/>
          </w:tcPr>
          <w:p w:rsidR="00D42F13" w:rsidRDefault="00D42F13" w:rsidP="00B104DD">
            <w:pPr>
              <w:pStyle w:val="20"/>
            </w:pPr>
            <w:r>
              <w:t>2022年12月31日完成</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成本指标</w:t>
            </w:r>
          </w:p>
        </w:tc>
        <w:tc>
          <w:tcPr>
            <w:tcW w:w="1332" w:type="dxa"/>
            <w:vAlign w:val="center"/>
          </w:tcPr>
          <w:p w:rsidR="00D42F13" w:rsidRDefault="00D42F13" w:rsidP="00B104DD">
            <w:pPr>
              <w:pStyle w:val="20"/>
            </w:pPr>
            <w:r>
              <w:t>项目成本控制</w:t>
            </w:r>
          </w:p>
        </w:tc>
        <w:tc>
          <w:tcPr>
            <w:tcW w:w="2891" w:type="dxa"/>
            <w:vAlign w:val="center"/>
          </w:tcPr>
          <w:p w:rsidR="00D42F13" w:rsidRDefault="00D42F13" w:rsidP="00B104DD">
            <w:pPr>
              <w:pStyle w:val="20"/>
            </w:pPr>
            <w:r>
              <w:t>控制在预算范围内</w:t>
            </w:r>
          </w:p>
        </w:tc>
        <w:tc>
          <w:tcPr>
            <w:tcW w:w="1276" w:type="dxa"/>
            <w:vAlign w:val="center"/>
          </w:tcPr>
          <w:p w:rsidR="00D42F13" w:rsidRDefault="00D42F13" w:rsidP="00B104DD">
            <w:pPr>
              <w:pStyle w:val="20"/>
            </w:pPr>
            <w:r>
              <w:t>≤4.3万元</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restart"/>
            <w:vAlign w:val="center"/>
          </w:tcPr>
          <w:p w:rsidR="00D42F13" w:rsidRDefault="00D42F13" w:rsidP="00B104DD">
            <w:pPr>
              <w:pStyle w:val="3"/>
            </w:pPr>
            <w:r>
              <w:t>效益指标</w:t>
            </w:r>
          </w:p>
        </w:tc>
        <w:tc>
          <w:tcPr>
            <w:tcW w:w="1276" w:type="dxa"/>
            <w:vAlign w:val="center"/>
          </w:tcPr>
          <w:p w:rsidR="00D42F13" w:rsidRDefault="00D42F13" w:rsidP="00B104DD">
            <w:pPr>
              <w:pStyle w:val="20"/>
            </w:pPr>
            <w:r>
              <w:t>社会效益指标</w:t>
            </w:r>
          </w:p>
        </w:tc>
        <w:tc>
          <w:tcPr>
            <w:tcW w:w="1332" w:type="dxa"/>
            <w:vAlign w:val="center"/>
          </w:tcPr>
          <w:p w:rsidR="00D42F13" w:rsidRDefault="00D42F13" w:rsidP="00B104DD">
            <w:pPr>
              <w:pStyle w:val="20"/>
            </w:pPr>
            <w:r>
              <w:t>公众安全感指数</w:t>
            </w:r>
          </w:p>
        </w:tc>
        <w:tc>
          <w:tcPr>
            <w:tcW w:w="2891" w:type="dxa"/>
            <w:vAlign w:val="center"/>
          </w:tcPr>
          <w:p w:rsidR="00D42F13" w:rsidRDefault="00D42F13" w:rsidP="00B104DD">
            <w:pPr>
              <w:pStyle w:val="20"/>
            </w:pPr>
            <w:r>
              <w:t>提高公众安全感指数</w:t>
            </w:r>
          </w:p>
        </w:tc>
        <w:tc>
          <w:tcPr>
            <w:tcW w:w="1276" w:type="dxa"/>
            <w:vAlign w:val="center"/>
          </w:tcPr>
          <w:p w:rsidR="00D42F13" w:rsidRDefault="00D42F13" w:rsidP="00B104DD">
            <w:pPr>
              <w:pStyle w:val="20"/>
            </w:pPr>
            <w:r>
              <w:t>提高</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可持续影响指标</w:t>
            </w:r>
          </w:p>
        </w:tc>
        <w:tc>
          <w:tcPr>
            <w:tcW w:w="1332" w:type="dxa"/>
            <w:vAlign w:val="center"/>
          </w:tcPr>
          <w:p w:rsidR="00D42F13" w:rsidRDefault="00D42F13" w:rsidP="00B104DD">
            <w:pPr>
              <w:pStyle w:val="20"/>
            </w:pPr>
            <w:r>
              <w:t>公安业务信息化保障程度</w:t>
            </w:r>
          </w:p>
        </w:tc>
        <w:tc>
          <w:tcPr>
            <w:tcW w:w="2891" w:type="dxa"/>
            <w:vAlign w:val="center"/>
          </w:tcPr>
          <w:p w:rsidR="00D42F13" w:rsidRDefault="00D42F13" w:rsidP="00B104DD">
            <w:pPr>
              <w:pStyle w:val="20"/>
            </w:pPr>
            <w:r>
              <w:t>信息化建设对公安业务的有效保障情况</w:t>
            </w:r>
          </w:p>
        </w:tc>
        <w:tc>
          <w:tcPr>
            <w:tcW w:w="1276" w:type="dxa"/>
            <w:vAlign w:val="center"/>
          </w:tcPr>
          <w:p w:rsidR="00D42F13" w:rsidRDefault="00D42F13" w:rsidP="00B104DD">
            <w:pPr>
              <w:pStyle w:val="20"/>
            </w:pPr>
            <w:r>
              <w:t>提高</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Align w:val="center"/>
          </w:tcPr>
          <w:p w:rsidR="00D42F13" w:rsidRDefault="00D42F13" w:rsidP="00B104DD">
            <w:pPr>
              <w:pStyle w:val="3"/>
            </w:pPr>
            <w:r>
              <w:t>满意度指标</w:t>
            </w:r>
          </w:p>
        </w:tc>
        <w:tc>
          <w:tcPr>
            <w:tcW w:w="1276" w:type="dxa"/>
            <w:vAlign w:val="center"/>
          </w:tcPr>
          <w:p w:rsidR="00D42F13" w:rsidRDefault="00D42F13" w:rsidP="00B104DD">
            <w:pPr>
              <w:pStyle w:val="20"/>
            </w:pPr>
            <w:r>
              <w:t>服务对象满意度指标</w:t>
            </w:r>
          </w:p>
        </w:tc>
        <w:tc>
          <w:tcPr>
            <w:tcW w:w="1332" w:type="dxa"/>
            <w:vAlign w:val="center"/>
          </w:tcPr>
          <w:p w:rsidR="00D42F13" w:rsidRDefault="00D42F13" w:rsidP="00B104DD">
            <w:pPr>
              <w:pStyle w:val="20"/>
            </w:pPr>
            <w:r>
              <w:t>报警人对警情接处情况满意度</w:t>
            </w:r>
          </w:p>
        </w:tc>
        <w:tc>
          <w:tcPr>
            <w:tcW w:w="2891" w:type="dxa"/>
            <w:vAlign w:val="center"/>
          </w:tcPr>
          <w:p w:rsidR="00D42F13" w:rsidRDefault="00D42F13" w:rsidP="00B104DD">
            <w:pPr>
              <w:pStyle w:val="20"/>
            </w:pPr>
            <w:r>
              <w:t>满意警情或不满意警情占总接警量的比例</w:t>
            </w:r>
          </w:p>
        </w:tc>
        <w:tc>
          <w:tcPr>
            <w:tcW w:w="1276" w:type="dxa"/>
            <w:vAlign w:val="center"/>
          </w:tcPr>
          <w:p w:rsidR="00D42F13" w:rsidRDefault="00D42F13" w:rsidP="00B104DD">
            <w:pPr>
              <w:pStyle w:val="20"/>
            </w:pPr>
            <w:r>
              <w:t>≥90%</w:t>
            </w:r>
          </w:p>
        </w:tc>
        <w:tc>
          <w:tcPr>
            <w:tcW w:w="1843" w:type="dxa"/>
            <w:vAlign w:val="center"/>
          </w:tcPr>
          <w:p w:rsidR="00D42F13" w:rsidRDefault="00D42F13" w:rsidP="00B104DD">
            <w:pPr>
              <w:pStyle w:val="20"/>
            </w:pPr>
            <w:r>
              <w:t>问卷调查</w:t>
            </w:r>
          </w:p>
        </w:tc>
      </w:tr>
    </w:tbl>
    <w:p w:rsidR="00D42F13" w:rsidRDefault="00D42F13" w:rsidP="00D42F13">
      <w:pPr>
        <w:sectPr w:rsidR="00D42F13" w:rsidSect="000D14A1">
          <w:pgSz w:w="11900" w:h="16840"/>
          <w:pgMar w:top="1984" w:right="1304" w:bottom="1134" w:left="1304" w:header="720" w:footer="720" w:gutter="0"/>
          <w:cols w:space="720"/>
        </w:sectPr>
      </w:pPr>
    </w:p>
    <w:p w:rsidR="00D42F13" w:rsidRDefault="00D42F13" w:rsidP="00D42F13">
      <w:pPr>
        <w:jc w:val="center"/>
      </w:pPr>
    </w:p>
    <w:p w:rsidR="00D42F13" w:rsidRDefault="00D42F13" w:rsidP="00D42F13">
      <w:pPr>
        <w:ind w:firstLine="560"/>
        <w:outlineLvl w:val="3"/>
      </w:pPr>
      <w:bookmarkStart w:id="25" w:name="_Toc_4_4_0000000029"/>
      <w:r>
        <w:rPr>
          <w:rFonts w:ascii="方正仿宋_GBK" w:eastAsia="方正仿宋_GBK" w:hAnsi="方正仿宋_GBK" w:cs="方正仿宋_GBK"/>
          <w:color w:val="000000"/>
          <w:sz w:val="28"/>
        </w:rPr>
        <w:t>26.永清县公安局2021年中央政法转移支付资金（廊财行（2021）8号）绩效目标表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42F13" w:rsidTr="00B104D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42F13" w:rsidRDefault="00D42F13" w:rsidP="00B104DD">
            <w:pPr>
              <w:pStyle w:val="5"/>
            </w:pPr>
            <w:r>
              <w:t>312001永清县公安局本级</w:t>
            </w:r>
          </w:p>
        </w:tc>
        <w:tc>
          <w:tcPr>
            <w:tcW w:w="1843" w:type="dxa"/>
            <w:tcBorders>
              <w:top w:val="single" w:sz="6" w:space="0" w:color="FFFFFF"/>
              <w:left w:val="single" w:sz="6" w:space="0" w:color="FFFFFF"/>
              <w:right w:val="single" w:sz="6" w:space="0" w:color="FFFFFF"/>
            </w:tcBorders>
            <w:vAlign w:val="center"/>
          </w:tcPr>
          <w:p w:rsidR="00D42F13" w:rsidRDefault="00D42F13" w:rsidP="00B104DD">
            <w:pPr>
              <w:pStyle w:val="4"/>
            </w:pPr>
            <w:r>
              <w:t>单位：元</w:t>
            </w:r>
          </w:p>
        </w:tc>
      </w:tr>
      <w:tr w:rsidR="00D42F13" w:rsidTr="00B104DD">
        <w:trPr>
          <w:trHeight w:val="369"/>
          <w:jc w:val="center"/>
        </w:trPr>
        <w:tc>
          <w:tcPr>
            <w:tcW w:w="1276" w:type="dxa"/>
            <w:vAlign w:val="center"/>
          </w:tcPr>
          <w:p w:rsidR="00D42F13" w:rsidRDefault="00D42F13" w:rsidP="00B104DD">
            <w:pPr>
              <w:pStyle w:val="10"/>
            </w:pPr>
            <w:r>
              <w:t>项目编码</w:t>
            </w:r>
          </w:p>
        </w:tc>
        <w:tc>
          <w:tcPr>
            <w:tcW w:w="2608" w:type="dxa"/>
            <w:gridSpan w:val="2"/>
            <w:vAlign w:val="center"/>
          </w:tcPr>
          <w:p w:rsidR="00D42F13" w:rsidRDefault="00D42F13" w:rsidP="00B104DD">
            <w:pPr>
              <w:pStyle w:val="20"/>
            </w:pPr>
            <w:r>
              <w:t>13102321G5XDL037GBT3Q</w:t>
            </w:r>
          </w:p>
        </w:tc>
        <w:tc>
          <w:tcPr>
            <w:tcW w:w="1587" w:type="dxa"/>
            <w:vAlign w:val="center"/>
          </w:tcPr>
          <w:p w:rsidR="00D42F13" w:rsidRDefault="00D42F13" w:rsidP="00B104DD">
            <w:pPr>
              <w:pStyle w:val="10"/>
            </w:pPr>
            <w:r>
              <w:t>项目名称</w:t>
            </w:r>
          </w:p>
        </w:tc>
        <w:tc>
          <w:tcPr>
            <w:tcW w:w="4422" w:type="dxa"/>
            <w:gridSpan w:val="3"/>
            <w:vAlign w:val="center"/>
          </w:tcPr>
          <w:p w:rsidR="00D42F13" w:rsidRDefault="00D42F13" w:rsidP="00B104DD">
            <w:pPr>
              <w:pStyle w:val="20"/>
            </w:pPr>
            <w:r>
              <w:t>永清县公安局2021年中央政法转移支付资金（廊财行（2021）8号）</w:t>
            </w:r>
          </w:p>
        </w:tc>
      </w:tr>
      <w:tr w:rsidR="00D42F13" w:rsidTr="00B104DD">
        <w:trPr>
          <w:trHeight w:val="369"/>
          <w:jc w:val="center"/>
        </w:trPr>
        <w:tc>
          <w:tcPr>
            <w:tcW w:w="1276" w:type="dxa"/>
            <w:vMerge w:val="restart"/>
            <w:vAlign w:val="center"/>
          </w:tcPr>
          <w:p w:rsidR="00D42F13" w:rsidRDefault="00D42F13" w:rsidP="00B104DD">
            <w:pPr>
              <w:pStyle w:val="10"/>
            </w:pPr>
            <w:r>
              <w:t>预算规模及资金用途</w:t>
            </w:r>
          </w:p>
        </w:tc>
        <w:tc>
          <w:tcPr>
            <w:tcW w:w="1276" w:type="dxa"/>
            <w:vAlign w:val="center"/>
          </w:tcPr>
          <w:p w:rsidR="00D42F13" w:rsidRDefault="00D42F13" w:rsidP="00B104DD">
            <w:pPr>
              <w:pStyle w:val="10"/>
            </w:pPr>
            <w:r>
              <w:t>预算数</w:t>
            </w:r>
          </w:p>
        </w:tc>
        <w:tc>
          <w:tcPr>
            <w:tcW w:w="1332" w:type="dxa"/>
            <w:vAlign w:val="center"/>
          </w:tcPr>
          <w:p w:rsidR="00D42F13" w:rsidRDefault="00D42F13" w:rsidP="00B104DD">
            <w:pPr>
              <w:pStyle w:val="20"/>
            </w:pPr>
            <w:r>
              <w:t>800000.00</w:t>
            </w:r>
          </w:p>
        </w:tc>
        <w:tc>
          <w:tcPr>
            <w:tcW w:w="1587" w:type="dxa"/>
            <w:vAlign w:val="center"/>
          </w:tcPr>
          <w:p w:rsidR="00D42F13" w:rsidRDefault="00D42F13" w:rsidP="00B104DD">
            <w:pPr>
              <w:pStyle w:val="10"/>
            </w:pPr>
            <w:r>
              <w:t>其中：财政    资金</w:t>
            </w:r>
          </w:p>
        </w:tc>
        <w:tc>
          <w:tcPr>
            <w:tcW w:w="1304" w:type="dxa"/>
            <w:vAlign w:val="center"/>
          </w:tcPr>
          <w:p w:rsidR="00D42F13" w:rsidRDefault="00D42F13" w:rsidP="00B104DD">
            <w:pPr>
              <w:pStyle w:val="20"/>
            </w:pPr>
            <w:r>
              <w:t>800000.00</w:t>
            </w:r>
          </w:p>
        </w:tc>
        <w:tc>
          <w:tcPr>
            <w:tcW w:w="1276" w:type="dxa"/>
            <w:vAlign w:val="center"/>
          </w:tcPr>
          <w:p w:rsidR="00D42F13" w:rsidRDefault="00D42F13" w:rsidP="00B104DD">
            <w:pPr>
              <w:pStyle w:val="10"/>
            </w:pPr>
            <w:r>
              <w:t>其他资金</w:t>
            </w:r>
          </w:p>
        </w:tc>
        <w:tc>
          <w:tcPr>
            <w:tcW w:w="1843" w:type="dxa"/>
            <w:vAlign w:val="center"/>
          </w:tcPr>
          <w:p w:rsidR="00D42F13" w:rsidRDefault="00D42F13" w:rsidP="00B104DD">
            <w:pPr>
              <w:pStyle w:val="20"/>
            </w:pPr>
          </w:p>
        </w:tc>
      </w:tr>
      <w:tr w:rsidR="00D42F13" w:rsidTr="00B104DD">
        <w:trPr>
          <w:trHeight w:val="369"/>
          <w:jc w:val="center"/>
        </w:trPr>
        <w:tc>
          <w:tcPr>
            <w:tcW w:w="1276" w:type="dxa"/>
            <w:vMerge/>
          </w:tcPr>
          <w:p w:rsidR="00D42F13" w:rsidRDefault="00D42F13" w:rsidP="00B104DD"/>
        </w:tc>
        <w:tc>
          <w:tcPr>
            <w:tcW w:w="8617" w:type="dxa"/>
            <w:gridSpan w:val="6"/>
            <w:vAlign w:val="center"/>
          </w:tcPr>
          <w:p w:rsidR="00D42F13" w:rsidRDefault="00D42F13" w:rsidP="00B104DD">
            <w:pPr>
              <w:pStyle w:val="20"/>
            </w:pPr>
            <w:r>
              <w:t>用于开展办案业务工作所必需基本手段和条件的装备及办案需要。</w:t>
            </w:r>
          </w:p>
        </w:tc>
      </w:tr>
      <w:tr w:rsidR="00D42F13" w:rsidTr="00B104DD">
        <w:trPr>
          <w:trHeight w:val="369"/>
          <w:jc w:val="center"/>
        </w:trPr>
        <w:tc>
          <w:tcPr>
            <w:tcW w:w="1276" w:type="dxa"/>
            <w:vMerge w:val="restart"/>
            <w:vAlign w:val="center"/>
          </w:tcPr>
          <w:p w:rsidR="00D42F13" w:rsidRDefault="00D42F13" w:rsidP="00B104DD">
            <w:pPr>
              <w:pStyle w:val="10"/>
            </w:pPr>
            <w:r>
              <w:t>资金支出计划（%）</w:t>
            </w:r>
          </w:p>
        </w:tc>
        <w:tc>
          <w:tcPr>
            <w:tcW w:w="2608" w:type="dxa"/>
            <w:gridSpan w:val="2"/>
            <w:vAlign w:val="center"/>
          </w:tcPr>
          <w:p w:rsidR="00D42F13" w:rsidRDefault="00D42F13" w:rsidP="00B104DD">
            <w:pPr>
              <w:pStyle w:val="10"/>
            </w:pPr>
            <w:r>
              <w:t>3月底</w:t>
            </w:r>
          </w:p>
        </w:tc>
        <w:tc>
          <w:tcPr>
            <w:tcW w:w="1587" w:type="dxa"/>
            <w:vAlign w:val="center"/>
          </w:tcPr>
          <w:p w:rsidR="00D42F13" w:rsidRDefault="00D42F13" w:rsidP="00B104DD">
            <w:pPr>
              <w:pStyle w:val="10"/>
            </w:pPr>
            <w:r>
              <w:t>6月底</w:t>
            </w:r>
          </w:p>
        </w:tc>
        <w:tc>
          <w:tcPr>
            <w:tcW w:w="1304" w:type="dxa"/>
            <w:vAlign w:val="center"/>
          </w:tcPr>
          <w:p w:rsidR="00D42F13" w:rsidRDefault="00D42F13" w:rsidP="00B104DD">
            <w:pPr>
              <w:pStyle w:val="10"/>
            </w:pPr>
            <w:r>
              <w:t>10月底</w:t>
            </w:r>
          </w:p>
        </w:tc>
        <w:tc>
          <w:tcPr>
            <w:tcW w:w="3118" w:type="dxa"/>
            <w:gridSpan w:val="2"/>
            <w:vAlign w:val="center"/>
          </w:tcPr>
          <w:p w:rsidR="00D42F13" w:rsidRDefault="00D42F13" w:rsidP="00B104DD">
            <w:pPr>
              <w:pStyle w:val="10"/>
            </w:pPr>
            <w:r>
              <w:t>12月底</w:t>
            </w:r>
          </w:p>
        </w:tc>
      </w:tr>
      <w:tr w:rsidR="00D42F13" w:rsidTr="00B104DD">
        <w:trPr>
          <w:trHeight w:val="369"/>
          <w:jc w:val="center"/>
        </w:trPr>
        <w:tc>
          <w:tcPr>
            <w:tcW w:w="1276" w:type="dxa"/>
            <w:vMerge/>
          </w:tcPr>
          <w:p w:rsidR="00D42F13" w:rsidRDefault="00D42F13" w:rsidP="00B104DD"/>
        </w:tc>
        <w:tc>
          <w:tcPr>
            <w:tcW w:w="2608" w:type="dxa"/>
            <w:gridSpan w:val="2"/>
            <w:vAlign w:val="center"/>
          </w:tcPr>
          <w:p w:rsidR="00D42F13" w:rsidRDefault="00D42F13" w:rsidP="00B104DD">
            <w:pPr>
              <w:pStyle w:val="3"/>
            </w:pPr>
          </w:p>
        </w:tc>
        <w:tc>
          <w:tcPr>
            <w:tcW w:w="1587" w:type="dxa"/>
            <w:vAlign w:val="center"/>
          </w:tcPr>
          <w:p w:rsidR="00D42F13" w:rsidRDefault="00D42F13" w:rsidP="00B104DD">
            <w:pPr>
              <w:pStyle w:val="3"/>
            </w:pPr>
          </w:p>
        </w:tc>
        <w:tc>
          <w:tcPr>
            <w:tcW w:w="1304" w:type="dxa"/>
            <w:vAlign w:val="center"/>
          </w:tcPr>
          <w:p w:rsidR="00D42F13" w:rsidRDefault="00D42F13" w:rsidP="00B104DD">
            <w:pPr>
              <w:pStyle w:val="3"/>
            </w:pPr>
            <w:r>
              <w:t>100%</w:t>
            </w:r>
          </w:p>
        </w:tc>
        <w:tc>
          <w:tcPr>
            <w:tcW w:w="3118" w:type="dxa"/>
            <w:gridSpan w:val="2"/>
            <w:vAlign w:val="center"/>
          </w:tcPr>
          <w:p w:rsidR="00D42F13" w:rsidRDefault="00D42F13" w:rsidP="00B104DD">
            <w:pPr>
              <w:pStyle w:val="3"/>
            </w:pPr>
            <w:r>
              <w:t>100%</w:t>
            </w:r>
          </w:p>
        </w:tc>
      </w:tr>
      <w:tr w:rsidR="00D42F13" w:rsidTr="00B104DD">
        <w:trPr>
          <w:trHeight w:val="369"/>
          <w:jc w:val="center"/>
        </w:trPr>
        <w:tc>
          <w:tcPr>
            <w:tcW w:w="1276" w:type="dxa"/>
            <w:vAlign w:val="center"/>
          </w:tcPr>
          <w:p w:rsidR="00D42F13" w:rsidRDefault="00D42F13" w:rsidP="00B104DD">
            <w:pPr>
              <w:pStyle w:val="10"/>
            </w:pPr>
            <w:r>
              <w:t>绩效目标</w:t>
            </w:r>
          </w:p>
        </w:tc>
        <w:tc>
          <w:tcPr>
            <w:tcW w:w="8617" w:type="dxa"/>
            <w:gridSpan w:val="6"/>
            <w:vAlign w:val="center"/>
          </w:tcPr>
          <w:p w:rsidR="00D42F13" w:rsidRDefault="00D42F13" w:rsidP="00B104DD">
            <w:pPr>
              <w:pStyle w:val="20"/>
            </w:pPr>
            <w:r>
              <w:t>1. 提高基层办案和装备经费保障水平。</w:t>
            </w:r>
          </w:p>
          <w:p w:rsidR="00D42F13" w:rsidRDefault="00D42F13" w:rsidP="00B104DD">
            <w:pPr>
              <w:pStyle w:val="20"/>
            </w:pPr>
            <w:r>
              <w:t>2. 保障办案、业务、装备等经费的支出。</w:t>
            </w:r>
          </w:p>
        </w:tc>
      </w:tr>
    </w:tbl>
    <w:p w:rsidR="00D42F13" w:rsidRDefault="00D42F13" w:rsidP="00D42F1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42F13" w:rsidTr="00B104DD">
        <w:trPr>
          <w:trHeight w:val="397"/>
          <w:tblHeader/>
          <w:jc w:val="center"/>
        </w:trPr>
        <w:tc>
          <w:tcPr>
            <w:tcW w:w="1276" w:type="dxa"/>
            <w:vAlign w:val="center"/>
          </w:tcPr>
          <w:p w:rsidR="00D42F13" w:rsidRDefault="00D42F13" w:rsidP="00B104DD">
            <w:pPr>
              <w:pStyle w:val="10"/>
            </w:pPr>
            <w:r>
              <w:t>一级指标</w:t>
            </w:r>
          </w:p>
        </w:tc>
        <w:tc>
          <w:tcPr>
            <w:tcW w:w="1276" w:type="dxa"/>
            <w:vAlign w:val="center"/>
          </w:tcPr>
          <w:p w:rsidR="00D42F13" w:rsidRDefault="00D42F13" w:rsidP="00B104DD">
            <w:pPr>
              <w:pStyle w:val="10"/>
            </w:pPr>
            <w:r>
              <w:t>二级指标</w:t>
            </w:r>
          </w:p>
        </w:tc>
        <w:tc>
          <w:tcPr>
            <w:tcW w:w="1332" w:type="dxa"/>
            <w:vAlign w:val="center"/>
          </w:tcPr>
          <w:p w:rsidR="00D42F13" w:rsidRDefault="00D42F13" w:rsidP="00B104DD">
            <w:pPr>
              <w:pStyle w:val="10"/>
            </w:pPr>
            <w:r>
              <w:t>三级指标</w:t>
            </w:r>
          </w:p>
        </w:tc>
        <w:tc>
          <w:tcPr>
            <w:tcW w:w="2891" w:type="dxa"/>
            <w:vAlign w:val="center"/>
          </w:tcPr>
          <w:p w:rsidR="00D42F13" w:rsidRDefault="00D42F13" w:rsidP="00B104DD">
            <w:pPr>
              <w:pStyle w:val="10"/>
            </w:pPr>
            <w:r>
              <w:t>绩效指标描述</w:t>
            </w:r>
          </w:p>
        </w:tc>
        <w:tc>
          <w:tcPr>
            <w:tcW w:w="1276" w:type="dxa"/>
            <w:vAlign w:val="center"/>
          </w:tcPr>
          <w:p w:rsidR="00D42F13" w:rsidRDefault="00D42F13" w:rsidP="00B104DD">
            <w:pPr>
              <w:pStyle w:val="10"/>
            </w:pPr>
            <w:r>
              <w:t>指标值</w:t>
            </w:r>
          </w:p>
        </w:tc>
        <w:tc>
          <w:tcPr>
            <w:tcW w:w="1843" w:type="dxa"/>
            <w:vAlign w:val="center"/>
          </w:tcPr>
          <w:p w:rsidR="00D42F13" w:rsidRDefault="00D42F13" w:rsidP="00B104DD">
            <w:pPr>
              <w:pStyle w:val="10"/>
            </w:pPr>
            <w:r>
              <w:t>指标值确定依据</w:t>
            </w:r>
          </w:p>
        </w:tc>
      </w:tr>
      <w:tr w:rsidR="00D42F13" w:rsidTr="00B104DD">
        <w:trPr>
          <w:trHeight w:val="369"/>
          <w:jc w:val="center"/>
        </w:trPr>
        <w:tc>
          <w:tcPr>
            <w:tcW w:w="1276" w:type="dxa"/>
            <w:vMerge w:val="restart"/>
            <w:vAlign w:val="center"/>
          </w:tcPr>
          <w:p w:rsidR="00D42F13" w:rsidRDefault="00D42F13" w:rsidP="00B104DD">
            <w:pPr>
              <w:pStyle w:val="3"/>
            </w:pPr>
            <w:r>
              <w:t>产出指标</w:t>
            </w:r>
          </w:p>
        </w:tc>
        <w:tc>
          <w:tcPr>
            <w:tcW w:w="1276" w:type="dxa"/>
            <w:vAlign w:val="center"/>
          </w:tcPr>
          <w:p w:rsidR="00D42F13" w:rsidRDefault="00D42F13" w:rsidP="00B104DD">
            <w:pPr>
              <w:pStyle w:val="20"/>
            </w:pPr>
            <w:r>
              <w:t>数量指标</w:t>
            </w:r>
          </w:p>
        </w:tc>
        <w:tc>
          <w:tcPr>
            <w:tcW w:w="1332" w:type="dxa"/>
            <w:vAlign w:val="center"/>
          </w:tcPr>
          <w:p w:rsidR="00D42F13" w:rsidRDefault="00D42F13" w:rsidP="00B104DD">
            <w:pPr>
              <w:pStyle w:val="20"/>
            </w:pPr>
            <w:r>
              <w:t xml:space="preserve"> 支持29个执法部门</w:t>
            </w:r>
          </w:p>
        </w:tc>
        <w:tc>
          <w:tcPr>
            <w:tcW w:w="2891" w:type="dxa"/>
            <w:vAlign w:val="center"/>
          </w:tcPr>
          <w:p w:rsidR="00D42F13" w:rsidRDefault="00D42F13" w:rsidP="00B104DD">
            <w:pPr>
              <w:pStyle w:val="20"/>
            </w:pPr>
            <w:r>
              <w:t xml:space="preserve"> 支持29个执法部门</w:t>
            </w:r>
          </w:p>
        </w:tc>
        <w:tc>
          <w:tcPr>
            <w:tcW w:w="1276" w:type="dxa"/>
            <w:vAlign w:val="center"/>
          </w:tcPr>
          <w:p w:rsidR="00D42F13" w:rsidRDefault="00D42F13" w:rsidP="00B104DD">
            <w:pPr>
              <w:pStyle w:val="20"/>
            </w:pPr>
            <w:r>
              <w:t>29 个</w:t>
            </w:r>
          </w:p>
        </w:tc>
        <w:tc>
          <w:tcPr>
            <w:tcW w:w="1843" w:type="dxa"/>
            <w:vAlign w:val="center"/>
          </w:tcPr>
          <w:p w:rsidR="00D42F13" w:rsidRDefault="00D42F13" w:rsidP="00B104DD">
            <w:pPr>
              <w:pStyle w:val="20"/>
            </w:pPr>
            <w:r>
              <w:t xml:space="preserve"> 按计划标准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质量指标</w:t>
            </w:r>
          </w:p>
        </w:tc>
        <w:tc>
          <w:tcPr>
            <w:tcW w:w="1332" w:type="dxa"/>
            <w:vAlign w:val="center"/>
          </w:tcPr>
          <w:p w:rsidR="00D42F13" w:rsidRDefault="00D42F13" w:rsidP="00B104DD">
            <w:pPr>
              <w:pStyle w:val="20"/>
            </w:pPr>
            <w:r>
              <w:t xml:space="preserve"> 经费使用合格率</w:t>
            </w:r>
          </w:p>
        </w:tc>
        <w:tc>
          <w:tcPr>
            <w:tcW w:w="2891" w:type="dxa"/>
            <w:vAlign w:val="center"/>
          </w:tcPr>
          <w:p w:rsidR="00D42F13" w:rsidRDefault="00D42F13" w:rsidP="00B104DD">
            <w:pPr>
              <w:pStyle w:val="20"/>
            </w:pPr>
            <w:r>
              <w:t xml:space="preserve"> 经费使用合格率</w:t>
            </w:r>
          </w:p>
        </w:tc>
        <w:tc>
          <w:tcPr>
            <w:tcW w:w="1276" w:type="dxa"/>
            <w:vAlign w:val="center"/>
          </w:tcPr>
          <w:p w:rsidR="00D42F13" w:rsidRDefault="00D42F13" w:rsidP="00B104DD">
            <w:pPr>
              <w:pStyle w:val="20"/>
            </w:pPr>
            <w:r>
              <w:t>≥90 %</w:t>
            </w:r>
          </w:p>
        </w:tc>
        <w:tc>
          <w:tcPr>
            <w:tcW w:w="1843" w:type="dxa"/>
            <w:vAlign w:val="center"/>
          </w:tcPr>
          <w:p w:rsidR="00D42F13" w:rsidRDefault="00D42F13" w:rsidP="00B104DD">
            <w:pPr>
              <w:pStyle w:val="20"/>
            </w:pPr>
            <w:r>
              <w:t xml:space="preserve"> 按计划标准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时效指标</w:t>
            </w:r>
          </w:p>
        </w:tc>
        <w:tc>
          <w:tcPr>
            <w:tcW w:w="1332" w:type="dxa"/>
            <w:vAlign w:val="center"/>
          </w:tcPr>
          <w:p w:rsidR="00D42F13" w:rsidRDefault="00D42F13" w:rsidP="00B104DD">
            <w:pPr>
              <w:pStyle w:val="20"/>
            </w:pPr>
            <w:r>
              <w:t xml:space="preserve"> 经费支付及时性 </w:t>
            </w:r>
          </w:p>
        </w:tc>
        <w:tc>
          <w:tcPr>
            <w:tcW w:w="2891" w:type="dxa"/>
            <w:vAlign w:val="center"/>
          </w:tcPr>
          <w:p w:rsidR="00D42F13" w:rsidRDefault="00D42F13" w:rsidP="00B104DD">
            <w:pPr>
              <w:pStyle w:val="20"/>
            </w:pPr>
            <w:r>
              <w:t xml:space="preserve"> 经费支付及时性 </w:t>
            </w:r>
          </w:p>
        </w:tc>
        <w:tc>
          <w:tcPr>
            <w:tcW w:w="1276" w:type="dxa"/>
            <w:vAlign w:val="center"/>
          </w:tcPr>
          <w:p w:rsidR="00D42F13" w:rsidRDefault="00D42F13" w:rsidP="00B104DD">
            <w:pPr>
              <w:pStyle w:val="20"/>
            </w:pPr>
            <w:r>
              <w:t xml:space="preserve"> 及时</w:t>
            </w:r>
          </w:p>
        </w:tc>
        <w:tc>
          <w:tcPr>
            <w:tcW w:w="1843" w:type="dxa"/>
            <w:vAlign w:val="center"/>
          </w:tcPr>
          <w:p w:rsidR="00D42F13" w:rsidRDefault="00D42F13" w:rsidP="00B104DD">
            <w:pPr>
              <w:pStyle w:val="20"/>
            </w:pPr>
            <w:r>
              <w:t xml:space="preserve"> 按计划标准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成本指标</w:t>
            </w:r>
          </w:p>
        </w:tc>
        <w:tc>
          <w:tcPr>
            <w:tcW w:w="1332" w:type="dxa"/>
            <w:vAlign w:val="center"/>
          </w:tcPr>
          <w:p w:rsidR="00D42F13" w:rsidRDefault="00D42F13" w:rsidP="00B104DD">
            <w:pPr>
              <w:pStyle w:val="20"/>
            </w:pPr>
            <w:r>
              <w:t xml:space="preserve"> 对项目成本的控制</w:t>
            </w:r>
          </w:p>
        </w:tc>
        <w:tc>
          <w:tcPr>
            <w:tcW w:w="2891" w:type="dxa"/>
            <w:vAlign w:val="center"/>
          </w:tcPr>
          <w:p w:rsidR="00D42F13" w:rsidRDefault="00D42F13" w:rsidP="00B104DD">
            <w:pPr>
              <w:pStyle w:val="20"/>
            </w:pPr>
            <w:r>
              <w:t xml:space="preserve"> 对项目成本的控制</w:t>
            </w:r>
          </w:p>
        </w:tc>
        <w:tc>
          <w:tcPr>
            <w:tcW w:w="1276" w:type="dxa"/>
            <w:vAlign w:val="center"/>
          </w:tcPr>
          <w:p w:rsidR="00D42F13" w:rsidRDefault="00D42F13" w:rsidP="00B104DD">
            <w:pPr>
              <w:pStyle w:val="20"/>
            </w:pPr>
            <w:r>
              <w:t>≤80 万元</w:t>
            </w:r>
          </w:p>
        </w:tc>
        <w:tc>
          <w:tcPr>
            <w:tcW w:w="1843" w:type="dxa"/>
            <w:vAlign w:val="center"/>
          </w:tcPr>
          <w:p w:rsidR="00D42F13" w:rsidRDefault="00D42F13" w:rsidP="00B104DD">
            <w:pPr>
              <w:pStyle w:val="20"/>
            </w:pPr>
            <w:r>
              <w:t xml:space="preserve"> 按计划标准</w:t>
            </w:r>
          </w:p>
        </w:tc>
      </w:tr>
      <w:tr w:rsidR="00D42F13" w:rsidTr="00B104DD">
        <w:trPr>
          <w:trHeight w:val="369"/>
          <w:jc w:val="center"/>
        </w:trPr>
        <w:tc>
          <w:tcPr>
            <w:tcW w:w="1276" w:type="dxa"/>
            <w:vMerge w:val="restart"/>
            <w:vAlign w:val="center"/>
          </w:tcPr>
          <w:p w:rsidR="00D42F13" w:rsidRDefault="00D42F13" w:rsidP="00B104DD">
            <w:pPr>
              <w:pStyle w:val="3"/>
            </w:pPr>
            <w:r>
              <w:t>效益指标</w:t>
            </w:r>
          </w:p>
        </w:tc>
        <w:tc>
          <w:tcPr>
            <w:tcW w:w="1276" w:type="dxa"/>
            <w:vAlign w:val="center"/>
          </w:tcPr>
          <w:p w:rsidR="00D42F13" w:rsidRDefault="00D42F13" w:rsidP="00B104DD">
            <w:pPr>
              <w:pStyle w:val="20"/>
            </w:pPr>
            <w:r>
              <w:t>社会效益指标</w:t>
            </w:r>
          </w:p>
        </w:tc>
        <w:tc>
          <w:tcPr>
            <w:tcW w:w="1332" w:type="dxa"/>
            <w:vAlign w:val="center"/>
          </w:tcPr>
          <w:p w:rsidR="00D42F13" w:rsidRDefault="00D42F13" w:rsidP="00B104DD">
            <w:pPr>
              <w:pStyle w:val="20"/>
            </w:pPr>
            <w:r>
              <w:t xml:space="preserve"> 破案率有所上升</w:t>
            </w:r>
          </w:p>
        </w:tc>
        <w:tc>
          <w:tcPr>
            <w:tcW w:w="2891" w:type="dxa"/>
            <w:vAlign w:val="center"/>
          </w:tcPr>
          <w:p w:rsidR="00D42F13" w:rsidRDefault="00D42F13" w:rsidP="00B104DD">
            <w:pPr>
              <w:pStyle w:val="20"/>
            </w:pPr>
            <w:r>
              <w:t xml:space="preserve"> 破案率有所上升</w:t>
            </w:r>
          </w:p>
        </w:tc>
        <w:tc>
          <w:tcPr>
            <w:tcW w:w="1276" w:type="dxa"/>
            <w:vAlign w:val="center"/>
          </w:tcPr>
          <w:p w:rsidR="00D42F13" w:rsidRDefault="00D42F13" w:rsidP="00B104DD">
            <w:pPr>
              <w:pStyle w:val="20"/>
            </w:pPr>
            <w:r>
              <w:t>≥90 %</w:t>
            </w:r>
          </w:p>
        </w:tc>
        <w:tc>
          <w:tcPr>
            <w:tcW w:w="1843" w:type="dxa"/>
            <w:vAlign w:val="center"/>
          </w:tcPr>
          <w:p w:rsidR="00D42F13" w:rsidRDefault="00D42F13" w:rsidP="00B104DD">
            <w:pPr>
              <w:pStyle w:val="20"/>
            </w:pPr>
            <w:r>
              <w:t xml:space="preserve"> 按计划标准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可持续影响指标</w:t>
            </w:r>
          </w:p>
        </w:tc>
        <w:tc>
          <w:tcPr>
            <w:tcW w:w="1332" w:type="dxa"/>
            <w:vAlign w:val="center"/>
          </w:tcPr>
          <w:p w:rsidR="00D42F13" w:rsidRDefault="00D42F13" w:rsidP="00B104DD">
            <w:pPr>
              <w:pStyle w:val="20"/>
            </w:pPr>
            <w:r>
              <w:t xml:space="preserve"> 社会治安防控体系健全性</w:t>
            </w:r>
          </w:p>
        </w:tc>
        <w:tc>
          <w:tcPr>
            <w:tcW w:w="2891" w:type="dxa"/>
            <w:vAlign w:val="center"/>
          </w:tcPr>
          <w:p w:rsidR="00D42F13" w:rsidRDefault="00D42F13" w:rsidP="00B104DD">
            <w:pPr>
              <w:pStyle w:val="20"/>
            </w:pPr>
            <w:r>
              <w:t xml:space="preserve"> 社会治安防控体系健全性</w:t>
            </w:r>
          </w:p>
        </w:tc>
        <w:tc>
          <w:tcPr>
            <w:tcW w:w="1276" w:type="dxa"/>
            <w:vAlign w:val="center"/>
          </w:tcPr>
          <w:p w:rsidR="00D42F13" w:rsidRDefault="00D42F13" w:rsidP="00B104DD">
            <w:pPr>
              <w:pStyle w:val="20"/>
            </w:pPr>
            <w:r>
              <w:t xml:space="preserve"> 健全</w:t>
            </w:r>
          </w:p>
        </w:tc>
        <w:tc>
          <w:tcPr>
            <w:tcW w:w="1843" w:type="dxa"/>
            <w:vAlign w:val="center"/>
          </w:tcPr>
          <w:p w:rsidR="00D42F13" w:rsidRDefault="00D42F13" w:rsidP="00B104DD">
            <w:pPr>
              <w:pStyle w:val="20"/>
            </w:pPr>
            <w:r>
              <w:t xml:space="preserve"> 按计划标准</w:t>
            </w:r>
          </w:p>
        </w:tc>
      </w:tr>
      <w:tr w:rsidR="00D42F13" w:rsidTr="00B104DD">
        <w:trPr>
          <w:trHeight w:val="369"/>
          <w:jc w:val="center"/>
        </w:trPr>
        <w:tc>
          <w:tcPr>
            <w:tcW w:w="1276" w:type="dxa"/>
            <w:vAlign w:val="center"/>
          </w:tcPr>
          <w:p w:rsidR="00D42F13" w:rsidRDefault="00D42F13" w:rsidP="00B104DD">
            <w:pPr>
              <w:pStyle w:val="3"/>
            </w:pPr>
            <w:r>
              <w:t>满意度指标</w:t>
            </w:r>
          </w:p>
        </w:tc>
        <w:tc>
          <w:tcPr>
            <w:tcW w:w="1276" w:type="dxa"/>
            <w:vAlign w:val="center"/>
          </w:tcPr>
          <w:p w:rsidR="00D42F13" w:rsidRDefault="00D42F13" w:rsidP="00B104DD">
            <w:pPr>
              <w:pStyle w:val="20"/>
            </w:pPr>
            <w:r>
              <w:t>服务对象满意度指标</w:t>
            </w:r>
          </w:p>
        </w:tc>
        <w:tc>
          <w:tcPr>
            <w:tcW w:w="1332" w:type="dxa"/>
            <w:vAlign w:val="center"/>
          </w:tcPr>
          <w:p w:rsidR="00D42F13" w:rsidRDefault="00D42F13" w:rsidP="00B104DD">
            <w:pPr>
              <w:pStyle w:val="20"/>
            </w:pPr>
            <w:r>
              <w:t xml:space="preserve"> 公众安全感指数</w:t>
            </w:r>
          </w:p>
        </w:tc>
        <w:tc>
          <w:tcPr>
            <w:tcW w:w="2891" w:type="dxa"/>
            <w:vAlign w:val="center"/>
          </w:tcPr>
          <w:p w:rsidR="00D42F13" w:rsidRDefault="00D42F13" w:rsidP="00B104DD">
            <w:pPr>
              <w:pStyle w:val="20"/>
            </w:pPr>
            <w:r>
              <w:t xml:space="preserve"> 公众安全感指数</w:t>
            </w:r>
          </w:p>
        </w:tc>
        <w:tc>
          <w:tcPr>
            <w:tcW w:w="1276" w:type="dxa"/>
            <w:vAlign w:val="center"/>
          </w:tcPr>
          <w:p w:rsidR="00D42F13" w:rsidRDefault="00D42F13" w:rsidP="00B104DD">
            <w:pPr>
              <w:pStyle w:val="20"/>
            </w:pPr>
            <w:r>
              <w:t>≥90 %</w:t>
            </w:r>
          </w:p>
        </w:tc>
        <w:tc>
          <w:tcPr>
            <w:tcW w:w="1843" w:type="dxa"/>
            <w:vAlign w:val="center"/>
          </w:tcPr>
          <w:p w:rsidR="00D42F13" w:rsidRDefault="00D42F13" w:rsidP="00B104DD">
            <w:pPr>
              <w:pStyle w:val="20"/>
            </w:pPr>
            <w:r>
              <w:t xml:space="preserve"> 调查问卷</w:t>
            </w:r>
          </w:p>
        </w:tc>
      </w:tr>
    </w:tbl>
    <w:p w:rsidR="00D42F13" w:rsidRDefault="00D42F13" w:rsidP="00D42F13">
      <w:pPr>
        <w:sectPr w:rsidR="00D42F13" w:rsidSect="000D14A1">
          <w:pgSz w:w="11900" w:h="16840"/>
          <w:pgMar w:top="1984" w:right="1304" w:bottom="1134" w:left="1304" w:header="720" w:footer="720" w:gutter="0"/>
          <w:cols w:space="720"/>
        </w:sectPr>
      </w:pPr>
    </w:p>
    <w:p w:rsidR="00D42F13" w:rsidRDefault="00D42F13" w:rsidP="00D42F13">
      <w:pPr>
        <w:jc w:val="center"/>
      </w:pPr>
    </w:p>
    <w:p w:rsidR="00D42F13" w:rsidRDefault="00D42F13" w:rsidP="00D42F13">
      <w:pPr>
        <w:ind w:firstLine="560"/>
        <w:outlineLvl w:val="3"/>
      </w:pPr>
      <w:bookmarkStart w:id="26" w:name="_Toc_4_4_0000000030"/>
      <w:r>
        <w:rPr>
          <w:rFonts w:ascii="方正仿宋_GBK" w:eastAsia="方正仿宋_GBK" w:hAnsi="方正仿宋_GBK" w:cs="方正仿宋_GBK"/>
          <w:color w:val="000000"/>
          <w:sz w:val="28"/>
        </w:rPr>
        <w:t>27.永清县公安局外租业务用房及外包服务费（2020-2021）绩效目标表</w:t>
      </w:r>
      <w:bookmarkEnd w:id="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42F13" w:rsidTr="00B104D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42F13" w:rsidRDefault="00D42F13" w:rsidP="00B104DD">
            <w:pPr>
              <w:pStyle w:val="5"/>
            </w:pPr>
            <w:r>
              <w:t>312001永清县公安局本级</w:t>
            </w:r>
          </w:p>
        </w:tc>
        <w:tc>
          <w:tcPr>
            <w:tcW w:w="1843" w:type="dxa"/>
            <w:tcBorders>
              <w:top w:val="single" w:sz="6" w:space="0" w:color="FFFFFF"/>
              <w:left w:val="single" w:sz="6" w:space="0" w:color="FFFFFF"/>
              <w:right w:val="single" w:sz="6" w:space="0" w:color="FFFFFF"/>
            </w:tcBorders>
            <w:vAlign w:val="center"/>
          </w:tcPr>
          <w:p w:rsidR="00D42F13" w:rsidRDefault="00D42F13" w:rsidP="00B104DD">
            <w:pPr>
              <w:pStyle w:val="4"/>
            </w:pPr>
            <w:r>
              <w:t>单位：元</w:t>
            </w:r>
          </w:p>
        </w:tc>
      </w:tr>
      <w:tr w:rsidR="00D42F13" w:rsidTr="00B104DD">
        <w:trPr>
          <w:trHeight w:val="369"/>
          <w:jc w:val="center"/>
        </w:trPr>
        <w:tc>
          <w:tcPr>
            <w:tcW w:w="1276" w:type="dxa"/>
            <w:vAlign w:val="center"/>
          </w:tcPr>
          <w:p w:rsidR="00D42F13" w:rsidRDefault="00D42F13" w:rsidP="00B104DD">
            <w:pPr>
              <w:pStyle w:val="10"/>
            </w:pPr>
            <w:r>
              <w:t>项目编码</w:t>
            </w:r>
          </w:p>
        </w:tc>
        <w:tc>
          <w:tcPr>
            <w:tcW w:w="2608" w:type="dxa"/>
            <w:gridSpan w:val="2"/>
            <w:vAlign w:val="center"/>
          </w:tcPr>
          <w:p w:rsidR="00D42F13" w:rsidRDefault="00D42F13" w:rsidP="00B104DD">
            <w:pPr>
              <w:pStyle w:val="20"/>
            </w:pPr>
            <w:r>
              <w:t>13102322P00638910001W</w:t>
            </w:r>
          </w:p>
        </w:tc>
        <w:tc>
          <w:tcPr>
            <w:tcW w:w="1587" w:type="dxa"/>
            <w:vAlign w:val="center"/>
          </w:tcPr>
          <w:p w:rsidR="00D42F13" w:rsidRDefault="00D42F13" w:rsidP="00B104DD">
            <w:pPr>
              <w:pStyle w:val="10"/>
            </w:pPr>
            <w:r>
              <w:t>项目名称</w:t>
            </w:r>
          </w:p>
        </w:tc>
        <w:tc>
          <w:tcPr>
            <w:tcW w:w="4422" w:type="dxa"/>
            <w:gridSpan w:val="3"/>
            <w:vAlign w:val="center"/>
          </w:tcPr>
          <w:p w:rsidR="00D42F13" w:rsidRDefault="00D42F13" w:rsidP="00B104DD">
            <w:pPr>
              <w:pStyle w:val="20"/>
            </w:pPr>
            <w:r>
              <w:t>永清县公安局外租业务用房及外包服务费（2020-2021）</w:t>
            </w:r>
          </w:p>
        </w:tc>
      </w:tr>
      <w:tr w:rsidR="00D42F13" w:rsidTr="00B104DD">
        <w:trPr>
          <w:trHeight w:val="369"/>
          <w:jc w:val="center"/>
        </w:trPr>
        <w:tc>
          <w:tcPr>
            <w:tcW w:w="1276" w:type="dxa"/>
            <w:vMerge w:val="restart"/>
            <w:vAlign w:val="center"/>
          </w:tcPr>
          <w:p w:rsidR="00D42F13" w:rsidRDefault="00D42F13" w:rsidP="00B104DD">
            <w:pPr>
              <w:pStyle w:val="10"/>
            </w:pPr>
            <w:r>
              <w:t>预算规模及资金用途</w:t>
            </w:r>
          </w:p>
        </w:tc>
        <w:tc>
          <w:tcPr>
            <w:tcW w:w="1276" w:type="dxa"/>
            <w:vAlign w:val="center"/>
          </w:tcPr>
          <w:p w:rsidR="00D42F13" w:rsidRDefault="00D42F13" w:rsidP="00B104DD">
            <w:pPr>
              <w:pStyle w:val="10"/>
            </w:pPr>
            <w:r>
              <w:t>预算数</w:t>
            </w:r>
          </w:p>
        </w:tc>
        <w:tc>
          <w:tcPr>
            <w:tcW w:w="1332" w:type="dxa"/>
            <w:vAlign w:val="center"/>
          </w:tcPr>
          <w:p w:rsidR="00D42F13" w:rsidRDefault="00D42F13" w:rsidP="00B104DD">
            <w:pPr>
              <w:pStyle w:val="20"/>
            </w:pPr>
            <w:r>
              <w:t>14338000.00</w:t>
            </w:r>
          </w:p>
        </w:tc>
        <w:tc>
          <w:tcPr>
            <w:tcW w:w="1587" w:type="dxa"/>
            <w:vAlign w:val="center"/>
          </w:tcPr>
          <w:p w:rsidR="00D42F13" w:rsidRDefault="00D42F13" w:rsidP="00B104DD">
            <w:pPr>
              <w:pStyle w:val="10"/>
            </w:pPr>
            <w:r>
              <w:t>其中：财政    资金</w:t>
            </w:r>
          </w:p>
        </w:tc>
        <w:tc>
          <w:tcPr>
            <w:tcW w:w="1304" w:type="dxa"/>
            <w:vAlign w:val="center"/>
          </w:tcPr>
          <w:p w:rsidR="00D42F13" w:rsidRDefault="00D42F13" w:rsidP="00B104DD">
            <w:pPr>
              <w:pStyle w:val="20"/>
            </w:pPr>
            <w:r>
              <w:t>14338000.00</w:t>
            </w:r>
          </w:p>
        </w:tc>
        <w:tc>
          <w:tcPr>
            <w:tcW w:w="1276" w:type="dxa"/>
            <w:vAlign w:val="center"/>
          </w:tcPr>
          <w:p w:rsidR="00D42F13" w:rsidRDefault="00D42F13" w:rsidP="00B104DD">
            <w:pPr>
              <w:pStyle w:val="10"/>
            </w:pPr>
            <w:r>
              <w:t>其他资金</w:t>
            </w:r>
          </w:p>
        </w:tc>
        <w:tc>
          <w:tcPr>
            <w:tcW w:w="1843" w:type="dxa"/>
            <w:vAlign w:val="center"/>
          </w:tcPr>
          <w:p w:rsidR="00D42F13" w:rsidRDefault="00D42F13" w:rsidP="00B104DD">
            <w:pPr>
              <w:pStyle w:val="20"/>
            </w:pPr>
          </w:p>
        </w:tc>
      </w:tr>
      <w:tr w:rsidR="00D42F13" w:rsidTr="00B104DD">
        <w:trPr>
          <w:trHeight w:val="369"/>
          <w:jc w:val="center"/>
        </w:trPr>
        <w:tc>
          <w:tcPr>
            <w:tcW w:w="1276" w:type="dxa"/>
            <w:vMerge/>
          </w:tcPr>
          <w:p w:rsidR="00D42F13" w:rsidRDefault="00D42F13" w:rsidP="00B104DD"/>
        </w:tc>
        <w:tc>
          <w:tcPr>
            <w:tcW w:w="8617" w:type="dxa"/>
            <w:gridSpan w:val="6"/>
            <w:vAlign w:val="center"/>
          </w:tcPr>
          <w:p w:rsidR="00D42F13" w:rsidRDefault="00D42F13" w:rsidP="00B104DD">
            <w:pPr>
              <w:pStyle w:val="20"/>
            </w:pPr>
            <w:r>
              <w:t>预算资金1433.8万元，其中财政资金1433.8万元，主要用于支付2020年至2021年度拖欠外租用房租赁费及物业费。计划2022年12月31日前完成。</w:t>
            </w:r>
          </w:p>
        </w:tc>
      </w:tr>
      <w:tr w:rsidR="00D42F13" w:rsidTr="00B104DD">
        <w:trPr>
          <w:trHeight w:val="369"/>
          <w:jc w:val="center"/>
        </w:trPr>
        <w:tc>
          <w:tcPr>
            <w:tcW w:w="1276" w:type="dxa"/>
            <w:vMerge w:val="restart"/>
            <w:vAlign w:val="center"/>
          </w:tcPr>
          <w:p w:rsidR="00D42F13" w:rsidRDefault="00D42F13" w:rsidP="00B104DD">
            <w:pPr>
              <w:pStyle w:val="10"/>
            </w:pPr>
            <w:r>
              <w:t>资金支出计划（%）</w:t>
            </w:r>
          </w:p>
        </w:tc>
        <w:tc>
          <w:tcPr>
            <w:tcW w:w="2608" w:type="dxa"/>
            <w:gridSpan w:val="2"/>
            <w:vAlign w:val="center"/>
          </w:tcPr>
          <w:p w:rsidR="00D42F13" w:rsidRDefault="00D42F13" w:rsidP="00B104DD">
            <w:pPr>
              <w:pStyle w:val="10"/>
            </w:pPr>
            <w:r>
              <w:t>3月底</w:t>
            </w:r>
          </w:p>
        </w:tc>
        <w:tc>
          <w:tcPr>
            <w:tcW w:w="1587" w:type="dxa"/>
            <w:vAlign w:val="center"/>
          </w:tcPr>
          <w:p w:rsidR="00D42F13" w:rsidRDefault="00D42F13" w:rsidP="00B104DD">
            <w:pPr>
              <w:pStyle w:val="10"/>
            </w:pPr>
            <w:r>
              <w:t>6月底</w:t>
            </w:r>
          </w:p>
        </w:tc>
        <w:tc>
          <w:tcPr>
            <w:tcW w:w="1304" w:type="dxa"/>
            <w:vAlign w:val="center"/>
          </w:tcPr>
          <w:p w:rsidR="00D42F13" w:rsidRDefault="00D42F13" w:rsidP="00B104DD">
            <w:pPr>
              <w:pStyle w:val="10"/>
            </w:pPr>
            <w:r>
              <w:t>10月底</w:t>
            </w:r>
          </w:p>
        </w:tc>
        <w:tc>
          <w:tcPr>
            <w:tcW w:w="3118" w:type="dxa"/>
            <w:gridSpan w:val="2"/>
            <w:vAlign w:val="center"/>
          </w:tcPr>
          <w:p w:rsidR="00D42F13" w:rsidRDefault="00D42F13" w:rsidP="00B104DD">
            <w:pPr>
              <w:pStyle w:val="10"/>
            </w:pPr>
            <w:r>
              <w:t>12月底</w:t>
            </w:r>
          </w:p>
        </w:tc>
      </w:tr>
      <w:tr w:rsidR="00D42F13" w:rsidTr="00B104DD">
        <w:trPr>
          <w:trHeight w:val="369"/>
          <w:jc w:val="center"/>
        </w:trPr>
        <w:tc>
          <w:tcPr>
            <w:tcW w:w="1276" w:type="dxa"/>
            <w:vMerge/>
          </w:tcPr>
          <w:p w:rsidR="00D42F13" w:rsidRDefault="00D42F13" w:rsidP="00B104DD"/>
        </w:tc>
        <w:tc>
          <w:tcPr>
            <w:tcW w:w="2608" w:type="dxa"/>
            <w:gridSpan w:val="2"/>
            <w:vAlign w:val="center"/>
          </w:tcPr>
          <w:p w:rsidR="00D42F13" w:rsidRDefault="00D42F13" w:rsidP="00B104DD">
            <w:pPr>
              <w:pStyle w:val="3"/>
            </w:pPr>
          </w:p>
        </w:tc>
        <w:tc>
          <w:tcPr>
            <w:tcW w:w="1587" w:type="dxa"/>
            <w:vAlign w:val="center"/>
          </w:tcPr>
          <w:p w:rsidR="00D42F13" w:rsidRDefault="00D42F13" w:rsidP="00B104DD">
            <w:pPr>
              <w:pStyle w:val="3"/>
            </w:pPr>
          </w:p>
        </w:tc>
        <w:tc>
          <w:tcPr>
            <w:tcW w:w="1304" w:type="dxa"/>
            <w:vAlign w:val="center"/>
          </w:tcPr>
          <w:p w:rsidR="00D42F13" w:rsidRDefault="00D42F13" w:rsidP="00B104DD">
            <w:pPr>
              <w:pStyle w:val="3"/>
            </w:pPr>
          </w:p>
        </w:tc>
        <w:tc>
          <w:tcPr>
            <w:tcW w:w="3118" w:type="dxa"/>
            <w:gridSpan w:val="2"/>
            <w:vAlign w:val="center"/>
          </w:tcPr>
          <w:p w:rsidR="00D42F13" w:rsidRDefault="00D42F13" w:rsidP="00B104DD">
            <w:pPr>
              <w:pStyle w:val="3"/>
            </w:pPr>
            <w:r>
              <w:t>100%</w:t>
            </w:r>
          </w:p>
        </w:tc>
      </w:tr>
      <w:tr w:rsidR="00D42F13" w:rsidTr="00B104DD">
        <w:trPr>
          <w:trHeight w:val="369"/>
          <w:jc w:val="center"/>
        </w:trPr>
        <w:tc>
          <w:tcPr>
            <w:tcW w:w="1276" w:type="dxa"/>
            <w:vAlign w:val="center"/>
          </w:tcPr>
          <w:p w:rsidR="00D42F13" w:rsidRDefault="00D42F13" w:rsidP="00B104DD">
            <w:pPr>
              <w:pStyle w:val="10"/>
            </w:pPr>
            <w:r>
              <w:t>绩效目标</w:t>
            </w:r>
          </w:p>
        </w:tc>
        <w:tc>
          <w:tcPr>
            <w:tcW w:w="8617" w:type="dxa"/>
            <w:gridSpan w:val="6"/>
            <w:vAlign w:val="center"/>
          </w:tcPr>
          <w:p w:rsidR="00D42F13" w:rsidRDefault="00D42F13" w:rsidP="00B104DD">
            <w:pPr>
              <w:pStyle w:val="20"/>
            </w:pPr>
            <w:r>
              <w:t xml:space="preserve">1.支付2021年度拖欠外租用房租赁费及物业费1433.8万元。  </w:t>
            </w:r>
          </w:p>
          <w:p w:rsidR="00D42F13" w:rsidRDefault="00D42F13" w:rsidP="00B104DD">
            <w:pPr>
              <w:pStyle w:val="20"/>
            </w:pPr>
            <w:r>
              <w:t>2.避免债务纠纷，解决拖欠外租用房租赁费及物业费</w:t>
            </w:r>
          </w:p>
        </w:tc>
      </w:tr>
    </w:tbl>
    <w:p w:rsidR="00D42F13" w:rsidRDefault="00D42F13" w:rsidP="00D42F1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42F13" w:rsidTr="00B104DD">
        <w:trPr>
          <w:trHeight w:val="397"/>
          <w:tblHeader/>
          <w:jc w:val="center"/>
        </w:trPr>
        <w:tc>
          <w:tcPr>
            <w:tcW w:w="1276" w:type="dxa"/>
            <w:vAlign w:val="center"/>
          </w:tcPr>
          <w:p w:rsidR="00D42F13" w:rsidRDefault="00D42F13" w:rsidP="00B104DD">
            <w:pPr>
              <w:pStyle w:val="10"/>
            </w:pPr>
            <w:r>
              <w:t>一级指标</w:t>
            </w:r>
          </w:p>
        </w:tc>
        <w:tc>
          <w:tcPr>
            <w:tcW w:w="1276" w:type="dxa"/>
            <w:vAlign w:val="center"/>
          </w:tcPr>
          <w:p w:rsidR="00D42F13" w:rsidRDefault="00D42F13" w:rsidP="00B104DD">
            <w:pPr>
              <w:pStyle w:val="10"/>
            </w:pPr>
            <w:r>
              <w:t>二级指标</w:t>
            </w:r>
          </w:p>
        </w:tc>
        <w:tc>
          <w:tcPr>
            <w:tcW w:w="1332" w:type="dxa"/>
            <w:vAlign w:val="center"/>
          </w:tcPr>
          <w:p w:rsidR="00D42F13" w:rsidRDefault="00D42F13" w:rsidP="00B104DD">
            <w:pPr>
              <w:pStyle w:val="10"/>
            </w:pPr>
            <w:r>
              <w:t>三级指标</w:t>
            </w:r>
          </w:p>
        </w:tc>
        <w:tc>
          <w:tcPr>
            <w:tcW w:w="2891" w:type="dxa"/>
            <w:vAlign w:val="center"/>
          </w:tcPr>
          <w:p w:rsidR="00D42F13" w:rsidRDefault="00D42F13" w:rsidP="00B104DD">
            <w:pPr>
              <w:pStyle w:val="10"/>
            </w:pPr>
            <w:r>
              <w:t>绩效指标描述</w:t>
            </w:r>
          </w:p>
        </w:tc>
        <w:tc>
          <w:tcPr>
            <w:tcW w:w="1276" w:type="dxa"/>
            <w:vAlign w:val="center"/>
          </w:tcPr>
          <w:p w:rsidR="00D42F13" w:rsidRDefault="00D42F13" w:rsidP="00B104DD">
            <w:pPr>
              <w:pStyle w:val="10"/>
            </w:pPr>
            <w:r>
              <w:t>指标值</w:t>
            </w:r>
          </w:p>
        </w:tc>
        <w:tc>
          <w:tcPr>
            <w:tcW w:w="1843" w:type="dxa"/>
            <w:vAlign w:val="center"/>
          </w:tcPr>
          <w:p w:rsidR="00D42F13" w:rsidRDefault="00D42F13" w:rsidP="00B104DD">
            <w:pPr>
              <w:pStyle w:val="10"/>
            </w:pPr>
            <w:r>
              <w:t>指标值确定依据</w:t>
            </w:r>
          </w:p>
        </w:tc>
      </w:tr>
      <w:tr w:rsidR="00D42F13" w:rsidTr="00B104DD">
        <w:trPr>
          <w:trHeight w:val="369"/>
          <w:jc w:val="center"/>
        </w:trPr>
        <w:tc>
          <w:tcPr>
            <w:tcW w:w="1276" w:type="dxa"/>
            <w:vMerge w:val="restart"/>
            <w:vAlign w:val="center"/>
          </w:tcPr>
          <w:p w:rsidR="00D42F13" w:rsidRDefault="00D42F13" w:rsidP="00B104DD">
            <w:pPr>
              <w:pStyle w:val="3"/>
            </w:pPr>
            <w:r>
              <w:t>产出指标</w:t>
            </w:r>
          </w:p>
        </w:tc>
        <w:tc>
          <w:tcPr>
            <w:tcW w:w="1276" w:type="dxa"/>
            <w:vAlign w:val="center"/>
          </w:tcPr>
          <w:p w:rsidR="00D42F13" w:rsidRDefault="00D42F13" w:rsidP="00B104DD">
            <w:pPr>
              <w:pStyle w:val="20"/>
            </w:pPr>
            <w:r>
              <w:t>数量指标</w:t>
            </w:r>
          </w:p>
        </w:tc>
        <w:tc>
          <w:tcPr>
            <w:tcW w:w="1332" w:type="dxa"/>
            <w:vAlign w:val="center"/>
          </w:tcPr>
          <w:p w:rsidR="00D42F13" w:rsidRDefault="00D42F13" w:rsidP="00B104DD">
            <w:pPr>
              <w:pStyle w:val="20"/>
            </w:pPr>
            <w:r>
              <w:t xml:space="preserve"> 4栋外租办公用房</w:t>
            </w:r>
          </w:p>
        </w:tc>
        <w:tc>
          <w:tcPr>
            <w:tcW w:w="2891" w:type="dxa"/>
            <w:vAlign w:val="center"/>
          </w:tcPr>
          <w:p w:rsidR="00D42F13" w:rsidRDefault="00D42F13" w:rsidP="00B104DD">
            <w:pPr>
              <w:pStyle w:val="20"/>
            </w:pPr>
            <w:r>
              <w:t xml:space="preserve"> 4栋外租办公用房</w:t>
            </w:r>
          </w:p>
        </w:tc>
        <w:tc>
          <w:tcPr>
            <w:tcW w:w="1276" w:type="dxa"/>
            <w:vAlign w:val="center"/>
          </w:tcPr>
          <w:p w:rsidR="00D42F13" w:rsidRDefault="00D42F13" w:rsidP="00B104DD">
            <w:pPr>
              <w:pStyle w:val="20"/>
            </w:pPr>
            <w:r>
              <w:t>4栋</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质量指标</w:t>
            </w:r>
          </w:p>
        </w:tc>
        <w:tc>
          <w:tcPr>
            <w:tcW w:w="1332" w:type="dxa"/>
            <w:vAlign w:val="center"/>
          </w:tcPr>
          <w:p w:rsidR="00D42F13" w:rsidRDefault="00D42F13" w:rsidP="00B104DD">
            <w:pPr>
              <w:pStyle w:val="20"/>
            </w:pPr>
            <w:r>
              <w:t>物业服务质量</w:t>
            </w:r>
          </w:p>
        </w:tc>
        <w:tc>
          <w:tcPr>
            <w:tcW w:w="2891" w:type="dxa"/>
            <w:vAlign w:val="center"/>
          </w:tcPr>
          <w:p w:rsidR="00D42F13" w:rsidRDefault="00D42F13" w:rsidP="00B104DD">
            <w:pPr>
              <w:pStyle w:val="20"/>
            </w:pPr>
            <w:r>
              <w:t>物业服务质量</w:t>
            </w:r>
          </w:p>
        </w:tc>
        <w:tc>
          <w:tcPr>
            <w:tcW w:w="1276" w:type="dxa"/>
            <w:vAlign w:val="center"/>
          </w:tcPr>
          <w:p w:rsidR="00D42F13" w:rsidRDefault="00D42F13" w:rsidP="00B104DD">
            <w:pPr>
              <w:pStyle w:val="20"/>
            </w:pPr>
            <w:r>
              <w:t>正常运行</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时效指标</w:t>
            </w:r>
          </w:p>
        </w:tc>
        <w:tc>
          <w:tcPr>
            <w:tcW w:w="1332" w:type="dxa"/>
            <w:vAlign w:val="center"/>
          </w:tcPr>
          <w:p w:rsidR="00D42F13" w:rsidRDefault="00D42F13" w:rsidP="00B104DD">
            <w:pPr>
              <w:pStyle w:val="20"/>
            </w:pPr>
            <w:r>
              <w:t xml:space="preserve"> 打扫及时</w:t>
            </w:r>
          </w:p>
        </w:tc>
        <w:tc>
          <w:tcPr>
            <w:tcW w:w="2891" w:type="dxa"/>
            <w:vAlign w:val="center"/>
          </w:tcPr>
          <w:p w:rsidR="00D42F13" w:rsidRDefault="00D42F13" w:rsidP="00B104DD">
            <w:pPr>
              <w:pStyle w:val="20"/>
            </w:pPr>
            <w:r>
              <w:t xml:space="preserve"> 打扫及时</w:t>
            </w:r>
          </w:p>
        </w:tc>
        <w:tc>
          <w:tcPr>
            <w:tcW w:w="1276" w:type="dxa"/>
            <w:vAlign w:val="center"/>
          </w:tcPr>
          <w:p w:rsidR="00D42F13" w:rsidRDefault="00D42F13" w:rsidP="00B104DD">
            <w:pPr>
              <w:pStyle w:val="20"/>
            </w:pPr>
            <w:r>
              <w:t>2021年</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成本指标</w:t>
            </w:r>
          </w:p>
        </w:tc>
        <w:tc>
          <w:tcPr>
            <w:tcW w:w="1332" w:type="dxa"/>
            <w:vAlign w:val="center"/>
          </w:tcPr>
          <w:p w:rsidR="00D42F13" w:rsidRDefault="00D42F13" w:rsidP="00B104DD">
            <w:pPr>
              <w:pStyle w:val="20"/>
            </w:pPr>
            <w:r>
              <w:t>项目预算总成本</w:t>
            </w:r>
          </w:p>
        </w:tc>
        <w:tc>
          <w:tcPr>
            <w:tcW w:w="2891" w:type="dxa"/>
            <w:vAlign w:val="center"/>
          </w:tcPr>
          <w:p w:rsidR="00D42F13" w:rsidRDefault="00D42F13" w:rsidP="00B104DD">
            <w:pPr>
              <w:pStyle w:val="20"/>
            </w:pPr>
            <w:r>
              <w:t>控制在预算范围内</w:t>
            </w:r>
          </w:p>
        </w:tc>
        <w:tc>
          <w:tcPr>
            <w:tcW w:w="1276" w:type="dxa"/>
            <w:vAlign w:val="center"/>
          </w:tcPr>
          <w:p w:rsidR="00D42F13" w:rsidRDefault="00D42F13" w:rsidP="00B104DD">
            <w:pPr>
              <w:pStyle w:val="20"/>
            </w:pPr>
            <w:r>
              <w:t>≤1433.8万元</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restart"/>
            <w:vAlign w:val="center"/>
          </w:tcPr>
          <w:p w:rsidR="00D42F13" w:rsidRDefault="00D42F13" w:rsidP="00B104DD">
            <w:pPr>
              <w:pStyle w:val="3"/>
            </w:pPr>
            <w:r>
              <w:t>效益指标</w:t>
            </w:r>
          </w:p>
        </w:tc>
        <w:tc>
          <w:tcPr>
            <w:tcW w:w="1276" w:type="dxa"/>
            <w:vAlign w:val="center"/>
          </w:tcPr>
          <w:p w:rsidR="00D42F13" w:rsidRDefault="00D42F13" w:rsidP="00B104DD">
            <w:pPr>
              <w:pStyle w:val="20"/>
            </w:pPr>
            <w:r>
              <w:t>社会效益指标</w:t>
            </w:r>
          </w:p>
        </w:tc>
        <w:tc>
          <w:tcPr>
            <w:tcW w:w="1332" w:type="dxa"/>
            <w:vAlign w:val="center"/>
          </w:tcPr>
          <w:p w:rsidR="00D42F13" w:rsidRDefault="00D42F13" w:rsidP="00B104DD">
            <w:pPr>
              <w:pStyle w:val="20"/>
            </w:pPr>
            <w:r>
              <w:t xml:space="preserve"> 解决民辅警办公用房需求，提升工作效率</w:t>
            </w:r>
          </w:p>
        </w:tc>
        <w:tc>
          <w:tcPr>
            <w:tcW w:w="2891" w:type="dxa"/>
            <w:vAlign w:val="center"/>
          </w:tcPr>
          <w:p w:rsidR="00D42F13" w:rsidRDefault="00D42F13" w:rsidP="00B104DD">
            <w:pPr>
              <w:pStyle w:val="20"/>
            </w:pPr>
            <w:r>
              <w:t xml:space="preserve"> 解决民辅警办公用房需求，提升工作效率</w:t>
            </w:r>
          </w:p>
        </w:tc>
        <w:tc>
          <w:tcPr>
            <w:tcW w:w="1276" w:type="dxa"/>
            <w:vAlign w:val="center"/>
          </w:tcPr>
          <w:p w:rsidR="00D42F13" w:rsidRDefault="00D42F13" w:rsidP="00B104DD">
            <w:pPr>
              <w:pStyle w:val="20"/>
            </w:pPr>
            <w:r>
              <w:t>提升</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可持续影响指标</w:t>
            </w:r>
          </w:p>
        </w:tc>
        <w:tc>
          <w:tcPr>
            <w:tcW w:w="1332" w:type="dxa"/>
            <w:vAlign w:val="center"/>
          </w:tcPr>
          <w:p w:rsidR="00D42F13" w:rsidRDefault="00D42F13" w:rsidP="00B104DD">
            <w:pPr>
              <w:pStyle w:val="20"/>
            </w:pPr>
            <w:r>
              <w:t xml:space="preserve"> 解决民辅警办公用房需求，提升工作效率</w:t>
            </w:r>
          </w:p>
        </w:tc>
        <w:tc>
          <w:tcPr>
            <w:tcW w:w="2891" w:type="dxa"/>
            <w:vAlign w:val="center"/>
          </w:tcPr>
          <w:p w:rsidR="00D42F13" w:rsidRDefault="00D42F13" w:rsidP="00B104DD">
            <w:pPr>
              <w:pStyle w:val="20"/>
            </w:pPr>
            <w:r>
              <w:t xml:space="preserve"> 解决民辅警办公用房需求，提升工作效率</w:t>
            </w:r>
          </w:p>
        </w:tc>
        <w:tc>
          <w:tcPr>
            <w:tcW w:w="1276" w:type="dxa"/>
            <w:vAlign w:val="center"/>
          </w:tcPr>
          <w:p w:rsidR="00D42F13" w:rsidRDefault="00D42F13" w:rsidP="00B104DD">
            <w:pPr>
              <w:pStyle w:val="20"/>
            </w:pPr>
            <w:r>
              <w:t>提升</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Align w:val="center"/>
          </w:tcPr>
          <w:p w:rsidR="00D42F13" w:rsidRDefault="00D42F13" w:rsidP="00B104DD">
            <w:pPr>
              <w:pStyle w:val="3"/>
            </w:pPr>
            <w:r>
              <w:t>满意度指标</w:t>
            </w:r>
          </w:p>
        </w:tc>
        <w:tc>
          <w:tcPr>
            <w:tcW w:w="1276" w:type="dxa"/>
            <w:vAlign w:val="center"/>
          </w:tcPr>
          <w:p w:rsidR="00D42F13" w:rsidRDefault="00D42F13" w:rsidP="00B104DD">
            <w:pPr>
              <w:pStyle w:val="20"/>
            </w:pPr>
            <w:r>
              <w:t>服务对象满意度指标</w:t>
            </w:r>
          </w:p>
        </w:tc>
        <w:tc>
          <w:tcPr>
            <w:tcW w:w="1332" w:type="dxa"/>
            <w:vAlign w:val="center"/>
          </w:tcPr>
          <w:p w:rsidR="00D42F13" w:rsidRDefault="00D42F13" w:rsidP="00B104DD">
            <w:pPr>
              <w:pStyle w:val="20"/>
            </w:pPr>
            <w:r>
              <w:t>民警满意度</w:t>
            </w:r>
          </w:p>
        </w:tc>
        <w:tc>
          <w:tcPr>
            <w:tcW w:w="2891" w:type="dxa"/>
            <w:vAlign w:val="center"/>
          </w:tcPr>
          <w:p w:rsidR="00D42F13" w:rsidRDefault="00D42F13" w:rsidP="00B104DD">
            <w:pPr>
              <w:pStyle w:val="20"/>
            </w:pPr>
            <w:r>
              <w:t>民警满意度</w:t>
            </w:r>
          </w:p>
        </w:tc>
        <w:tc>
          <w:tcPr>
            <w:tcW w:w="1276" w:type="dxa"/>
            <w:vAlign w:val="center"/>
          </w:tcPr>
          <w:p w:rsidR="00D42F13" w:rsidRDefault="00D42F13" w:rsidP="00B104DD">
            <w:pPr>
              <w:pStyle w:val="20"/>
            </w:pPr>
            <w:r>
              <w:t>≥90%</w:t>
            </w:r>
          </w:p>
        </w:tc>
        <w:tc>
          <w:tcPr>
            <w:tcW w:w="1843" w:type="dxa"/>
            <w:vAlign w:val="center"/>
          </w:tcPr>
          <w:p w:rsidR="00D42F13" w:rsidRDefault="00D42F13" w:rsidP="00B104DD">
            <w:pPr>
              <w:pStyle w:val="20"/>
            </w:pPr>
            <w:r>
              <w:t>问卷调查</w:t>
            </w:r>
          </w:p>
        </w:tc>
      </w:tr>
    </w:tbl>
    <w:p w:rsidR="00D42F13" w:rsidRDefault="00D42F13" w:rsidP="00D42F13">
      <w:pPr>
        <w:sectPr w:rsidR="00D42F13" w:rsidSect="000D14A1">
          <w:pgSz w:w="11900" w:h="16840"/>
          <w:pgMar w:top="1984" w:right="1304" w:bottom="1134" w:left="1304" w:header="720" w:footer="720" w:gutter="0"/>
          <w:cols w:space="720"/>
        </w:sectPr>
      </w:pPr>
    </w:p>
    <w:p w:rsidR="00D42F13" w:rsidRDefault="00D42F13" w:rsidP="00D42F13">
      <w:pPr>
        <w:jc w:val="center"/>
      </w:pPr>
    </w:p>
    <w:p w:rsidR="00D42F13" w:rsidRDefault="00D42F13" w:rsidP="00D42F13">
      <w:pPr>
        <w:ind w:firstLine="560"/>
        <w:outlineLvl w:val="3"/>
      </w:pPr>
      <w:bookmarkStart w:id="27" w:name="_Toc_4_4_0000000031"/>
      <w:r>
        <w:rPr>
          <w:rFonts w:ascii="方正仿宋_GBK" w:eastAsia="方正仿宋_GBK" w:hAnsi="方正仿宋_GBK" w:cs="方正仿宋_GBK"/>
          <w:color w:val="000000"/>
          <w:sz w:val="28"/>
        </w:rPr>
        <w:t>28.治安巡逻防控经费绩效目标表</w:t>
      </w:r>
      <w:bookmarkEnd w:id="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42F13" w:rsidTr="00B104D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42F13" w:rsidRDefault="00D42F13" w:rsidP="00B104DD">
            <w:pPr>
              <w:pStyle w:val="5"/>
            </w:pPr>
            <w:r>
              <w:t>312001永清县公安局本级</w:t>
            </w:r>
          </w:p>
        </w:tc>
        <w:tc>
          <w:tcPr>
            <w:tcW w:w="1843" w:type="dxa"/>
            <w:tcBorders>
              <w:top w:val="single" w:sz="6" w:space="0" w:color="FFFFFF"/>
              <w:left w:val="single" w:sz="6" w:space="0" w:color="FFFFFF"/>
              <w:right w:val="single" w:sz="6" w:space="0" w:color="FFFFFF"/>
            </w:tcBorders>
            <w:vAlign w:val="center"/>
          </w:tcPr>
          <w:p w:rsidR="00D42F13" w:rsidRDefault="00D42F13" w:rsidP="00B104DD">
            <w:pPr>
              <w:pStyle w:val="4"/>
            </w:pPr>
            <w:r>
              <w:t>单位：元</w:t>
            </w:r>
          </w:p>
        </w:tc>
      </w:tr>
      <w:tr w:rsidR="00D42F13" w:rsidTr="00B104DD">
        <w:trPr>
          <w:trHeight w:val="369"/>
          <w:jc w:val="center"/>
        </w:trPr>
        <w:tc>
          <w:tcPr>
            <w:tcW w:w="1276" w:type="dxa"/>
            <w:vAlign w:val="center"/>
          </w:tcPr>
          <w:p w:rsidR="00D42F13" w:rsidRDefault="00D42F13" w:rsidP="00B104DD">
            <w:pPr>
              <w:pStyle w:val="10"/>
            </w:pPr>
            <w:r>
              <w:t>项目编码</w:t>
            </w:r>
          </w:p>
        </w:tc>
        <w:tc>
          <w:tcPr>
            <w:tcW w:w="2608" w:type="dxa"/>
            <w:gridSpan w:val="2"/>
            <w:vAlign w:val="center"/>
          </w:tcPr>
          <w:p w:rsidR="00D42F13" w:rsidRDefault="00D42F13" w:rsidP="00B104DD">
            <w:pPr>
              <w:pStyle w:val="20"/>
            </w:pPr>
            <w:r>
              <w:t>13102322P00639210001C</w:t>
            </w:r>
          </w:p>
        </w:tc>
        <w:tc>
          <w:tcPr>
            <w:tcW w:w="1587" w:type="dxa"/>
            <w:vAlign w:val="center"/>
          </w:tcPr>
          <w:p w:rsidR="00D42F13" w:rsidRDefault="00D42F13" w:rsidP="00B104DD">
            <w:pPr>
              <w:pStyle w:val="10"/>
            </w:pPr>
            <w:r>
              <w:t>项目名称</w:t>
            </w:r>
          </w:p>
        </w:tc>
        <w:tc>
          <w:tcPr>
            <w:tcW w:w="4422" w:type="dxa"/>
            <w:gridSpan w:val="3"/>
            <w:vAlign w:val="center"/>
          </w:tcPr>
          <w:p w:rsidR="00D42F13" w:rsidRDefault="00D42F13" w:rsidP="00B104DD">
            <w:pPr>
              <w:pStyle w:val="20"/>
            </w:pPr>
            <w:r>
              <w:t>治安巡逻防控经费</w:t>
            </w:r>
          </w:p>
        </w:tc>
      </w:tr>
      <w:tr w:rsidR="00D42F13" w:rsidTr="00B104DD">
        <w:trPr>
          <w:trHeight w:val="369"/>
          <w:jc w:val="center"/>
        </w:trPr>
        <w:tc>
          <w:tcPr>
            <w:tcW w:w="1276" w:type="dxa"/>
            <w:vMerge w:val="restart"/>
            <w:vAlign w:val="center"/>
          </w:tcPr>
          <w:p w:rsidR="00D42F13" w:rsidRDefault="00D42F13" w:rsidP="00B104DD">
            <w:pPr>
              <w:pStyle w:val="10"/>
            </w:pPr>
            <w:r>
              <w:t>预算规模及资金用途</w:t>
            </w:r>
          </w:p>
        </w:tc>
        <w:tc>
          <w:tcPr>
            <w:tcW w:w="1276" w:type="dxa"/>
            <w:vAlign w:val="center"/>
          </w:tcPr>
          <w:p w:rsidR="00D42F13" w:rsidRDefault="00D42F13" w:rsidP="00B104DD">
            <w:pPr>
              <w:pStyle w:val="10"/>
            </w:pPr>
            <w:r>
              <w:t>预算数</w:t>
            </w:r>
          </w:p>
        </w:tc>
        <w:tc>
          <w:tcPr>
            <w:tcW w:w="1332" w:type="dxa"/>
            <w:vAlign w:val="center"/>
          </w:tcPr>
          <w:p w:rsidR="00D42F13" w:rsidRDefault="00D42F13" w:rsidP="00B104DD">
            <w:pPr>
              <w:pStyle w:val="20"/>
            </w:pPr>
            <w:r>
              <w:t>200000.00</w:t>
            </w:r>
          </w:p>
        </w:tc>
        <w:tc>
          <w:tcPr>
            <w:tcW w:w="1587" w:type="dxa"/>
            <w:vAlign w:val="center"/>
          </w:tcPr>
          <w:p w:rsidR="00D42F13" w:rsidRDefault="00D42F13" w:rsidP="00B104DD">
            <w:pPr>
              <w:pStyle w:val="10"/>
            </w:pPr>
            <w:r>
              <w:t>其中：财政    资金</w:t>
            </w:r>
          </w:p>
        </w:tc>
        <w:tc>
          <w:tcPr>
            <w:tcW w:w="1304" w:type="dxa"/>
            <w:vAlign w:val="center"/>
          </w:tcPr>
          <w:p w:rsidR="00D42F13" w:rsidRDefault="00D42F13" w:rsidP="00B104DD">
            <w:pPr>
              <w:pStyle w:val="20"/>
            </w:pPr>
            <w:r>
              <w:t>200000.00</w:t>
            </w:r>
          </w:p>
        </w:tc>
        <w:tc>
          <w:tcPr>
            <w:tcW w:w="1276" w:type="dxa"/>
            <w:vAlign w:val="center"/>
          </w:tcPr>
          <w:p w:rsidR="00D42F13" w:rsidRDefault="00D42F13" w:rsidP="00B104DD">
            <w:pPr>
              <w:pStyle w:val="10"/>
            </w:pPr>
            <w:r>
              <w:t>其他资金</w:t>
            </w:r>
          </w:p>
        </w:tc>
        <w:tc>
          <w:tcPr>
            <w:tcW w:w="1843" w:type="dxa"/>
            <w:vAlign w:val="center"/>
          </w:tcPr>
          <w:p w:rsidR="00D42F13" w:rsidRDefault="00D42F13" w:rsidP="00B104DD">
            <w:pPr>
              <w:pStyle w:val="20"/>
            </w:pPr>
          </w:p>
        </w:tc>
      </w:tr>
      <w:tr w:rsidR="00D42F13" w:rsidTr="00B104DD">
        <w:trPr>
          <w:trHeight w:val="369"/>
          <w:jc w:val="center"/>
        </w:trPr>
        <w:tc>
          <w:tcPr>
            <w:tcW w:w="1276" w:type="dxa"/>
            <w:vMerge/>
          </w:tcPr>
          <w:p w:rsidR="00D42F13" w:rsidRDefault="00D42F13" w:rsidP="00B104DD"/>
        </w:tc>
        <w:tc>
          <w:tcPr>
            <w:tcW w:w="8617" w:type="dxa"/>
            <w:gridSpan w:val="6"/>
            <w:vAlign w:val="center"/>
          </w:tcPr>
          <w:p w:rsidR="00D42F13" w:rsidRDefault="00D42F13" w:rsidP="00B104DD">
            <w:pPr>
              <w:pStyle w:val="20"/>
            </w:pPr>
            <w:r>
              <w:t>预算资金20万元，其中财政资金20万元，主要用于做好全方面的安全保卫工作，每逢北京有重大政治活动，全体民警吃住单位，对重点防控地点派驻民警24小时驻守，全体民警在治安检查站，进京高速口进行安检，大街小巷24小时不间断巡逻，往往连续一个多月奋战在一线。在治安防控工作中，做好车辆、装备、通讯等后勤保障，是圆满完成治安巡逻防控体系的前提条件。计划2022年1-12月完成。</w:t>
            </w:r>
          </w:p>
        </w:tc>
      </w:tr>
      <w:tr w:rsidR="00D42F13" w:rsidTr="00B104DD">
        <w:trPr>
          <w:trHeight w:val="369"/>
          <w:jc w:val="center"/>
        </w:trPr>
        <w:tc>
          <w:tcPr>
            <w:tcW w:w="1276" w:type="dxa"/>
            <w:vMerge w:val="restart"/>
            <w:vAlign w:val="center"/>
          </w:tcPr>
          <w:p w:rsidR="00D42F13" w:rsidRDefault="00D42F13" w:rsidP="00B104DD">
            <w:pPr>
              <w:pStyle w:val="10"/>
            </w:pPr>
            <w:r>
              <w:t>资金支出计划（%）</w:t>
            </w:r>
          </w:p>
        </w:tc>
        <w:tc>
          <w:tcPr>
            <w:tcW w:w="2608" w:type="dxa"/>
            <w:gridSpan w:val="2"/>
            <w:vAlign w:val="center"/>
          </w:tcPr>
          <w:p w:rsidR="00D42F13" w:rsidRDefault="00D42F13" w:rsidP="00B104DD">
            <w:pPr>
              <w:pStyle w:val="10"/>
            </w:pPr>
            <w:r>
              <w:t>3月底</w:t>
            </w:r>
          </w:p>
        </w:tc>
        <w:tc>
          <w:tcPr>
            <w:tcW w:w="1587" w:type="dxa"/>
            <w:vAlign w:val="center"/>
          </w:tcPr>
          <w:p w:rsidR="00D42F13" w:rsidRDefault="00D42F13" w:rsidP="00B104DD">
            <w:pPr>
              <w:pStyle w:val="10"/>
            </w:pPr>
            <w:r>
              <w:t>6月底</w:t>
            </w:r>
          </w:p>
        </w:tc>
        <w:tc>
          <w:tcPr>
            <w:tcW w:w="1304" w:type="dxa"/>
            <w:vAlign w:val="center"/>
          </w:tcPr>
          <w:p w:rsidR="00D42F13" w:rsidRDefault="00D42F13" w:rsidP="00B104DD">
            <w:pPr>
              <w:pStyle w:val="10"/>
            </w:pPr>
            <w:r>
              <w:t>10月底</w:t>
            </w:r>
          </w:p>
        </w:tc>
        <w:tc>
          <w:tcPr>
            <w:tcW w:w="3118" w:type="dxa"/>
            <w:gridSpan w:val="2"/>
            <w:vAlign w:val="center"/>
          </w:tcPr>
          <w:p w:rsidR="00D42F13" w:rsidRDefault="00D42F13" w:rsidP="00B104DD">
            <w:pPr>
              <w:pStyle w:val="10"/>
            </w:pPr>
            <w:r>
              <w:t>12月底</w:t>
            </w:r>
          </w:p>
        </w:tc>
      </w:tr>
      <w:tr w:rsidR="00D42F13" w:rsidTr="00B104DD">
        <w:trPr>
          <w:trHeight w:val="369"/>
          <w:jc w:val="center"/>
        </w:trPr>
        <w:tc>
          <w:tcPr>
            <w:tcW w:w="1276" w:type="dxa"/>
            <w:vMerge/>
          </w:tcPr>
          <w:p w:rsidR="00D42F13" w:rsidRDefault="00D42F13" w:rsidP="00B104DD"/>
        </w:tc>
        <w:tc>
          <w:tcPr>
            <w:tcW w:w="2608" w:type="dxa"/>
            <w:gridSpan w:val="2"/>
            <w:vAlign w:val="center"/>
          </w:tcPr>
          <w:p w:rsidR="00D42F13" w:rsidRDefault="00D42F13" w:rsidP="00B104DD">
            <w:pPr>
              <w:pStyle w:val="3"/>
            </w:pPr>
            <w:r>
              <w:t>25%</w:t>
            </w:r>
          </w:p>
        </w:tc>
        <w:tc>
          <w:tcPr>
            <w:tcW w:w="1587" w:type="dxa"/>
            <w:vAlign w:val="center"/>
          </w:tcPr>
          <w:p w:rsidR="00D42F13" w:rsidRDefault="00D42F13" w:rsidP="00B104DD">
            <w:pPr>
              <w:pStyle w:val="3"/>
            </w:pPr>
            <w:r>
              <w:t>50%</w:t>
            </w:r>
          </w:p>
        </w:tc>
        <w:tc>
          <w:tcPr>
            <w:tcW w:w="1304" w:type="dxa"/>
            <w:vAlign w:val="center"/>
          </w:tcPr>
          <w:p w:rsidR="00D42F13" w:rsidRDefault="00D42F13" w:rsidP="00B104DD">
            <w:pPr>
              <w:pStyle w:val="3"/>
            </w:pPr>
            <w:r>
              <w:t>70%</w:t>
            </w:r>
          </w:p>
        </w:tc>
        <w:tc>
          <w:tcPr>
            <w:tcW w:w="3118" w:type="dxa"/>
            <w:gridSpan w:val="2"/>
            <w:vAlign w:val="center"/>
          </w:tcPr>
          <w:p w:rsidR="00D42F13" w:rsidRDefault="00D42F13" w:rsidP="00B104DD">
            <w:pPr>
              <w:pStyle w:val="3"/>
            </w:pPr>
            <w:r>
              <w:t>100%</w:t>
            </w:r>
          </w:p>
        </w:tc>
      </w:tr>
      <w:tr w:rsidR="00D42F13" w:rsidTr="00B104DD">
        <w:trPr>
          <w:trHeight w:val="369"/>
          <w:jc w:val="center"/>
        </w:trPr>
        <w:tc>
          <w:tcPr>
            <w:tcW w:w="1276" w:type="dxa"/>
            <w:vAlign w:val="center"/>
          </w:tcPr>
          <w:p w:rsidR="00D42F13" w:rsidRDefault="00D42F13" w:rsidP="00B104DD">
            <w:pPr>
              <w:pStyle w:val="10"/>
            </w:pPr>
            <w:r>
              <w:t>绩效目标</w:t>
            </w:r>
          </w:p>
        </w:tc>
        <w:tc>
          <w:tcPr>
            <w:tcW w:w="8617" w:type="dxa"/>
            <w:gridSpan w:val="6"/>
            <w:vAlign w:val="center"/>
          </w:tcPr>
          <w:p w:rsidR="00D42F13" w:rsidRDefault="00D42F13" w:rsidP="00B104DD">
            <w:pPr>
              <w:pStyle w:val="20"/>
            </w:pPr>
            <w:r>
              <w:t>1.做好全县治安巡逻防控、维护社会治安稳定，保障人民安居乐业。</w:t>
            </w:r>
          </w:p>
          <w:p w:rsidR="00D42F13" w:rsidRDefault="00D42F13" w:rsidP="00B104DD">
            <w:pPr>
              <w:pStyle w:val="20"/>
            </w:pPr>
            <w:r>
              <w:t>2.确保巡逻出警的及时性。</w:t>
            </w:r>
          </w:p>
        </w:tc>
      </w:tr>
    </w:tbl>
    <w:p w:rsidR="00D42F13" w:rsidRDefault="00D42F13" w:rsidP="00D42F1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42F13" w:rsidTr="00B104DD">
        <w:trPr>
          <w:trHeight w:val="397"/>
          <w:tblHeader/>
          <w:jc w:val="center"/>
        </w:trPr>
        <w:tc>
          <w:tcPr>
            <w:tcW w:w="1276" w:type="dxa"/>
            <w:vAlign w:val="center"/>
          </w:tcPr>
          <w:p w:rsidR="00D42F13" w:rsidRDefault="00D42F13" w:rsidP="00B104DD">
            <w:pPr>
              <w:pStyle w:val="10"/>
            </w:pPr>
            <w:r>
              <w:t>一级指标</w:t>
            </w:r>
          </w:p>
        </w:tc>
        <w:tc>
          <w:tcPr>
            <w:tcW w:w="1276" w:type="dxa"/>
            <w:vAlign w:val="center"/>
          </w:tcPr>
          <w:p w:rsidR="00D42F13" w:rsidRDefault="00D42F13" w:rsidP="00B104DD">
            <w:pPr>
              <w:pStyle w:val="10"/>
            </w:pPr>
            <w:r>
              <w:t>二级指标</w:t>
            </w:r>
          </w:p>
        </w:tc>
        <w:tc>
          <w:tcPr>
            <w:tcW w:w="1332" w:type="dxa"/>
            <w:vAlign w:val="center"/>
          </w:tcPr>
          <w:p w:rsidR="00D42F13" w:rsidRDefault="00D42F13" w:rsidP="00B104DD">
            <w:pPr>
              <w:pStyle w:val="10"/>
            </w:pPr>
            <w:r>
              <w:t>三级指标</w:t>
            </w:r>
          </w:p>
        </w:tc>
        <w:tc>
          <w:tcPr>
            <w:tcW w:w="2891" w:type="dxa"/>
            <w:vAlign w:val="center"/>
          </w:tcPr>
          <w:p w:rsidR="00D42F13" w:rsidRDefault="00D42F13" w:rsidP="00B104DD">
            <w:pPr>
              <w:pStyle w:val="10"/>
            </w:pPr>
            <w:r>
              <w:t>绩效指标描述</w:t>
            </w:r>
          </w:p>
        </w:tc>
        <w:tc>
          <w:tcPr>
            <w:tcW w:w="1276" w:type="dxa"/>
            <w:vAlign w:val="center"/>
          </w:tcPr>
          <w:p w:rsidR="00D42F13" w:rsidRDefault="00D42F13" w:rsidP="00B104DD">
            <w:pPr>
              <w:pStyle w:val="10"/>
            </w:pPr>
            <w:r>
              <w:t>指标值</w:t>
            </w:r>
          </w:p>
        </w:tc>
        <w:tc>
          <w:tcPr>
            <w:tcW w:w="1843" w:type="dxa"/>
            <w:vAlign w:val="center"/>
          </w:tcPr>
          <w:p w:rsidR="00D42F13" w:rsidRDefault="00D42F13" w:rsidP="00B104DD">
            <w:pPr>
              <w:pStyle w:val="10"/>
            </w:pPr>
            <w:r>
              <w:t>指标值确定依据</w:t>
            </w:r>
          </w:p>
        </w:tc>
      </w:tr>
      <w:tr w:rsidR="00D42F13" w:rsidTr="00B104DD">
        <w:trPr>
          <w:trHeight w:val="369"/>
          <w:jc w:val="center"/>
        </w:trPr>
        <w:tc>
          <w:tcPr>
            <w:tcW w:w="1276" w:type="dxa"/>
            <w:vMerge w:val="restart"/>
            <w:vAlign w:val="center"/>
          </w:tcPr>
          <w:p w:rsidR="00D42F13" w:rsidRDefault="00D42F13" w:rsidP="00B104DD">
            <w:pPr>
              <w:pStyle w:val="3"/>
            </w:pPr>
            <w:r>
              <w:t>产出指标</w:t>
            </w:r>
          </w:p>
        </w:tc>
        <w:tc>
          <w:tcPr>
            <w:tcW w:w="1276" w:type="dxa"/>
            <w:vAlign w:val="center"/>
          </w:tcPr>
          <w:p w:rsidR="00D42F13" w:rsidRDefault="00D42F13" w:rsidP="00B104DD">
            <w:pPr>
              <w:pStyle w:val="20"/>
            </w:pPr>
            <w:r>
              <w:t>数量指标</w:t>
            </w:r>
          </w:p>
        </w:tc>
        <w:tc>
          <w:tcPr>
            <w:tcW w:w="1332" w:type="dxa"/>
            <w:vAlign w:val="center"/>
          </w:tcPr>
          <w:p w:rsidR="00D42F13" w:rsidRDefault="00D42F13" w:rsidP="00B104DD">
            <w:pPr>
              <w:pStyle w:val="20"/>
            </w:pPr>
            <w:r>
              <w:t>出警巡逻大于10000次</w:t>
            </w:r>
          </w:p>
        </w:tc>
        <w:tc>
          <w:tcPr>
            <w:tcW w:w="2891" w:type="dxa"/>
            <w:vAlign w:val="center"/>
          </w:tcPr>
          <w:p w:rsidR="00D42F13" w:rsidRDefault="00D42F13" w:rsidP="00B104DD">
            <w:pPr>
              <w:pStyle w:val="20"/>
            </w:pPr>
            <w:r>
              <w:t>出警巡逻大于10000次</w:t>
            </w:r>
          </w:p>
        </w:tc>
        <w:tc>
          <w:tcPr>
            <w:tcW w:w="1276" w:type="dxa"/>
            <w:vAlign w:val="center"/>
          </w:tcPr>
          <w:p w:rsidR="00D42F13" w:rsidRDefault="00D42F13" w:rsidP="00B104DD">
            <w:pPr>
              <w:pStyle w:val="20"/>
            </w:pPr>
            <w:r>
              <w:t>10000次</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质量指标</w:t>
            </w:r>
          </w:p>
        </w:tc>
        <w:tc>
          <w:tcPr>
            <w:tcW w:w="1332" w:type="dxa"/>
            <w:vAlign w:val="center"/>
          </w:tcPr>
          <w:p w:rsidR="00D42F13" w:rsidRDefault="00D42F13" w:rsidP="00B104DD">
            <w:pPr>
              <w:pStyle w:val="20"/>
            </w:pPr>
            <w:r>
              <w:t>巡逻、进京安检、防控地点的控制率</w:t>
            </w:r>
          </w:p>
        </w:tc>
        <w:tc>
          <w:tcPr>
            <w:tcW w:w="2891" w:type="dxa"/>
            <w:vAlign w:val="center"/>
          </w:tcPr>
          <w:p w:rsidR="00D42F13" w:rsidRDefault="00D42F13" w:rsidP="00B104DD">
            <w:pPr>
              <w:pStyle w:val="20"/>
            </w:pPr>
            <w:r>
              <w:t>巡逻、进京安检、防控地点的控制率</w:t>
            </w:r>
          </w:p>
        </w:tc>
        <w:tc>
          <w:tcPr>
            <w:tcW w:w="1276" w:type="dxa"/>
            <w:vAlign w:val="center"/>
          </w:tcPr>
          <w:p w:rsidR="00D42F13" w:rsidRDefault="00D42F13" w:rsidP="00B104DD">
            <w:pPr>
              <w:pStyle w:val="20"/>
            </w:pPr>
            <w:r>
              <w:t>正常运行</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时效指标</w:t>
            </w:r>
          </w:p>
        </w:tc>
        <w:tc>
          <w:tcPr>
            <w:tcW w:w="1332" w:type="dxa"/>
            <w:vAlign w:val="center"/>
          </w:tcPr>
          <w:p w:rsidR="00D42F13" w:rsidRDefault="00D42F13" w:rsidP="00B104DD">
            <w:pPr>
              <w:pStyle w:val="20"/>
            </w:pPr>
            <w:r>
              <w:t>巡逻出警的及时性</w:t>
            </w:r>
          </w:p>
        </w:tc>
        <w:tc>
          <w:tcPr>
            <w:tcW w:w="2891" w:type="dxa"/>
            <w:vAlign w:val="center"/>
          </w:tcPr>
          <w:p w:rsidR="00D42F13" w:rsidRDefault="00D42F13" w:rsidP="00B104DD">
            <w:pPr>
              <w:pStyle w:val="20"/>
            </w:pPr>
            <w:r>
              <w:t>巡逻出警的及时性</w:t>
            </w:r>
          </w:p>
        </w:tc>
        <w:tc>
          <w:tcPr>
            <w:tcW w:w="1276" w:type="dxa"/>
            <w:vAlign w:val="center"/>
          </w:tcPr>
          <w:p w:rsidR="00D42F13" w:rsidRDefault="00D42F13" w:rsidP="00B104DD">
            <w:pPr>
              <w:pStyle w:val="20"/>
            </w:pPr>
            <w:r>
              <w:t>2022年12月31日完成</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成本指标</w:t>
            </w:r>
          </w:p>
        </w:tc>
        <w:tc>
          <w:tcPr>
            <w:tcW w:w="1332" w:type="dxa"/>
            <w:vAlign w:val="center"/>
          </w:tcPr>
          <w:p w:rsidR="00D42F13" w:rsidRDefault="00D42F13" w:rsidP="00B104DD">
            <w:pPr>
              <w:pStyle w:val="20"/>
            </w:pPr>
            <w:r>
              <w:t>项目的成本控制</w:t>
            </w:r>
          </w:p>
        </w:tc>
        <w:tc>
          <w:tcPr>
            <w:tcW w:w="2891" w:type="dxa"/>
            <w:vAlign w:val="center"/>
          </w:tcPr>
          <w:p w:rsidR="00D42F13" w:rsidRDefault="00D42F13" w:rsidP="00B104DD">
            <w:pPr>
              <w:pStyle w:val="20"/>
            </w:pPr>
            <w:r>
              <w:t>控制在预算范围内</w:t>
            </w:r>
          </w:p>
        </w:tc>
        <w:tc>
          <w:tcPr>
            <w:tcW w:w="1276" w:type="dxa"/>
            <w:vAlign w:val="center"/>
          </w:tcPr>
          <w:p w:rsidR="00D42F13" w:rsidRDefault="00D42F13" w:rsidP="00B104DD">
            <w:pPr>
              <w:pStyle w:val="20"/>
            </w:pPr>
            <w:r>
              <w:t>≤20万元</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restart"/>
            <w:vAlign w:val="center"/>
          </w:tcPr>
          <w:p w:rsidR="00D42F13" w:rsidRDefault="00D42F13" w:rsidP="00B104DD">
            <w:pPr>
              <w:pStyle w:val="3"/>
            </w:pPr>
            <w:r>
              <w:t>效益指标</w:t>
            </w:r>
          </w:p>
        </w:tc>
        <w:tc>
          <w:tcPr>
            <w:tcW w:w="1276" w:type="dxa"/>
            <w:vAlign w:val="center"/>
          </w:tcPr>
          <w:p w:rsidR="00D42F13" w:rsidRDefault="00D42F13" w:rsidP="00B104DD">
            <w:pPr>
              <w:pStyle w:val="20"/>
            </w:pPr>
            <w:r>
              <w:t>社会效益指标</w:t>
            </w:r>
          </w:p>
        </w:tc>
        <w:tc>
          <w:tcPr>
            <w:tcW w:w="1332" w:type="dxa"/>
            <w:vAlign w:val="center"/>
          </w:tcPr>
          <w:p w:rsidR="00D42F13" w:rsidRDefault="00D42F13" w:rsidP="00B104DD">
            <w:pPr>
              <w:pStyle w:val="20"/>
            </w:pPr>
            <w:r>
              <w:t xml:space="preserve"> 提升社会治安</w:t>
            </w:r>
          </w:p>
        </w:tc>
        <w:tc>
          <w:tcPr>
            <w:tcW w:w="2891" w:type="dxa"/>
            <w:vAlign w:val="center"/>
          </w:tcPr>
          <w:p w:rsidR="00D42F13" w:rsidRDefault="00D42F13" w:rsidP="00B104DD">
            <w:pPr>
              <w:pStyle w:val="20"/>
            </w:pPr>
            <w:r>
              <w:t>维护社会治安长治久安，全面提高社会治安防控能力</w:t>
            </w:r>
          </w:p>
        </w:tc>
        <w:tc>
          <w:tcPr>
            <w:tcW w:w="1276" w:type="dxa"/>
            <w:vAlign w:val="center"/>
          </w:tcPr>
          <w:p w:rsidR="00D42F13" w:rsidRDefault="00D42F13" w:rsidP="00B104DD">
            <w:pPr>
              <w:pStyle w:val="20"/>
            </w:pPr>
            <w:r>
              <w:t>提升</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Merge/>
            <w:vAlign w:val="center"/>
          </w:tcPr>
          <w:p w:rsidR="00D42F13" w:rsidRDefault="00D42F13" w:rsidP="00B104DD"/>
        </w:tc>
        <w:tc>
          <w:tcPr>
            <w:tcW w:w="1276" w:type="dxa"/>
            <w:vAlign w:val="center"/>
          </w:tcPr>
          <w:p w:rsidR="00D42F13" w:rsidRDefault="00D42F13" w:rsidP="00B104DD">
            <w:pPr>
              <w:pStyle w:val="20"/>
            </w:pPr>
            <w:r>
              <w:t>可持续影响指标</w:t>
            </w:r>
          </w:p>
        </w:tc>
        <w:tc>
          <w:tcPr>
            <w:tcW w:w="1332" w:type="dxa"/>
            <w:vAlign w:val="center"/>
          </w:tcPr>
          <w:p w:rsidR="00D42F13" w:rsidRDefault="00D42F13" w:rsidP="00B104DD">
            <w:pPr>
              <w:pStyle w:val="20"/>
            </w:pPr>
            <w:r>
              <w:t>制度保障健全度</w:t>
            </w:r>
          </w:p>
        </w:tc>
        <w:tc>
          <w:tcPr>
            <w:tcW w:w="2891" w:type="dxa"/>
            <w:vAlign w:val="center"/>
          </w:tcPr>
          <w:p w:rsidR="00D42F13" w:rsidRDefault="00D42F13" w:rsidP="00B104DD">
            <w:pPr>
              <w:pStyle w:val="20"/>
            </w:pPr>
            <w:r>
              <w:t>以往年度本项目继续实施的制度保障的健全程度</w:t>
            </w:r>
          </w:p>
        </w:tc>
        <w:tc>
          <w:tcPr>
            <w:tcW w:w="1276" w:type="dxa"/>
            <w:vAlign w:val="center"/>
          </w:tcPr>
          <w:p w:rsidR="00D42F13" w:rsidRDefault="00D42F13" w:rsidP="00B104DD">
            <w:pPr>
              <w:pStyle w:val="20"/>
            </w:pPr>
            <w:r>
              <w:t>健全</w:t>
            </w:r>
          </w:p>
        </w:tc>
        <w:tc>
          <w:tcPr>
            <w:tcW w:w="1843" w:type="dxa"/>
            <w:vAlign w:val="center"/>
          </w:tcPr>
          <w:p w:rsidR="00D42F13" w:rsidRDefault="00D42F13" w:rsidP="00B104DD">
            <w:pPr>
              <w:pStyle w:val="20"/>
            </w:pPr>
            <w:r>
              <w:t>计划标准</w:t>
            </w:r>
          </w:p>
        </w:tc>
      </w:tr>
      <w:tr w:rsidR="00D42F13" w:rsidTr="00B104DD">
        <w:trPr>
          <w:trHeight w:val="369"/>
          <w:jc w:val="center"/>
        </w:trPr>
        <w:tc>
          <w:tcPr>
            <w:tcW w:w="1276" w:type="dxa"/>
            <w:vAlign w:val="center"/>
          </w:tcPr>
          <w:p w:rsidR="00D42F13" w:rsidRDefault="00D42F13" w:rsidP="00B104DD">
            <w:pPr>
              <w:pStyle w:val="3"/>
            </w:pPr>
            <w:r>
              <w:t>满意度指标</w:t>
            </w:r>
          </w:p>
        </w:tc>
        <w:tc>
          <w:tcPr>
            <w:tcW w:w="1276" w:type="dxa"/>
            <w:vAlign w:val="center"/>
          </w:tcPr>
          <w:p w:rsidR="00D42F13" w:rsidRDefault="00D42F13" w:rsidP="00B104DD">
            <w:pPr>
              <w:pStyle w:val="20"/>
            </w:pPr>
            <w:r>
              <w:t>服务对象满意度指标</w:t>
            </w:r>
          </w:p>
        </w:tc>
        <w:tc>
          <w:tcPr>
            <w:tcW w:w="1332" w:type="dxa"/>
            <w:vAlign w:val="center"/>
          </w:tcPr>
          <w:p w:rsidR="00D42F13" w:rsidRDefault="00D42F13" w:rsidP="00B104DD">
            <w:pPr>
              <w:pStyle w:val="20"/>
            </w:pPr>
            <w:r>
              <w:t>人民群众满意度</w:t>
            </w:r>
          </w:p>
        </w:tc>
        <w:tc>
          <w:tcPr>
            <w:tcW w:w="2891" w:type="dxa"/>
            <w:vAlign w:val="center"/>
          </w:tcPr>
          <w:p w:rsidR="00D42F13" w:rsidRDefault="00D42F13" w:rsidP="00B104DD">
            <w:pPr>
              <w:pStyle w:val="20"/>
            </w:pPr>
            <w:r>
              <w:t>人民群众满意度</w:t>
            </w:r>
          </w:p>
        </w:tc>
        <w:tc>
          <w:tcPr>
            <w:tcW w:w="1276" w:type="dxa"/>
            <w:vAlign w:val="center"/>
          </w:tcPr>
          <w:p w:rsidR="00D42F13" w:rsidRDefault="00D42F13" w:rsidP="00B104DD">
            <w:pPr>
              <w:pStyle w:val="20"/>
            </w:pPr>
            <w:r>
              <w:t>≥90%</w:t>
            </w:r>
          </w:p>
        </w:tc>
        <w:tc>
          <w:tcPr>
            <w:tcW w:w="1843" w:type="dxa"/>
            <w:vAlign w:val="center"/>
          </w:tcPr>
          <w:p w:rsidR="00D42F13" w:rsidRDefault="00D42F13" w:rsidP="00B104DD">
            <w:pPr>
              <w:pStyle w:val="20"/>
            </w:pPr>
            <w:r>
              <w:t>问卷调查</w:t>
            </w:r>
          </w:p>
        </w:tc>
      </w:tr>
    </w:tbl>
    <w:p w:rsidR="00D42F13" w:rsidRDefault="00D42F13" w:rsidP="00D42F13">
      <w:pPr>
        <w:sectPr w:rsidR="00D42F13" w:rsidSect="000D14A1">
          <w:pgSz w:w="11900" w:h="16840"/>
          <w:pgMar w:top="1984" w:right="1304" w:bottom="1134" w:left="1304" w:header="720" w:footer="720" w:gutter="0"/>
          <w:cols w:space="720"/>
        </w:sectPr>
      </w:pPr>
    </w:p>
    <w:p w:rsidR="00891079" w:rsidRDefault="008152B2">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六、政府采购预算情况</w:t>
      </w:r>
    </w:p>
    <w:p w:rsidR="00891079" w:rsidRPr="00751A1C" w:rsidRDefault="008152B2" w:rsidP="00751A1C">
      <w:pPr>
        <w:spacing w:line="584" w:lineRule="exact"/>
        <w:ind w:firstLineChars="200" w:firstLine="640"/>
        <w:outlineLvl w:val="0"/>
        <w:rPr>
          <w:rFonts w:ascii="Times New Roman" w:eastAsia="仿宋_GB2312" w:hAnsi="Times New Roman" w:cs="Times New Roman"/>
          <w:sz w:val="32"/>
          <w:szCs w:val="24"/>
        </w:rPr>
      </w:pPr>
      <w:bookmarkStart w:id="28" w:name="_Toc471398468"/>
      <w:r>
        <w:rPr>
          <w:rFonts w:ascii="Times New Roman" w:eastAsia="仿宋_GB2312" w:hAnsi="Times New Roman" w:cs="Times New Roman"/>
          <w:sz w:val="32"/>
          <w:szCs w:val="24"/>
        </w:rPr>
        <w:t>20</w:t>
      </w:r>
      <w:r>
        <w:rPr>
          <w:rFonts w:ascii="Times New Roman" w:eastAsia="仿宋_GB2312" w:hAnsi="Times New Roman" w:cs="Times New Roman" w:hint="eastAsia"/>
          <w:sz w:val="32"/>
          <w:szCs w:val="24"/>
        </w:rPr>
        <w:t>2</w:t>
      </w:r>
      <w:r w:rsidR="00AA1536">
        <w:rPr>
          <w:rFonts w:ascii="Times New Roman" w:eastAsia="仿宋_GB2312" w:hAnsi="Times New Roman" w:cs="Times New Roman" w:hint="eastAsia"/>
          <w:sz w:val="32"/>
          <w:szCs w:val="24"/>
        </w:rPr>
        <w:t>2</w:t>
      </w:r>
      <w:r>
        <w:rPr>
          <w:rFonts w:ascii="Times New Roman" w:eastAsia="仿宋_GB2312" w:hAnsi="Times New Roman" w:cs="Times New Roman"/>
          <w:sz w:val="32"/>
          <w:szCs w:val="24"/>
        </w:rPr>
        <w:t>年，我</w:t>
      </w:r>
      <w:r w:rsidR="00262B99">
        <w:rPr>
          <w:rFonts w:ascii="Times New Roman" w:eastAsia="仿宋_GB2312" w:hAnsi="Times New Roman" w:cs="Times New Roman" w:hint="eastAsia"/>
          <w:sz w:val="32"/>
          <w:szCs w:val="24"/>
        </w:rPr>
        <w:t>单位</w:t>
      </w:r>
      <w:r>
        <w:rPr>
          <w:rFonts w:ascii="Times New Roman" w:eastAsia="仿宋_GB2312" w:hAnsi="Times New Roman" w:cs="Times New Roman"/>
          <w:sz w:val="32"/>
          <w:szCs w:val="24"/>
        </w:rPr>
        <w:t>安排政府采购预算</w:t>
      </w:r>
      <w:r w:rsidR="00DE0FC1">
        <w:rPr>
          <w:rFonts w:ascii="Times New Roman" w:eastAsia="仿宋_GB2312" w:hAnsi="Times New Roman" w:cs="Times New Roman" w:hint="eastAsia"/>
          <w:sz w:val="32"/>
          <w:szCs w:val="24"/>
        </w:rPr>
        <w:t>2359.60</w:t>
      </w:r>
      <w:r>
        <w:rPr>
          <w:rFonts w:ascii="Times New Roman" w:eastAsia="仿宋_GB2312" w:hAnsi="Times New Roman" w:cs="Times New Roman"/>
          <w:sz w:val="32"/>
          <w:szCs w:val="24"/>
        </w:rPr>
        <w:t>万元。具体内容见下表。</w:t>
      </w:r>
      <w:bookmarkStart w:id="29" w:name="_Toc64920910"/>
      <w:bookmarkEnd w:id="28"/>
    </w:p>
    <w:p w:rsidR="00891079" w:rsidRDefault="00262B99">
      <w:pPr>
        <w:jc w:val="center"/>
        <w:outlineLvl w:val="1"/>
        <w:rPr>
          <w:rFonts w:ascii="Times New Roman" w:hAnsi="Times New Roman" w:cs="Times New Roman"/>
          <w:sz w:val="32"/>
        </w:rPr>
      </w:pPr>
      <w:r>
        <w:rPr>
          <w:rFonts w:ascii="方正小标宋_GBK" w:eastAsia="方正小标宋_GBK" w:cs="Times New Roman" w:hint="eastAsia"/>
          <w:sz w:val="32"/>
        </w:rPr>
        <w:t>单位</w:t>
      </w:r>
      <w:r w:rsidR="008152B2">
        <w:rPr>
          <w:rFonts w:ascii="方正小标宋_GBK" w:eastAsia="方正小标宋_GBK" w:cs="Times New Roman" w:hint="eastAsia"/>
          <w:sz w:val="32"/>
        </w:rPr>
        <w:t>政府采购预算</w:t>
      </w:r>
      <w:bookmarkEnd w:id="29"/>
    </w:p>
    <w:tbl>
      <w:tblPr>
        <w:tblW w:w="162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048"/>
        <w:gridCol w:w="1134"/>
        <w:gridCol w:w="1212"/>
        <w:gridCol w:w="851"/>
        <w:gridCol w:w="709"/>
        <w:gridCol w:w="567"/>
        <w:gridCol w:w="567"/>
        <w:gridCol w:w="1417"/>
        <w:gridCol w:w="1276"/>
        <w:gridCol w:w="709"/>
        <w:gridCol w:w="708"/>
        <w:gridCol w:w="851"/>
        <w:gridCol w:w="709"/>
        <w:gridCol w:w="708"/>
        <w:gridCol w:w="914"/>
        <w:gridCol w:w="914"/>
      </w:tblGrid>
      <w:tr w:rsidR="004F3A66" w:rsidTr="004F3A66">
        <w:trPr>
          <w:cantSplit/>
          <w:tblHeader/>
          <w:jc w:val="center"/>
        </w:trPr>
        <w:tc>
          <w:tcPr>
            <w:tcW w:w="8088" w:type="dxa"/>
            <w:gridSpan w:val="7"/>
            <w:tcBorders>
              <w:top w:val="single" w:sz="6" w:space="0" w:color="FFFFFF"/>
              <w:left w:val="single" w:sz="6" w:space="0" w:color="FFFFFF"/>
              <w:right w:val="single" w:sz="6" w:space="0" w:color="FFFFFF"/>
            </w:tcBorders>
            <w:shd w:val="clear" w:color="auto" w:fill="auto"/>
            <w:vAlign w:val="center"/>
          </w:tcPr>
          <w:p w:rsidR="004F3A66" w:rsidRDefault="004F3A66" w:rsidP="00563CDD">
            <w:pPr>
              <w:spacing w:line="300" w:lineRule="exact"/>
              <w:rPr>
                <w:rFonts w:ascii="方正小标宋_GBK" w:eastAsia="方正小标宋_GBK" w:cs="Times New Roman"/>
                <w:sz w:val="24"/>
              </w:rPr>
            </w:pPr>
            <w:r>
              <w:rPr>
                <w:rFonts w:ascii="方正小标宋_GBK" w:eastAsia="方正小标宋_GBK" w:cs="Times New Roman"/>
                <w:sz w:val="24"/>
              </w:rPr>
              <w:t>永清县</w:t>
            </w:r>
            <w:r>
              <w:rPr>
                <w:rFonts w:ascii="方正小标宋_GBK" w:eastAsia="方正小标宋_GBK" w:cs="Times New Roman" w:hint="eastAsia"/>
                <w:sz w:val="24"/>
              </w:rPr>
              <w:t>公安局</w:t>
            </w:r>
          </w:p>
        </w:tc>
        <w:tc>
          <w:tcPr>
            <w:tcW w:w="5670" w:type="dxa"/>
            <w:gridSpan w:val="6"/>
            <w:tcBorders>
              <w:top w:val="single" w:sz="6" w:space="0" w:color="FFFFFF"/>
              <w:left w:val="single" w:sz="6" w:space="0" w:color="FFFFFF"/>
              <w:right w:val="single" w:sz="6" w:space="0" w:color="FFFFFF"/>
            </w:tcBorders>
            <w:shd w:val="clear" w:color="auto" w:fill="auto"/>
            <w:vAlign w:val="center"/>
          </w:tcPr>
          <w:p w:rsidR="004F3A66" w:rsidRDefault="00DE0FC1">
            <w:pPr>
              <w:spacing w:line="300" w:lineRule="exact"/>
              <w:jc w:val="center"/>
              <w:rPr>
                <w:rFonts w:ascii="方正书宋_GBK" w:eastAsia="方正书宋_GBK" w:cs="Times New Roman"/>
                <w:sz w:val="24"/>
              </w:rPr>
            </w:pPr>
            <w:r>
              <w:rPr>
                <w:rFonts w:ascii="方正书宋_GBK" w:eastAsia="方正书宋_GBK" w:cs="Times New Roman" w:hint="eastAsia"/>
                <w:sz w:val="24"/>
              </w:rPr>
              <w:t xml:space="preserve">                                    </w:t>
            </w:r>
            <w:r w:rsidR="004F3A66">
              <w:rPr>
                <w:rFonts w:ascii="方正书宋_GBK" w:eastAsia="方正书宋_GBK" w:cs="Times New Roman"/>
                <w:sz w:val="24"/>
              </w:rPr>
              <w:t>单位：万元</w:t>
            </w:r>
          </w:p>
        </w:tc>
        <w:tc>
          <w:tcPr>
            <w:tcW w:w="708" w:type="dxa"/>
            <w:tcBorders>
              <w:top w:val="single" w:sz="6" w:space="0" w:color="FFFFFF"/>
              <w:left w:val="single" w:sz="6" w:space="0" w:color="FFFFFF"/>
              <w:right w:val="single" w:sz="6" w:space="0" w:color="FFFFFF"/>
            </w:tcBorders>
          </w:tcPr>
          <w:p w:rsidR="004F3A66" w:rsidRDefault="004F3A66">
            <w:pPr>
              <w:spacing w:line="300" w:lineRule="exact"/>
              <w:jc w:val="center"/>
              <w:rPr>
                <w:rFonts w:ascii="方正书宋_GBK" w:eastAsia="方正书宋_GBK" w:cs="Times New Roman"/>
                <w:sz w:val="24"/>
              </w:rPr>
            </w:pPr>
          </w:p>
        </w:tc>
        <w:tc>
          <w:tcPr>
            <w:tcW w:w="914" w:type="dxa"/>
            <w:tcBorders>
              <w:top w:val="single" w:sz="6" w:space="0" w:color="FFFFFF"/>
              <w:left w:val="single" w:sz="6" w:space="0" w:color="FFFFFF"/>
              <w:right w:val="single" w:sz="6" w:space="0" w:color="FFFFFF"/>
            </w:tcBorders>
          </w:tcPr>
          <w:p w:rsidR="004F3A66" w:rsidRDefault="004F3A66">
            <w:pPr>
              <w:spacing w:line="300" w:lineRule="exact"/>
              <w:jc w:val="center"/>
              <w:rPr>
                <w:rFonts w:ascii="方正书宋_GBK" w:eastAsia="方正书宋_GBK" w:cs="Times New Roman"/>
                <w:sz w:val="24"/>
              </w:rPr>
            </w:pPr>
          </w:p>
        </w:tc>
        <w:tc>
          <w:tcPr>
            <w:tcW w:w="914" w:type="dxa"/>
            <w:tcBorders>
              <w:top w:val="single" w:sz="6" w:space="0" w:color="FFFFFF"/>
              <w:left w:val="single" w:sz="6" w:space="0" w:color="FFFFFF"/>
              <w:right w:val="single" w:sz="6" w:space="0" w:color="FFFFFF"/>
            </w:tcBorders>
          </w:tcPr>
          <w:p w:rsidR="004F3A66" w:rsidRDefault="004F3A66">
            <w:pPr>
              <w:spacing w:line="300" w:lineRule="exact"/>
              <w:jc w:val="center"/>
              <w:rPr>
                <w:rFonts w:ascii="方正书宋_GBK" w:eastAsia="方正书宋_GBK" w:cs="Times New Roman"/>
                <w:sz w:val="24"/>
              </w:rPr>
            </w:pPr>
          </w:p>
        </w:tc>
      </w:tr>
      <w:tr w:rsidR="004F3A66" w:rsidTr="004F3A66">
        <w:trPr>
          <w:cantSplit/>
          <w:tblHeader/>
          <w:jc w:val="center"/>
        </w:trPr>
        <w:tc>
          <w:tcPr>
            <w:tcW w:w="4182" w:type="dxa"/>
            <w:gridSpan w:val="2"/>
            <w:shd w:val="clear" w:color="auto" w:fill="auto"/>
            <w:vAlign w:val="center"/>
          </w:tcPr>
          <w:p w:rsidR="004F3A66" w:rsidRDefault="004F3A66">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212" w:type="dxa"/>
            <w:vMerge w:val="restart"/>
            <w:shd w:val="clear" w:color="auto" w:fill="auto"/>
            <w:vAlign w:val="center"/>
          </w:tcPr>
          <w:p w:rsidR="004F3A66" w:rsidRDefault="004F3A66">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851" w:type="dxa"/>
            <w:vMerge w:val="restart"/>
            <w:shd w:val="clear" w:color="auto" w:fill="auto"/>
            <w:vAlign w:val="center"/>
          </w:tcPr>
          <w:p w:rsidR="004F3A66" w:rsidRDefault="004F3A66">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rsidR="004F3A66" w:rsidRDefault="004F3A66">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567" w:type="dxa"/>
            <w:vMerge w:val="restart"/>
            <w:shd w:val="clear" w:color="auto" w:fill="auto"/>
            <w:vAlign w:val="center"/>
          </w:tcPr>
          <w:p w:rsidR="004F3A66" w:rsidRDefault="004F3A66">
            <w:pPr>
              <w:spacing w:line="300" w:lineRule="exact"/>
              <w:jc w:val="center"/>
              <w:rPr>
                <w:rFonts w:ascii="方正书宋_GBK" w:eastAsia="方正书宋_GBK" w:cs="Times New Roman"/>
                <w:b/>
              </w:rPr>
            </w:pPr>
            <w:r>
              <w:rPr>
                <w:rFonts w:ascii="方正书宋_GBK" w:eastAsia="方正书宋_GBK" w:cs="Times New Roman"/>
                <w:b/>
              </w:rPr>
              <w:t>数量</w:t>
            </w:r>
          </w:p>
        </w:tc>
        <w:tc>
          <w:tcPr>
            <w:tcW w:w="567" w:type="dxa"/>
            <w:vMerge w:val="restart"/>
            <w:shd w:val="clear" w:color="auto" w:fill="auto"/>
            <w:vAlign w:val="center"/>
          </w:tcPr>
          <w:p w:rsidR="004F3A66" w:rsidRDefault="004F3A66">
            <w:pPr>
              <w:spacing w:line="300" w:lineRule="exact"/>
              <w:jc w:val="center"/>
              <w:rPr>
                <w:rFonts w:ascii="方正书宋_GBK" w:eastAsia="方正书宋_GBK" w:cs="Times New Roman"/>
                <w:b/>
              </w:rPr>
            </w:pPr>
            <w:r>
              <w:rPr>
                <w:rFonts w:ascii="方正书宋_GBK" w:eastAsia="方正书宋_GBK" w:cs="Times New Roman"/>
                <w:b/>
              </w:rPr>
              <w:t>单价</w:t>
            </w:r>
          </w:p>
        </w:tc>
        <w:tc>
          <w:tcPr>
            <w:tcW w:w="7292" w:type="dxa"/>
            <w:gridSpan w:val="8"/>
            <w:shd w:val="clear" w:color="auto" w:fill="auto"/>
            <w:vAlign w:val="center"/>
          </w:tcPr>
          <w:p w:rsidR="004F3A66" w:rsidRDefault="004F3A66" w:rsidP="004F3A66">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c>
          <w:tcPr>
            <w:tcW w:w="914" w:type="dxa"/>
            <w:vMerge w:val="restart"/>
          </w:tcPr>
          <w:p w:rsidR="004F3A66" w:rsidRDefault="004F3A66" w:rsidP="004F3A66">
            <w:pPr>
              <w:spacing w:line="300" w:lineRule="exact"/>
              <w:jc w:val="center"/>
              <w:rPr>
                <w:rFonts w:ascii="方正书宋_GBK" w:eastAsia="方正书宋_GBK" w:cs="Times New Roman"/>
                <w:b/>
              </w:rPr>
            </w:pPr>
            <w:r>
              <w:rPr>
                <w:rFonts w:ascii="方正书宋_GBK" w:eastAsia="方正书宋_GBK" w:cs="Times New Roman" w:hint="eastAsia"/>
                <w:b/>
              </w:rPr>
              <w:t>2022年预留中小微企业份额</w:t>
            </w:r>
          </w:p>
        </w:tc>
      </w:tr>
      <w:tr w:rsidR="004F3A66" w:rsidTr="004F3A66">
        <w:trPr>
          <w:cantSplit/>
          <w:tblHeader/>
          <w:jc w:val="center"/>
        </w:trPr>
        <w:tc>
          <w:tcPr>
            <w:tcW w:w="3048" w:type="dxa"/>
            <w:shd w:val="clear" w:color="auto" w:fill="auto"/>
            <w:vAlign w:val="center"/>
          </w:tcPr>
          <w:p w:rsidR="004F3A66" w:rsidRDefault="004F3A66">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rsidR="004F3A66" w:rsidRDefault="004F3A66">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212" w:type="dxa"/>
            <w:vMerge/>
            <w:shd w:val="clear" w:color="auto" w:fill="auto"/>
            <w:vAlign w:val="center"/>
          </w:tcPr>
          <w:p w:rsidR="004F3A66" w:rsidRDefault="004F3A66">
            <w:pPr>
              <w:jc w:val="center"/>
            </w:pPr>
          </w:p>
        </w:tc>
        <w:tc>
          <w:tcPr>
            <w:tcW w:w="851" w:type="dxa"/>
            <w:vMerge/>
            <w:shd w:val="clear" w:color="auto" w:fill="auto"/>
            <w:vAlign w:val="center"/>
          </w:tcPr>
          <w:p w:rsidR="004F3A66" w:rsidRDefault="004F3A66">
            <w:pPr>
              <w:jc w:val="center"/>
            </w:pPr>
          </w:p>
        </w:tc>
        <w:tc>
          <w:tcPr>
            <w:tcW w:w="709" w:type="dxa"/>
            <w:vMerge/>
            <w:shd w:val="clear" w:color="auto" w:fill="auto"/>
            <w:vAlign w:val="center"/>
          </w:tcPr>
          <w:p w:rsidR="004F3A66" w:rsidRDefault="004F3A66">
            <w:pPr>
              <w:jc w:val="center"/>
            </w:pPr>
          </w:p>
        </w:tc>
        <w:tc>
          <w:tcPr>
            <w:tcW w:w="567" w:type="dxa"/>
            <w:vMerge/>
            <w:shd w:val="clear" w:color="auto" w:fill="auto"/>
            <w:vAlign w:val="center"/>
          </w:tcPr>
          <w:p w:rsidR="004F3A66" w:rsidRDefault="004F3A66">
            <w:pPr>
              <w:jc w:val="center"/>
            </w:pPr>
          </w:p>
        </w:tc>
        <w:tc>
          <w:tcPr>
            <w:tcW w:w="567" w:type="dxa"/>
            <w:vMerge/>
            <w:shd w:val="clear" w:color="auto" w:fill="auto"/>
            <w:vAlign w:val="center"/>
          </w:tcPr>
          <w:p w:rsidR="004F3A66" w:rsidRDefault="004F3A66">
            <w:pPr>
              <w:jc w:val="center"/>
            </w:pPr>
          </w:p>
        </w:tc>
        <w:tc>
          <w:tcPr>
            <w:tcW w:w="1417" w:type="dxa"/>
            <w:shd w:val="clear" w:color="auto" w:fill="auto"/>
            <w:vAlign w:val="center"/>
          </w:tcPr>
          <w:p w:rsidR="004F3A66" w:rsidRDefault="004F3A66">
            <w:pPr>
              <w:spacing w:line="300" w:lineRule="exact"/>
              <w:jc w:val="center"/>
              <w:rPr>
                <w:rFonts w:ascii="方正书宋_GBK" w:eastAsia="方正书宋_GBK" w:cs="Times New Roman"/>
                <w:b/>
              </w:rPr>
            </w:pPr>
            <w:r>
              <w:rPr>
                <w:rFonts w:ascii="方正书宋_GBK" w:eastAsia="方正书宋_GBK" w:cs="Times New Roman"/>
                <w:b/>
              </w:rPr>
              <w:t>合计</w:t>
            </w:r>
          </w:p>
        </w:tc>
        <w:tc>
          <w:tcPr>
            <w:tcW w:w="1276" w:type="dxa"/>
            <w:shd w:val="clear" w:color="auto" w:fill="auto"/>
            <w:vAlign w:val="center"/>
          </w:tcPr>
          <w:p w:rsidR="004F3A66" w:rsidRDefault="004F3A66">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709" w:type="dxa"/>
            <w:shd w:val="clear" w:color="auto" w:fill="auto"/>
            <w:vAlign w:val="center"/>
          </w:tcPr>
          <w:p w:rsidR="004F3A66" w:rsidRDefault="004F3A66">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708" w:type="dxa"/>
            <w:shd w:val="clear" w:color="auto" w:fill="auto"/>
            <w:vAlign w:val="center"/>
          </w:tcPr>
          <w:p w:rsidR="004F3A66" w:rsidRDefault="004F3A66">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851" w:type="dxa"/>
            <w:shd w:val="clear" w:color="auto" w:fill="auto"/>
            <w:vAlign w:val="center"/>
          </w:tcPr>
          <w:p w:rsidR="004F3A66" w:rsidRDefault="004F3A66">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709" w:type="dxa"/>
            <w:shd w:val="clear" w:color="auto" w:fill="auto"/>
            <w:vAlign w:val="center"/>
          </w:tcPr>
          <w:p w:rsidR="004F3A66" w:rsidRDefault="004F3A66">
            <w:pPr>
              <w:spacing w:line="300" w:lineRule="exact"/>
              <w:jc w:val="center"/>
              <w:rPr>
                <w:rFonts w:ascii="方正书宋_GBK" w:eastAsia="方正书宋_GBK" w:cs="Times New Roman"/>
                <w:b/>
              </w:rPr>
            </w:pPr>
            <w:r>
              <w:rPr>
                <w:rFonts w:ascii="方正书宋_GBK" w:eastAsia="方正书宋_GBK" w:cs="Times New Roman"/>
                <w:b/>
              </w:rPr>
              <w:t>单位资金</w:t>
            </w:r>
          </w:p>
        </w:tc>
        <w:tc>
          <w:tcPr>
            <w:tcW w:w="708" w:type="dxa"/>
          </w:tcPr>
          <w:p w:rsidR="004F3A66" w:rsidRDefault="004F3A66">
            <w:pPr>
              <w:spacing w:line="300" w:lineRule="exact"/>
              <w:jc w:val="center"/>
              <w:rPr>
                <w:rFonts w:ascii="方正书宋_GBK" w:eastAsia="方正书宋_GBK" w:cs="Times New Roman"/>
                <w:b/>
              </w:rPr>
            </w:pPr>
            <w:r>
              <w:rPr>
                <w:rFonts w:ascii="方正书宋_GBK" w:eastAsia="方正书宋_GBK" w:cs="Times New Roman"/>
                <w:b/>
              </w:rPr>
              <w:t>财政拨款结转</w:t>
            </w:r>
          </w:p>
        </w:tc>
        <w:tc>
          <w:tcPr>
            <w:tcW w:w="914" w:type="dxa"/>
          </w:tcPr>
          <w:p w:rsidR="004F3A66" w:rsidRDefault="004F3A66">
            <w:pPr>
              <w:spacing w:line="300" w:lineRule="exact"/>
              <w:jc w:val="center"/>
              <w:rPr>
                <w:rFonts w:ascii="方正书宋_GBK" w:eastAsia="方正书宋_GBK" w:cs="Times New Roman"/>
                <w:b/>
              </w:rPr>
            </w:pPr>
            <w:r>
              <w:rPr>
                <w:rFonts w:ascii="方正书宋_GBK" w:eastAsia="方正书宋_GBK" w:cs="Times New Roman"/>
                <w:b/>
              </w:rPr>
              <w:t>非财政拨款结转结余</w:t>
            </w:r>
          </w:p>
        </w:tc>
        <w:tc>
          <w:tcPr>
            <w:tcW w:w="914" w:type="dxa"/>
            <w:vMerge/>
          </w:tcPr>
          <w:p w:rsidR="004F3A66" w:rsidRDefault="004F3A66">
            <w:pPr>
              <w:spacing w:line="300" w:lineRule="exact"/>
              <w:jc w:val="center"/>
              <w:rPr>
                <w:rFonts w:ascii="方正书宋_GBK" w:eastAsia="方正书宋_GBK" w:cs="Times New Roman"/>
                <w:b/>
              </w:rPr>
            </w:pPr>
          </w:p>
        </w:tc>
      </w:tr>
      <w:tr w:rsidR="004F3A66" w:rsidTr="004F3A66">
        <w:trPr>
          <w:cantSplit/>
          <w:jc w:val="center"/>
        </w:trPr>
        <w:tc>
          <w:tcPr>
            <w:tcW w:w="3048" w:type="dxa"/>
            <w:shd w:val="clear" w:color="auto" w:fill="auto"/>
            <w:vAlign w:val="center"/>
          </w:tcPr>
          <w:p w:rsidR="004F3A66" w:rsidRPr="004946B6" w:rsidRDefault="004F3A66">
            <w:pPr>
              <w:spacing w:line="300" w:lineRule="exact"/>
              <w:jc w:val="center"/>
              <w:rPr>
                <w:rFonts w:ascii="方正书宋_GBK" w:eastAsia="方正书宋_GBK" w:cs="Times New Roman"/>
                <w:b/>
              </w:rPr>
            </w:pPr>
            <w:r w:rsidRPr="004946B6">
              <w:rPr>
                <w:rFonts w:ascii="方正书宋_GBK" w:eastAsia="方正书宋_GBK" w:cs="Times New Roman"/>
                <w:b/>
              </w:rPr>
              <w:t>合  计</w:t>
            </w:r>
          </w:p>
        </w:tc>
        <w:tc>
          <w:tcPr>
            <w:tcW w:w="1134" w:type="dxa"/>
            <w:shd w:val="clear" w:color="auto" w:fill="auto"/>
            <w:vAlign w:val="center"/>
          </w:tcPr>
          <w:p w:rsidR="004F3A66" w:rsidRPr="004946B6" w:rsidRDefault="00DE0FC1">
            <w:pPr>
              <w:spacing w:line="300" w:lineRule="exact"/>
              <w:jc w:val="center"/>
              <w:rPr>
                <w:rFonts w:ascii="方正书宋_GBK" w:eastAsia="方正书宋_GBK" w:cs="Times New Roman"/>
                <w:b/>
              </w:rPr>
            </w:pPr>
            <w:r>
              <w:rPr>
                <w:rFonts w:ascii="方正书宋_GBK" w:eastAsia="方正书宋_GBK" w:cs="Times New Roman" w:hint="eastAsia"/>
                <w:b/>
              </w:rPr>
              <w:t>2359.60</w:t>
            </w:r>
          </w:p>
        </w:tc>
        <w:tc>
          <w:tcPr>
            <w:tcW w:w="1212" w:type="dxa"/>
            <w:shd w:val="clear" w:color="auto" w:fill="auto"/>
            <w:vAlign w:val="center"/>
          </w:tcPr>
          <w:p w:rsidR="004F3A66" w:rsidRPr="004946B6" w:rsidRDefault="004F3A66">
            <w:pPr>
              <w:spacing w:line="300" w:lineRule="exact"/>
              <w:jc w:val="center"/>
              <w:rPr>
                <w:rFonts w:ascii="方正书宋_GBK" w:eastAsia="方正书宋_GBK" w:cs="Times New Roman"/>
                <w:b/>
              </w:rPr>
            </w:pPr>
          </w:p>
        </w:tc>
        <w:tc>
          <w:tcPr>
            <w:tcW w:w="851" w:type="dxa"/>
            <w:shd w:val="clear" w:color="auto" w:fill="auto"/>
            <w:vAlign w:val="center"/>
          </w:tcPr>
          <w:p w:rsidR="004F3A66" w:rsidRPr="004946B6" w:rsidRDefault="004F3A66">
            <w:pPr>
              <w:spacing w:line="300" w:lineRule="exact"/>
              <w:jc w:val="center"/>
              <w:rPr>
                <w:rFonts w:ascii="方正书宋_GBK" w:eastAsia="方正书宋_GBK" w:cs="Times New Roman"/>
                <w:b/>
              </w:rPr>
            </w:pPr>
          </w:p>
        </w:tc>
        <w:tc>
          <w:tcPr>
            <w:tcW w:w="709" w:type="dxa"/>
            <w:shd w:val="clear" w:color="auto" w:fill="auto"/>
            <w:vAlign w:val="center"/>
          </w:tcPr>
          <w:p w:rsidR="004F3A66" w:rsidRPr="004946B6" w:rsidRDefault="004F3A66">
            <w:pPr>
              <w:spacing w:line="300" w:lineRule="exact"/>
              <w:jc w:val="center"/>
              <w:rPr>
                <w:rFonts w:ascii="方正书宋_GBK" w:eastAsia="方正书宋_GBK" w:cs="Times New Roman"/>
                <w:b/>
              </w:rPr>
            </w:pPr>
          </w:p>
        </w:tc>
        <w:tc>
          <w:tcPr>
            <w:tcW w:w="567" w:type="dxa"/>
            <w:shd w:val="clear" w:color="auto" w:fill="auto"/>
            <w:vAlign w:val="center"/>
          </w:tcPr>
          <w:p w:rsidR="004F3A66" w:rsidRPr="004946B6" w:rsidRDefault="004F3A66">
            <w:pPr>
              <w:spacing w:line="300" w:lineRule="exact"/>
              <w:jc w:val="center"/>
              <w:rPr>
                <w:rFonts w:ascii="方正书宋_GBK" w:eastAsia="方正书宋_GBK" w:cs="Times New Roman"/>
                <w:b/>
              </w:rPr>
            </w:pPr>
          </w:p>
        </w:tc>
        <w:tc>
          <w:tcPr>
            <w:tcW w:w="567" w:type="dxa"/>
            <w:shd w:val="clear" w:color="auto" w:fill="auto"/>
            <w:vAlign w:val="center"/>
          </w:tcPr>
          <w:p w:rsidR="004F3A66" w:rsidRPr="004946B6" w:rsidRDefault="004F3A66">
            <w:pPr>
              <w:spacing w:line="300" w:lineRule="exact"/>
              <w:jc w:val="center"/>
              <w:rPr>
                <w:rFonts w:ascii="方正书宋_GBK" w:eastAsia="方正书宋_GBK" w:cs="Times New Roman"/>
                <w:b/>
              </w:rPr>
            </w:pPr>
          </w:p>
        </w:tc>
        <w:tc>
          <w:tcPr>
            <w:tcW w:w="1417" w:type="dxa"/>
            <w:shd w:val="clear" w:color="auto" w:fill="auto"/>
            <w:vAlign w:val="center"/>
          </w:tcPr>
          <w:p w:rsidR="004F3A66" w:rsidRPr="004946B6" w:rsidRDefault="00DE0FC1">
            <w:pPr>
              <w:spacing w:line="300" w:lineRule="exact"/>
              <w:jc w:val="center"/>
              <w:rPr>
                <w:rFonts w:ascii="方正书宋_GBK" w:eastAsia="方正书宋_GBK" w:cs="Times New Roman"/>
                <w:b/>
              </w:rPr>
            </w:pPr>
            <w:r>
              <w:rPr>
                <w:rFonts w:ascii="方正书宋_GBK" w:eastAsia="方正书宋_GBK" w:cs="Times New Roman" w:hint="eastAsia"/>
                <w:b/>
              </w:rPr>
              <w:t>2359.60</w:t>
            </w:r>
          </w:p>
        </w:tc>
        <w:tc>
          <w:tcPr>
            <w:tcW w:w="1276" w:type="dxa"/>
            <w:shd w:val="clear" w:color="auto" w:fill="auto"/>
            <w:vAlign w:val="center"/>
          </w:tcPr>
          <w:p w:rsidR="004F3A66" w:rsidRPr="004946B6" w:rsidRDefault="00DE0FC1">
            <w:pPr>
              <w:spacing w:line="300" w:lineRule="exact"/>
              <w:jc w:val="center"/>
              <w:rPr>
                <w:rFonts w:ascii="方正书宋_GBK" w:eastAsia="方正书宋_GBK" w:cs="Times New Roman"/>
                <w:b/>
              </w:rPr>
            </w:pPr>
            <w:r>
              <w:rPr>
                <w:rFonts w:ascii="方正书宋_GBK" w:eastAsia="方正书宋_GBK" w:cs="Times New Roman" w:hint="eastAsia"/>
                <w:b/>
              </w:rPr>
              <w:t>2359.60</w:t>
            </w:r>
          </w:p>
        </w:tc>
        <w:tc>
          <w:tcPr>
            <w:tcW w:w="709" w:type="dxa"/>
            <w:shd w:val="clear" w:color="auto" w:fill="auto"/>
            <w:vAlign w:val="center"/>
          </w:tcPr>
          <w:p w:rsidR="004F3A66" w:rsidRPr="004946B6" w:rsidRDefault="004F3A66">
            <w:pPr>
              <w:spacing w:line="300" w:lineRule="exact"/>
              <w:jc w:val="center"/>
              <w:rPr>
                <w:rFonts w:ascii="方正书宋_GBK" w:eastAsia="方正书宋_GBK" w:cs="Times New Roman"/>
                <w:b/>
              </w:rPr>
            </w:pPr>
          </w:p>
        </w:tc>
        <w:tc>
          <w:tcPr>
            <w:tcW w:w="708" w:type="dxa"/>
            <w:shd w:val="clear" w:color="auto" w:fill="auto"/>
            <w:vAlign w:val="center"/>
          </w:tcPr>
          <w:p w:rsidR="004F3A66" w:rsidRPr="004946B6" w:rsidRDefault="004F3A66">
            <w:pPr>
              <w:spacing w:line="300" w:lineRule="exact"/>
              <w:jc w:val="center"/>
              <w:rPr>
                <w:rFonts w:ascii="方正书宋_GBK" w:eastAsia="方正书宋_GBK" w:cs="Times New Roman"/>
                <w:b/>
              </w:rPr>
            </w:pPr>
          </w:p>
        </w:tc>
        <w:tc>
          <w:tcPr>
            <w:tcW w:w="851" w:type="dxa"/>
            <w:shd w:val="clear" w:color="auto" w:fill="auto"/>
            <w:vAlign w:val="center"/>
          </w:tcPr>
          <w:p w:rsidR="004F3A66" w:rsidRPr="004946B6" w:rsidRDefault="004F3A66">
            <w:pPr>
              <w:spacing w:line="300" w:lineRule="exact"/>
              <w:jc w:val="center"/>
              <w:rPr>
                <w:rFonts w:ascii="方正书宋_GBK" w:eastAsia="方正书宋_GBK" w:cs="Times New Roman"/>
                <w:b/>
              </w:rPr>
            </w:pPr>
          </w:p>
        </w:tc>
        <w:tc>
          <w:tcPr>
            <w:tcW w:w="709" w:type="dxa"/>
            <w:shd w:val="clear" w:color="auto" w:fill="auto"/>
            <w:vAlign w:val="center"/>
          </w:tcPr>
          <w:p w:rsidR="004F3A66" w:rsidRDefault="004F3A66">
            <w:pPr>
              <w:spacing w:line="300" w:lineRule="exact"/>
              <w:jc w:val="center"/>
              <w:rPr>
                <w:rFonts w:ascii="方正书宋_GBK" w:eastAsia="方正书宋_GBK" w:cs="Times New Roman"/>
                <w:b/>
              </w:rPr>
            </w:pPr>
          </w:p>
        </w:tc>
        <w:tc>
          <w:tcPr>
            <w:tcW w:w="708" w:type="dxa"/>
          </w:tcPr>
          <w:p w:rsidR="004F3A66" w:rsidRDefault="004F3A66">
            <w:pPr>
              <w:spacing w:line="300" w:lineRule="exact"/>
              <w:jc w:val="center"/>
              <w:rPr>
                <w:rFonts w:ascii="方正书宋_GBK" w:eastAsia="方正书宋_GBK" w:cs="Times New Roman"/>
                <w:b/>
              </w:rPr>
            </w:pPr>
          </w:p>
        </w:tc>
        <w:tc>
          <w:tcPr>
            <w:tcW w:w="914" w:type="dxa"/>
          </w:tcPr>
          <w:p w:rsidR="004F3A66" w:rsidRDefault="004F3A66">
            <w:pPr>
              <w:spacing w:line="300" w:lineRule="exact"/>
              <w:jc w:val="center"/>
              <w:rPr>
                <w:rFonts w:ascii="方正书宋_GBK" w:eastAsia="方正书宋_GBK" w:cs="Times New Roman"/>
                <w:b/>
              </w:rPr>
            </w:pPr>
          </w:p>
        </w:tc>
        <w:tc>
          <w:tcPr>
            <w:tcW w:w="914" w:type="dxa"/>
          </w:tcPr>
          <w:p w:rsidR="004F3A66" w:rsidRDefault="004F3A66">
            <w:pPr>
              <w:spacing w:line="300" w:lineRule="exact"/>
              <w:jc w:val="center"/>
              <w:rPr>
                <w:rFonts w:ascii="方正书宋_GBK" w:eastAsia="方正书宋_GBK" w:cs="Times New Roman"/>
                <w:b/>
              </w:rPr>
            </w:pPr>
          </w:p>
        </w:tc>
      </w:tr>
      <w:tr w:rsidR="004F3A66" w:rsidTr="004F3A66">
        <w:trPr>
          <w:cantSplit/>
          <w:jc w:val="center"/>
        </w:trPr>
        <w:tc>
          <w:tcPr>
            <w:tcW w:w="3048" w:type="dxa"/>
            <w:shd w:val="clear" w:color="auto" w:fill="auto"/>
            <w:vAlign w:val="center"/>
          </w:tcPr>
          <w:p w:rsidR="004F3A66" w:rsidRPr="004946B6" w:rsidRDefault="004F3A66">
            <w:pPr>
              <w:spacing w:line="300" w:lineRule="exact"/>
              <w:jc w:val="center"/>
              <w:rPr>
                <w:rFonts w:ascii="方正书宋_GBK" w:eastAsia="方正书宋_GBK" w:cs="Times New Roman"/>
                <w:bCs/>
              </w:rPr>
            </w:pPr>
            <w:r w:rsidRPr="004946B6">
              <w:rPr>
                <w:rFonts w:ascii="方正书宋_GBK" w:eastAsia="方正书宋_GBK" w:cs="Times New Roman" w:hint="eastAsia"/>
                <w:bCs/>
              </w:rPr>
              <w:t>物业管理服务</w:t>
            </w:r>
          </w:p>
        </w:tc>
        <w:tc>
          <w:tcPr>
            <w:tcW w:w="1134" w:type="dxa"/>
            <w:shd w:val="clear" w:color="auto" w:fill="auto"/>
            <w:vAlign w:val="center"/>
          </w:tcPr>
          <w:p w:rsidR="004F3A66" w:rsidRPr="004946B6" w:rsidRDefault="004F3A66">
            <w:pPr>
              <w:spacing w:line="300" w:lineRule="exact"/>
              <w:jc w:val="center"/>
              <w:rPr>
                <w:rFonts w:ascii="方正书宋_GBK" w:eastAsia="方正书宋_GBK" w:cs="Times New Roman"/>
                <w:bCs/>
              </w:rPr>
            </w:pPr>
            <w:r w:rsidRPr="004946B6">
              <w:rPr>
                <w:rFonts w:ascii="方正书宋_GBK" w:eastAsia="方正书宋_GBK" w:cs="Times New Roman" w:hint="eastAsia"/>
                <w:bCs/>
              </w:rPr>
              <w:t>278</w:t>
            </w:r>
          </w:p>
        </w:tc>
        <w:tc>
          <w:tcPr>
            <w:tcW w:w="1212" w:type="dxa"/>
            <w:shd w:val="clear" w:color="auto" w:fill="auto"/>
            <w:vAlign w:val="center"/>
          </w:tcPr>
          <w:p w:rsidR="004F3A66" w:rsidRPr="004946B6" w:rsidRDefault="004F3A66">
            <w:pPr>
              <w:spacing w:line="300" w:lineRule="exact"/>
              <w:jc w:val="center"/>
              <w:rPr>
                <w:rFonts w:ascii="方正书宋_GBK" w:eastAsia="方正书宋_GBK" w:cs="Times New Roman"/>
                <w:bCs/>
              </w:rPr>
            </w:pPr>
            <w:r w:rsidRPr="004946B6">
              <w:rPr>
                <w:rFonts w:ascii="方正书宋_GBK" w:eastAsia="方正书宋_GBK" w:cs="Times New Roman" w:hint="eastAsia"/>
                <w:bCs/>
              </w:rPr>
              <w:t>物业管理</w:t>
            </w:r>
          </w:p>
        </w:tc>
        <w:tc>
          <w:tcPr>
            <w:tcW w:w="851" w:type="dxa"/>
            <w:shd w:val="clear" w:color="auto" w:fill="auto"/>
            <w:vAlign w:val="center"/>
          </w:tcPr>
          <w:p w:rsidR="004F3A66" w:rsidRPr="004946B6" w:rsidRDefault="004F3A66">
            <w:pPr>
              <w:spacing w:line="300" w:lineRule="exact"/>
              <w:jc w:val="center"/>
              <w:rPr>
                <w:rFonts w:ascii="方正书宋_GBK" w:eastAsia="方正书宋_GBK" w:cs="Times New Roman"/>
                <w:bCs/>
              </w:rPr>
            </w:pPr>
          </w:p>
        </w:tc>
        <w:tc>
          <w:tcPr>
            <w:tcW w:w="709" w:type="dxa"/>
            <w:shd w:val="clear" w:color="auto" w:fill="auto"/>
            <w:vAlign w:val="center"/>
          </w:tcPr>
          <w:p w:rsidR="004F3A66" w:rsidRPr="004946B6" w:rsidRDefault="004F3A66">
            <w:pPr>
              <w:spacing w:line="300" w:lineRule="exact"/>
              <w:jc w:val="center"/>
              <w:rPr>
                <w:rFonts w:ascii="方正书宋_GBK" w:eastAsia="方正书宋_GBK" w:cs="Times New Roman"/>
                <w:bCs/>
              </w:rPr>
            </w:pPr>
          </w:p>
        </w:tc>
        <w:tc>
          <w:tcPr>
            <w:tcW w:w="567" w:type="dxa"/>
            <w:shd w:val="clear" w:color="auto" w:fill="auto"/>
            <w:vAlign w:val="center"/>
          </w:tcPr>
          <w:p w:rsidR="004F3A66" w:rsidRPr="004946B6" w:rsidRDefault="004F3A66">
            <w:pPr>
              <w:spacing w:line="300" w:lineRule="exact"/>
              <w:jc w:val="center"/>
              <w:rPr>
                <w:rFonts w:ascii="方正书宋_GBK" w:eastAsia="方正书宋_GBK" w:cs="Times New Roman"/>
                <w:bCs/>
              </w:rPr>
            </w:pPr>
          </w:p>
        </w:tc>
        <w:tc>
          <w:tcPr>
            <w:tcW w:w="567" w:type="dxa"/>
            <w:shd w:val="clear" w:color="auto" w:fill="auto"/>
            <w:vAlign w:val="center"/>
          </w:tcPr>
          <w:p w:rsidR="004F3A66" w:rsidRPr="004946B6" w:rsidRDefault="004F3A66">
            <w:pPr>
              <w:spacing w:line="300" w:lineRule="exact"/>
              <w:jc w:val="center"/>
              <w:rPr>
                <w:rFonts w:ascii="方正书宋_GBK" w:eastAsia="方正书宋_GBK" w:cs="Times New Roman"/>
                <w:bCs/>
              </w:rPr>
            </w:pPr>
          </w:p>
        </w:tc>
        <w:tc>
          <w:tcPr>
            <w:tcW w:w="1417" w:type="dxa"/>
            <w:shd w:val="clear" w:color="auto" w:fill="auto"/>
            <w:vAlign w:val="center"/>
          </w:tcPr>
          <w:p w:rsidR="004F3A66" w:rsidRPr="004946B6" w:rsidRDefault="004F3A66" w:rsidP="005C13EA">
            <w:pPr>
              <w:spacing w:line="300" w:lineRule="exact"/>
              <w:jc w:val="center"/>
              <w:rPr>
                <w:rFonts w:ascii="方正书宋_GBK" w:eastAsia="方正书宋_GBK" w:cs="Times New Roman"/>
                <w:bCs/>
              </w:rPr>
            </w:pPr>
            <w:r w:rsidRPr="004946B6">
              <w:rPr>
                <w:rFonts w:ascii="方正书宋_GBK" w:eastAsia="方正书宋_GBK" w:cs="Times New Roman" w:hint="eastAsia"/>
                <w:bCs/>
              </w:rPr>
              <w:t>278</w:t>
            </w:r>
          </w:p>
        </w:tc>
        <w:tc>
          <w:tcPr>
            <w:tcW w:w="1276" w:type="dxa"/>
            <w:shd w:val="clear" w:color="auto" w:fill="auto"/>
            <w:vAlign w:val="center"/>
          </w:tcPr>
          <w:p w:rsidR="004F3A66" w:rsidRPr="004946B6" w:rsidRDefault="004F3A66" w:rsidP="005C13EA">
            <w:pPr>
              <w:spacing w:line="300" w:lineRule="exact"/>
              <w:jc w:val="center"/>
              <w:rPr>
                <w:rFonts w:ascii="方正书宋_GBK" w:eastAsia="方正书宋_GBK" w:cs="Times New Roman"/>
                <w:bCs/>
              </w:rPr>
            </w:pPr>
            <w:r w:rsidRPr="004946B6">
              <w:rPr>
                <w:rFonts w:ascii="方正书宋_GBK" w:eastAsia="方正书宋_GBK" w:cs="Times New Roman" w:hint="eastAsia"/>
                <w:bCs/>
              </w:rPr>
              <w:t>278</w:t>
            </w:r>
          </w:p>
        </w:tc>
        <w:tc>
          <w:tcPr>
            <w:tcW w:w="709" w:type="dxa"/>
            <w:shd w:val="clear" w:color="auto" w:fill="auto"/>
            <w:vAlign w:val="center"/>
          </w:tcPr>
          <w:p w:rsidR="004F3A66" w:rsidRPr="004946B6" w:rsidRDefault="004F3A66">
            <w:pPr>
              <w:spacing w:line="300" w:lineRule="exact"/>
              <w:jc w:val="center"/>
              <w:rPr>
                <w:rFonts w:ascii="方正书宋_GBK" w:eastAsia="方正书宋_GBK" w:cs="Times New Roman"/>
                <w:bCs/>
              </w:rPr>
            </w:pPr>
          </w:p>
        </w:tc>
        <w:tc>
          <w:tcPr>
            <w:tcW w:w="708" w:type="dxa"/>
            <w:shd w:val="clear" w:color="auto" w:fill="auto"/>
            <w:vAlign w:val="center"/>
          </w:tcPr>
          <w:p w:rsidR="004F3A66" w:rsidRPr="004946B6" w:rsidRDefault="004F3A66">
            <w:pPr>
              <w:spacing w:line="300" w:lineRule="exact"/>
              <w:jc w:val="center"/>
              <w:rPr>
                <w:rFonts w:ascii="方正书宋_GBK" w:eastAsia="方正书宋_GBK" w:cs="Times New Roman"/>
                <w:bCs/>
              </w:rPr>
            </w:pPr>
          </w:p>
        </w:tc>
        <w:tc>
          <w:tcPr>
            <w:tcW w:w="851" w:type="dxa"/>
            <w:shd w:val="clear" w:color="auto" w:fill="auto"/>
            <w:vAlign w:val="center"/>
          </w:tcPr>
          <w:p w:rsidR="004F3A66" w:rsidRPr="004946B6" w:rsidRDefault="004F3A66">
            <w:pPr>
              <w:spacing w:line="300" w:lineRule="exact"/>
              <w:jc w:val="center"/>
              <w:rPr>
                <w:rFonts w:ascii="方正书宋_GBK" w:eastAsia="方正书宋_GBK" w:cs="Times New Roman"/>
                <w:bCs/>
              </w:rPr>
            </w:pPr>
          </w:p>
        </w:tc>
        <w:tc>
          <w:tcPr>
            <w:tcW w:w="709" w:type="dxa"/>
            <w:shd w:val="clear" w:color="auto" w:fill="auto"/>
            <w:vAlign w:val="center"/>
          </w:tcPr>
          <w:p w:rsidR="004F3A66" w:rsidRDefault="004F3A66">
            <w:pPr>
              <w:spacing w:line="300" w:lineRule="exact"/>
              <w:jc w:val="center"/>
              <w:rPr>
                <w:rFonts w:ascii="方正书宋_GBK" w:eastAsia="方正书宋_GBK" w:cs="Times New Roman"/>
                <w:bCs/>
              </w:rPr>
            </w:pPr>
          </w:p>
        </w:tc>
        <w:tc>
          <w:tcPr>
            <w:tcW w:w="708" w:type="dxa"/>
          </w:tcPr>
          <w:p w:rsidR="004F3A66" w:rsidRDefault="004F3A66">
            <w:pPr>
              <w:spacing w:line="300" w:lineRule="exact"/>
              <w:jc w:val="center"/>
              <w:rPr>
                <w:rFonts w:ascii="方正书宋_GBK" w:eastAsia="方正书宋_GBK" w:cs="Times New Roman"/>
                <w:bCs/>
              </w:rPr>
            </w:pPr>
          </w:p>
        </w:tc>
        <w:tc>
          <w:tcPr>
            <w:tcW w:w="914" w:type="dxa"/>
          </w:tcPr>
          <w:p w:rsidR="004F3A66" w:rsidRDefault="004F3A66">
            <w:pPr>
              <w:spacing w:line="300" w:lineRule="exact"/>
              <w:jc w:val="center"/>
              <w:rPr>
                <w:rFonts w:ascii="方正书宋_GBK" w:eastAsia="方正书宋_GBK" w:cs="Times New Roman"/>
                <w:bCs/>
              </w:rPr>
            </w:pPr>
          </w:p>
        </w:tc>
        <w:tc>
          <w:tcPr>
            <w:tcW w:w="914" w:type="dxa"/>
          </w:tcPr>
          <w:p w:rsidR="004F3A66" w:rsidRDefault="004F3A66">
            <w:pPr>
              <w:spacing w:line="300" w:lineRule="exact"/>
              <w:jc w:val="center"/>
              <w:rPr>
                <w:rFonts w:ascii="方正书宋_GBK" w:eastAsia="方正书宋_GBK" w:cs="Times New Roman"/>
                <w:bCs/>
              </w:rPr>
            </w:pPr>
          </w:p>
        </w:tc>
      </w:tr>
      <w:tr w:rsidR="004F3A66" w:rsidTr="004F3A66">
        <w:trPr>
          <w:cantSplit/>
          <w:jc w:val="center"/>
        </w:trPr>
        <w:tc>
          <w:tcPr>
            <w:tcW w:w="3048" w:type="dxa"/>
            <w:shd w:val="clear" w:color="auto" w:fill="auto"/>
            <w:vAlign w:val="center"/>
          </w:tcPr>
          <w:p w:rsidR="004F3A66" w:rsidRPr="004946B6" w:rsidRDefault="004F3A66">
            <w:pPr>
              <w:spacing w:line="300" w:lineRule="exact"/>
              <w:jc w:val="center"/>
              <w:rPr>
                <w:rFonts w:ascii="方正书宋_GBK" w:eastAsia="方正书宋_GBK" w:cs="Times New Roman"/>
                <w:bCs/>
              </w:rPr>
            </w:pPr>
            <w:r w:rsidRPr="004946B6">
              <w:rPr>
                <w:rFonts w:ascii="方正书宋_GBK" w:eastAsia="方正书宋_GBK" w:cs="Times New Roman" w:hint="eastAsia"/>
                <w:bCs/>
              </w:rPr>
              <w:t>天网一期建设运行维护费用</w:t>
            </w:r>
          </w:p>
        </w:tc>
        <w:tc>
          <w:tcPr>
            <w:tcW w:w="1134" w:type="dxa"/>
            <w:shd w:val="clear" w:color="auto" w:fill="auto"/>
            <w:vAlign w:val="center"/>
          </w:tcPr>
          <w:p w:rsidR="004F3A66" w:rsidRPr="004946B6" w:rsidRDefault="004F3A66">
            <w:pPr>
              <w:spacing w:line="300" w:lineRule="exact"/>
              <w:jc w:val="center"/>
              <w:rPr>
                <w:rFonts w:ascii="方正书宋_GBK" w:eastAsia="方正书宋_GBK" w:cs="Times New Roman"/>
                <w:bCs/>
              </w:rPr>
            </w:pPr>
            <w:r w:rsidRPr="004946B6">
              <w:rPr>
                <w:rFonts w:ascii="方正书宋_GBK" w:eastAsia="方正书宋_GBK" w:cs="Times New Roman" w:hint="eastAsia"/>
                <w:bCs/>
              </w:rPr>
              <w:t>41.4</w:t>
            </w:r>
          </w:p>
        </w:tc>
        <w:tc>
          <w:tcPr>
            <w:tcW w:w="1212" w:type="dxa"/>
            <w:shd w:val="clear" w:color="auto" w:fill="auto"/>
            <w:vAlign w:val="center"/>
          </w:tcPr>
          <w:p w:rsidR="004F3A66" w:rsidRPr="004946B6" w:rsidRDefault="004F3A66">
            <w:pPr>
              <w:spacing w:line="300" w:lineRule="exact"/>
              <w:jc w:val="center"/>
              <w:rPr>
                <w:rFonts w:ascii="方正书宋_GBK" w:eastAsia="方正书宋_GBK" w:cs="Times New Roman"/>
                <w:bCs/>
              </w:rPr>
            </w:pPr>
            <w:r w:rsidRPr="004946B6">
              <w:rPr>
                <w:rFonts w:ascii="方正书宋_GBK" w:eastAsia="方正书宋_GBK" w:cs="Times New Roman" w:hint="eastAsia"/>
                <w:bCs/>
              </w:rPr>
              <w:t>维护费</w:t>
            </w:r>
          </w:p>
        </w:tc>
        <w:tc>
          <w:tcPr>
            <w:tcW w:w="851" w:type="dxa"/>
            <w:shd w:val="clear" w:color="auto" w:fill="auto"/>
            <w:vAlign w:val="center"/>
          </w:tcPr>
          <w:p w:rsidR="004F3A66" w:rsidRPr="004946B6" w:rsidRDefault="004F3A66">
            <w:pPr>
              <w:spacing w:line="300" w:lineRule="exact"/>
              <w:jc w:val="center"/>
              <w:rPr>
                <w:rFonts w:ascii="方正书宋_GBK" w:eastAsia="方正书宋_GBK" w:cs="Times New Roman"/>
                <w:bCs/>
              </w:rPr>
            </w:pPr>
          </w:p>
        </w:tc>
        <w:tc>
          <w:tcPr>
            <w:tcW w:w="709" w:type="dxa"/>
            <w:shd w:val="clear" w:color="auto" w:fill="auto"/>
            <w:vAlign w:val="center"/>
          </w:tcPr>
          <w:p w:rsidR="004F3A66" w:rsidRPr="004946B6" w:rsidRDefault="004F3A66">
            <w:pPr>
              <w:spacing w:line="300" w:lineRule="exact"/>
              <w:jc w:val="center"/>
              <w:rPr>
                <w:rFonts w:ascii="方正书宋_GBK" w:eastAsia="方正书宋_GBK" w:cs="Times New Roman"/>
                <w:bCs/>
              </w:rPr>
            </w:pPr>
          </w:p>
        </w:tc>
        <w:tc>
          <w:tcPr>
            <w:tcW w:w="567" w:type="dxa"/>
            <w:shd w:val="clear" w:color="auto" w:fill="auto"/>
            <w:vAlign w:val="center"/>
          </w:tcPr>
          <w:p w:rsidR="004F3A66" w:rsidRPr="004946B6" w:rsidRDefault="004F3A66">
            <w:pPr>
              <w:spacing w:line="300" w:lineRule="exact"/>
              <w:jc w:val="center"/>
              <w:rPr>
                <w:rFonts w:ascii="方正书宋_GBK" w:eastAsia="方正书宋_GBK" w:cs="Times New Roman"/>
                <w:bCs/>
              </w:rPr>
            </w:pPr>
          </w:p>
        </w:tc>
        <w:tc>
          <w:tcPr>
            <w:tcW w:w="567" w:type="dxa"/>
            <w:shd w:val="clear" w:color="auto" w:fill="auto"/>
            <w:vAlign w:val="center"/>
          </w:tcPr>
          <w:p w:rsidR="004F3A66" w:rsidRPr="004946B6" w:rsidRDefault="004F3A66">
            <w:pPr>
              <w:spacing w:line="300" w:lineRule="exact"/>
              <w:jc w:val="center"/>
              <w:rPr>
                <w:rFonts w:ascii="方正书宋_GBK" w:eastAsia="方正书宋_GBK" w:cs="Times New Roman"/>
                <w:bCs/>
              </w:rPr>
            </w:pPr>
          </w:p>
        </w:tc>
        <w:tc>
          <w:tcPr>
            <w:tcW w:w="1417" w:type="dxa"/>
            <w:shd w:val="clear" w:color="auto" w:fill="auto"/>
            <w:vAlign w:val="center"/>
          </w:tcPr>
          <w:p w:rsidR="004F3A66" w:rsidRPr="004946B6" w:rsidRDefault="004F3A66" w:rsidP="005C13EA">
            <w:pPr>
              <w:spacing w:line="300" w:lineRule="exact"/>
              <w:jc w:val="center"/>
              <w:rPr>
                <w:rFonts w:ascii="方正书宋_GBK" w:eastAsia="方正书宋_GBK" w:cs="Times New Roman"/>
                <w:bCs/>
              </w:rPr>
            </w:pPr>
            <w:r w:rsidRPr="004946B6">
              <w:rPr>
                <w:rFonts w:ascii="方正书宋_GBK" w:eastAsia="方正书宋_GBK" w:cs="Times New Roman" w:hint="eastAsia"/>
                <w:bCs/>
              </w:rPr>
              <w:t>41.4</w:t>
            </w:r>
          </w:p>
        </w:tc>
        <w:tc>
          <w:tcPr>
            <w:tcW w:w="1276" w:type="dxa"/>
            <w:shd w:val="clear" w:color="auto" w:fill="auto"/>
            <w:vAlign w:val="center"/>
          </w:tcPr>
          <w:p w:rsidR="004F3A66" w:rsidRPr="004946B6" w:rsidRDefault="004F3A66" w:rsidP="005C13EA">
            <w:pPr>
              <w:spacing w:line="300" w:lineRule="exact"/>
              <w:jc w:val="center"/>
              <w:rPr>
                <w:rFonts w:ascii="方正书宋_GBK" w:eastAsia="方正书宋_GBK" w:cs="Times New Roman"/>
                <w:bCs/>
              </w:rPr>
            </w:pPr>
            <w:r w:rsidRPr="004946B6">
              <w:rPr>
                <w:rFonts w:ascii="方正书宋_GBK" w:eastAsia="方正书宋_GBK" w:cs="Times New Roman" w:hint="eastAsia"/>
                <w:bCs/>
              </w:rPr>
              <w:t>41.4</w:t>
            </w:r>
          </w:p>
        </w:tc>
        <w:tc>
          <w:tcPr>
            <w:tcW w:w="709" w:type="dxa"/>
            <w:shd w:val="clear" w:color="auto" w:fill="auto"/>
            <w:vAlign w:val="center"/>
          </w:tcPr>
          <w:p w:rsidR="004F3A66" w:rsidRPr="004946B6" w:rsidRDefault="004F3A66">
            <w:pPr>
              <w:spacing w:line="300" w:lineRule="exact"/>
              <w:jc w:val="center"/>
              <w:rPr>
                <w:rFonts w:ascii="方正书宋_GBK" w:eastAsia="方正书宋_GBK" w:cs="Times New Roman"/>
                <w:bCs/>
              </w:rPr>
            </w:pPr>
          </w:p>
        </w:tc>
        <w:tc>
          <w:tcPr>
            <w:tcW w:w="708" w:type="dxa"/>
            <w:shd w:val="clear" w:color="auto" w:fill="auto"/>
            <w:vAlign w:val="center"/>
          </w:tcPr>
          <w:p w:rsidR="004F3A66" w:rsidRPr="004946B6" w:rsidRDefault="004F3A66">
            <w:pPr>
              <w:spacing w:line="300" w:lineRule="exact"/>
              <w:jc w:val="center"/>
              <w:rPr>
                <w:rFonts w:ascii="方正书宋_GBK" w:eastAsia="方正书宋_GBK" w:cs="Times New Roman"/>
                <w:bCs/>
              </w:rPr>
            </w:pPr>
          </w:p>
        </w:tc>
        <w:tc>
          <w:tcPr>
            <w:tcW w:w="851" w:type="dxa"/>
            <w:shd w:val="clear" w:color="auto" w:fill="auto"/>
            <w:vAlign w:val="center"/>
          </w:tcPr>
          <w:p w:rsidR="004F3A66" w:rsidRPr="004946B6" w:rsidRDefault="004F3A66">
            <w:pPr>
              <w:spacing w:line="300" w:lineRule="exact"/>
              <w:jc w:val="center"/>
              <w:rPr>
                <w:rFonts w:ascii="方正书宋_GBK" w:eastAsia="方正书宋_GBK" w:cs="Times New Roman"/>
                <w:bCs/>
              </w:rPr>
            </w:pPr>
          </w:p>
        </w:tc>
        <w:tc>
          <w:tcPr>
            <w:tcW w:w="709" w:type="dxa"/>
            <w:shd w:val="clear" w:color="auto" w:fill="auto"/>
            <w:vAlign w:val="center"/>
          </w:tcPr>
          <w:p w:rsidR="004F3A66" w:rsidRDefault="004F3A66">
            <w:pPr>
              <w:spacing w:line="300" w:lineRule="exact"/>
              <w:jc w:val="center"/>
              <w:rPr>
                <w:rFonts w:ascii="方正书宋_GBK" w:eastAsia="方正书宋_GBK" w:cs="Times New Roman"/>
                <w:bCs/>
              </w:rPr>
            </w:pPr>
          </w:p>
        </w:tc>
        <w:tc>
          <w:tcPr>
            <w:tcW w:w="708" w:type="dxa"/>
          </w:tcPr>
          <w:p w:rsidR="004F3A66" w:rsidRDefault="004F3A66">
            <w:pPr>
              <w:spacing w:line="300" w:lineRule="exact"/>
              <w:jc w:val="center"/>
              <w:rPr>
                <w:rFonts w:ascii="方正书宋_GBK" w:eastAsia="方正书宋_GBK" w:cs="Times New Roman"/>
                <w:bCs/>
              </w:rPr>
            </w:pPr>
          </w:p>
        </w:tc>
        <w:tc>
          <w:tcPr>
            <w:tcW w:w="914" w:type="dxa"/>
          </w:tcPr>
          <w:p w:rsidR="004F3A66" w:rsidRDefault="004F3A66">
            <w:pPr>
              <w:spacing w:line="300" w:lineRule="exact"/>
              <w:jc w:val="center"/>
              <w:rPr>
                <w:rFonts w:ascii="方正书宋_GBK" w:eastAsia="方正书宋_GBK" w:cs="Times New Roman"/>
                <w:bCs/>
              </w:rPr>
            </w:pPr>
          </w:p>
        </w:tc>
        <w:tc>
          <w:tcPr>
            <w:tcW w:w="914" w:type="dxa"/>
          </w:tcPr>
          <w:p w:rsidR="004F3A66" w:rsidRDefault="004F3A66">
            <w:pPr>
              <w:spacing w:line="300" w:lineRule="exact"/>
              <w:jc w:val="center"/>
              <w:rPr>
                <w:rFonts w:ascii="方正书宋_GBK" w:eastAsia="方正书宋_GBK" w:cs="Times New Roman"/>
                <w:bCs/>
              </w:rPr>
            </w:pPr>
          </w:p>
        </w:tc>
      </w:tr>
      <w:tr w:rsidR="004F3A66" w:rsidTr="004F3A66">
        <w:trPr>
          <w:cantSplit/>
          <w:jc w:val="center"/>
        </w:trPr>
        <w:tc>
          <w:tcPr>
            <w:tcW w:w="3048" w:type="dxa"/>
            <w:shd w:val="clear" w:color="auto" w:fill="auto"/>
            <w:vAlign w:val="center"/>
          </w:tcPr>
          <w:p w:rsidR="004F3A66" w:rsidRPr="004946B6" w:rsidRDefault="004F3A66">
            <w:pPr>
              <w:spacing w:line="300" w:lineRule="exact"/>
              <w:jc w:val="center"/>
              <w:rPr>
                <w:rFonts w:ascii="方正书宋_GBK" w:eastAsia="方正书宋_GBK" w:cs="Times New Roman"/>
                <w:bCs/>
              </w:rPr>
            </w:pPr>
            <w:r w:rsidRPr="004946B6">
              <w:rPr>
                <w:rFonts w:ascii="方正书宋_GBK" w:eastAsia="方正书宋_GBK" w:cs="Times New Roman" w:hint="eastAsia"/>
                <w:bCs/>
              </w:rPr>
              <w:t>车辆修车服务项目</w:t>
            </w:r>
          </w:p>
        </w:tc>
        <w:tc>
          <w:tcPr>
            <w:tcW w:w="1134" w:type="dxa"/>
            <w:shd w:val="clear" w:color="auto" w:fill="auto"/>
            <w:vAlign w:val="center"/>
          </w:tcPr>
          <w:p w:rsidR="004F3A66" w:rsidRPr="004946B6" w:rsidRDefault="004F3A66">
            <w:pPr>
              <w:spacing w:line="300" w:lineRule="exact"/>
              <w:jc w:val="center"/>
              <w:rPr>
                <w:rFonts w:ascii="方正书宋_GBK" w:eastAsia="方正书宋_GBK" w:cs="Times New Roman"/>
                <w:bCs/>
              </w:rPr>
            </w:pPr>
            <w:r w:rsidRPr="004946B6">
              <w:rPr>
                <w:rFonts w:ascii="方正书宋_GBK" w:eastAsia="方正书宋_GBK" w:cs="Times New Roman" w:hint="eastAsia"/>
                <w:bCs/>
              </w:rPr>
              <w:t>100</w:t>
            </w:r>
          </w:p>
        </w:tc>
        <w:tc>
          <w:tcPr>
            <w:tcW w:w="1212" w:type="dxa"/>
            <w:shd w:val="clear" w:color="auto" w:fill="auto"/>
            <w:vAlign w:val="center"/>
          </w:tcPr>
          <w:p w:rsidR="004F3A66" w:rsidRPr="004946B6" w:rsidRDefault="004F3A66">
            <w:pPr>
              <w:spacing w:line="300" w:lineRule="exact"/>
              <w:jc w:val="center"/>
              <w:rPr>
                <w:rFonts w:ascii="方正书宋_GBK" w:eastAsia="方正书宋_GBK" w:cs="Times New Roman"/>
                <w:bCs/>
              </w:rPr>
            </w:pPr>
            <w:r w:rsidRPr="004946B6">
              <w:rPr>
                <w:rFonts w:ascii="方正书宋_GBK" w:eastAsia="方正书宋_GBK" w:cs="Times New Roman" w:hint="eastAsia"/>
                <w:bCs/>
              </w:rPr>
              <w:t>修车</w:t>
            </w:r>
          </w:p>
        </w:tc>
        <w:tc>
          <w:tcPr>
            <w:tcW w:w="851" w:type="dxa"/>
            <w:shd w:val="clear" w:color="auto" w:fill="auto"/>
            <w:vAlign w:val="center"/>
          </w:tcPr>
          <w:p w:rsidR="004F3A66" w:rsidRPr="004946B6" w:rsidRDefault="004F3A66">
            <w:pPr>
              <w:spacing w:line="300" w:lineRule="exact"/>
              <w:jc w:val="center"/>
              <w:rPr>
                <w:rFonts w:ascii="方正书宋_GBK" w:eastAsia="方正书宋_GBK" w:cs="Times New Roman"/>
                <w:bCs/>
              </w:rPr>
            </w:pPr>
          </w:p>
        </w:tc>
        <w:tc>
          <w:tcPr>
            <w:tcW w:w="709" w:type="dxa"/>
            <w:shd w:val="clear" w:color="auto" w:fill="auto"/>
            <w:vAlign w:val="center"/>
          </w:tcPr>
          <w:p w:rsidR="004F3A66" w:rsidRPr="004946B6" w:rsidRDefault="004F3A66">
            <w:pPr>
              <w:spacing w:line="300" w:lineRule="exact"/>
              <w:jc w:val="center"/>
              <w:rPr>
                <w:rFonts w:ascii="方正书宋_GBK" w:eastAsia="方正书宋_GBK" w:cs="Times New Roman"/>
                <w:bCs/>
              </w:rPr>
            </w:pPr>
          </w:p>
        </w:tc>
        <w:tc>
          <w:tcPr>
            <w:tcW w:w="567" w:type="dxa"/>
            <w:shd w:val="clear" w:color="auto" w:fill="auto"/>
            <w:vAlign w:val="center"/>
          </w:tcPr>
          <w:p w:rsidR="004F3A66" w:rsidRPr="004946B6" w:rsidRDefault="004F3A66">
            <w:pPr>
              <w:spacing w:line="300" w:lineRule="exact"/>
              <w:jc w:val="center"/>
              <w:rPr>
                <w:rFonts w:ascii="方正书宋_GBK" w:eastAsia="方正书宋_GBK" w:cs="Times New Roman"/>
                <w:bCs/>
              </w:rPr>
            </w:pPr>
          </w:p>
        </w:tc>
        <w:tc>
          <w:tcPr>
            <w:tcW w:w="567" w:type="dxa"/>
            <w:shd w:val="clear" w:color="auto" w:fill="auto"/>
            <w:vAlign w:val="center"/>
          </w:tcPr>
          <w:p w:rsidR="004F3A66" w:rsidRPr="004946B6" w:rsidRDefault="004F3A66">
            <w:pPr>
              <w:spacing w:line="300" w:lineRule="exact"/>
              <w:jc w:val="center"/>
              <w:rPr>
                <w:rFonts w:ascii="方正书宋_GBK" w:eastAsia="方正书宋_GBK" w:cs="Times New Roman"/>
                <w:bCs/>
              </w:rPr>
            </w:pPr>
          </w:p>
        </w:tc>
        <w:tc>
          <w:tcPr>
            <w:tcW w:w="1417" w:type="dxa"/>
            <w:shd w:val="clear" w:color="auto" w:fill="auto"/>
            <w:vAlign w:val="center"/>
          </w:tcPr>
          <w:p w:rsidR="004F3A66" w:rsidRPr="004946B6" w:rsidRDefault="004F3A66" w:rsidP="005C13EA">
            <w:pPr>
              <w:spacing w:line="300" w:lineRule="exact"/>
              <w:jc w:val="center"/>
              <w:rPr>
                <w:rFonts w:ascii="方正书宋_GBK" w:eastAsia="方正书宋_GBK" w:cs="Times New Roman"/>
                <w:bCs/>
              </w:rPr>
            </w:pPr>
            <w:r w:rsidRPr="004946B6">
              <w:rPr>
                <w:rFonts w:ascii="方正书宋_GBK" w:eastAsia="方正书宋_GBK" w:cs="Times New Roman" w:hint="eastAsia"/>
                <w:bCs/>
              </w:rPr>
              <w:t>100</w:t>
            </w:r>
          </w:p>
        </w:tc>
        <w:tc>
          <w:tcPr>
            <w:tcW w:w="1276" w:type="dxa"/>
            <w:shd w:val="clear" w:color="auto" w:fill="auto"/>
            <w:vAlign w:val="center"/>
          </w:tcPr>
          <w:p w:rsidR="004F3A66" w:rsidRPr="004946B6" w:rsidRDefault="004F3A66" w:rsidP="005C13EA">
            <w:pPr>
              <w:spacing w:line="300" w:lineRule="exact"/>
              <w:jc w:val="center"/>
              <w:rPr>
                <w:rFonts w:ascii="方正书宋_GBK" w:eastAsia="方正书宋_GBK" w:cs="Times New Roman"/>
                <w:bCs/>
              </w:rPr>
            </w:pPr>
            <w:r w:rsidRPr="004946B6">
              <w:rPr>
                <w:rFonts w:ascii="方正书宋_GBK" w:eastAsia="方正书宋_GBK" w:cs="Times New Roman" w:hint="eastAsia"/>
                <w:bCs/>
              </w:rPr>
              <w:t>100</w:t>
            </w:r>
          </w:p>
        </w:tc>
        <w:tc>
          <w:tcPr>
            <w:tcW w:w="709" w:type="dxa"/>
            <w:shd w:val="clear" w:color="auto" w:fill="auto"/>
            <w:vAlign w:val="center"/>
          </w:tcPr>
          <w:p w:rsidR="004F3A66" w:rsidRPr="004946B6" w:rsidRDefault="004F3A66">
            <w:pPr>
              <w:spacing w:line="300" w:lineRule="exact"/>
              <w:jc w:val="center"/>
              <w:rPr>
                <w:rFonts w:ascii="方正书宋_GBK" w:eastAsia="方正书宋_GBK" w:cs="Times New Roman"/>
                <w:bCs/>
              </w:rPr>
            </w:pPr>
          </w:p>
        </w:tc>
        <w:tc>
          <w:tcPr>
            <w:tcW w:w="708" w:type="dxa"/>
            <w:shd w:val="clear" w:color="auto" w:fill="auto"/>
            <w:vAlign w:val="center"/>
          </w:tcPr>
          <w:p w:rsidR="004F3A66" w:rsidRPr="004946B6" w:rsidRDefault="004F3A66">
            <w:pPr>
              <w:spacing w:line="300" w:lineRule="exact"/>
              <w:jc w:val="center"/>
              <w:rPr>
                <w:rFonts w:ascii="方正书宋_GBK" w:eastAsia="方正书宋_GBK" w:cs="Times New Roman"/>
                <w:bCs/>
              </w:rPr>
            </w:pPr>
          </w:p>
        </w:tc>
        <w:tc>
          <w:tcPr>
            <w:tcW w:w="851" w:type="dxa"/>
            <w:shd w:val="clear" w:color="auto" w:fill="auto"/>
            <w:vAlign w:val="center"/>
          </w:tcPr>
          <w:p w:rsidR="004F3A66" w:rsidRPr="004946B6" w:rsidRDefault="004F3A66">
            <w:pPr>
              <w:spacing w:line="300" w:lineRule="exact"/>
              <w:jc w:val="center"/>
              <w:rPr>
                <w:rFonts w:ascii="方正书宋_GBK" w:eastAsia="方正书宋_GBK" w:cs="Times New Roman"/>
                <w:bCs/>
              </w:rPr>
            </w:pPr>
          </w:p>
        </w:tc>
        <w:tc>
          <w:tcPr>
            <w:tcW w:w="709" w:type="dxa"/>
            <w:shd w:val="clear" w:color="auto" w:fill="auto"/>
            <w:vAlign w:val="center"/>
          </w:tcPr>
          <w:p w:rsidR="004F3A66" w:rsidRDefault="004F3A66">
            <w:pPr>
              <w:spacing w:line="300" w:lineRule="exact"/>
              <w:jc w:val="center"/>
              <w:rPr>
                <w:rFonts w:ascii="方正书宋_GBK" w:eastAsia="方正书宋_GBK" w:cs="Times New Roman"/>
                <w:bCs/>
              </w:rPr>
            </w:pPr>
          </w:p>
        </w:tc>
        <w:tc>
          <w:tcPr>
            <w:tcW w:w="708" w:type="dxa"/>
          </w:tcPr>
          <w:p w:rsidR="004F3A66" w:rsidRDefault="004F3A66">
            <w:pPr>
              <w:spacing w:line="300" w:lineRule="exact"/>
              <w:jc w:val="center"/>
              <w:rPr>
                <w:rFonts w:ascii="方正书宋_GBK" w:eastAsia="方正书宋_GBK" w:cs="Times New Roman"/>
                <w:bCs/>
              </w:rPr>
            </w:pPr>
          </w:p>
        </w:tc>
        <w:tc>
          <w:tcPr>
            <w:tcW w:w="914" w:type="dxa"/>
          </w:tcPr>
          <w:p w:rsidR="004F3A66" w:rsidRDefault="004F3A66">
            <w:pPr>
              <w:spacing w:line="300" w:lineRule="exact"/>
              <w:jc w:val="center"/>
              <w:rPr>
                <w:rFonts w:ascii="方正书宋_GBK" w:eastAsia="方正书宋_GBK" w:cs="Times New Roman"/>
                <w:bCs/>
              </w:rPr>
            </w:pPr>
          </w:p>
        </w:tc>
        <w:tc>
          <w:tcPr>
            <w:tcW w:w="914" w:type="dxa"/>
          </w:tcPr>
          <w:p w:rsidR="004F3A66" w:rsidRDefault="004F3A66">
            <w:pPr>
              <w:spacing w:line="300" w:lineRule="exact"/>
              <w:jc w:val="center"/>
              <w:rPr>
                <w:rFonts w:ascii="方正书宋_GBK" w:eastAsia="方正书宋_GBK" w:cs="Times New Roman"/>
                <w:bCs/>
              </w:rPr>
            </w:pPr>
          </w:p>
        </w:tc>
      </w:tr>
      <w:tr w:rsidR="004F3A66" w:rsidTr="004F3A66">
        <w:trPr>
          <w:cantSplit/>
          <w:trHeight w:val="90"/>
          <w:jc w:val="center"/>
        </w:trPr>
        <w:tc>
          <w:tcPr>
            <w:tcW w:w="3048" w:type="dxa"/>
            <w:shd w:val="clear" w:color="auto" w:fill="auto"/>
            <w:vAlign w:val="center"/>
          </w:tcPr>
          <w:p w:rsidR="004F3A66" w:rsidRPr="004946B6" w:rsidRDefault="004F3A66">
            <w:pPr>
              <w:spacing w:line="300" w:lineRule="exact"/>
              <w:jc w:val="center"/>
              <w:rPr>
                <w:rFonts w:ascii="方正书宋_GBK" w:eastAsia="方正书宋_GBK" w:cs="Times New Roman"/>
                <w:bCs/>
              </w:rPr>
            </w:pPr>
            <w:r w:rsidRPr="004946B6">
              <w:rPr>
                <w:rFonts w:ascii="方正书宋_GBK" w:eastAsia="方正书宋_GBK" w:cs="Times New Roman" w:hint="eastAsia"/>
                <w:bCs/>
              </w:rPr>
              <w:t>车辆加油服务项目</w:t>
            </w:r>
          </w:p>
        </w:tc>
        <w:tc>
          <w:tcPr>
            <w:tcW w:w="1134" w:type="dxa"/>
            <w:shd w:val="clear" w:color="auto" w:fill="auto"/>
            <w:vAlign w:val="center"/>
          </w:tcPr>
          <w:p w:rsidR="004F3A66" w:rsidRPr="004946B6" w:rsidRDefault="004F3A66">
            <w:pPr>
              <w:spacing w:line="300" w:lineRule="exact"/>
              <w:jc w:val="center"/>
              <w:rPr>
                <w:rFonts w:ascii="方正书宋_GBK" w:eastAsia="方正书宋_GBK" w:cs="Times New Roman"/>
                <w:bCs/>
              </w:rPr>
            </w:pPr>
            <w:r w:rsidRPr="004946B6">
              <w:rPr>
                <w:rFonts w:ascii="方正书宋_GBK" w:eastAsia="方正书宋_GBK" w:cs="Times New Roman" w:hint="eastAsia"/>
                <w:bCs/>
              </w:rPr>
              <w:t>274</w:t>
            </w:r>
          </w:p>
        </w:tc>
        <w:tc>
          <w:tcPr>
            <w:tcW w:w="1212" w:type="dxa"/>
            <w:shd w:val="clear" w:color="auto" w:fill="auto"/>
            <w:vAlign w:val="center"/>
          </w:tcPr>
          <w:p w:rsidR="004F3A66" w:rsidRPr="004946B6" w:rsidRDefault="004F3A66">
            <w:pPr>
              <w:spacing w:line="300" w:lineRule="exact"/>
              <w:jc w:val="center"/>
              <w:rPr>
                <w:rFonts w:ascii="方正书宋_GBK" w:eastAsia="方正书宋_GBK" w:cs="Times New Roman"/>
                <w:bCs/>
              </w:rPr>
            </w:pPr>
            <w:r w:rsidRPr="004946B6">
              <w:rPr>
                <w:rFonts w:ascii="方正书宋_GBK" w:eastAsia="方正书宋_GBK" w:cs="Times New Roman" w:hint="eastAsia"/>
                <w:bCs/>
              </w:rPr>
              <w:t>加油</w:t>
            </w:r>
          </w:p>
        </w:tc>
        <w:tc>
          <w:tcPr>
            <w:tcW w:w="851" w:type="dxa"/>
            <w:shd w:val="clear" w:color="auto" w:fill="auto"/>
            <w:vAlign w:val="center"/>
          </w:tcPr>
          <w:p w:rsidR="004F3A66" w:rsidRPr="004946B6" w:rsidRDefault="004F3A66">
            <w:pPr>
              <w:spacing w:line="300" w:lineRule="exact"/>
              <w:jc w:val="center"/>
              <w:rPr>
                <w:rFonts w:ascii="方正书宋_GBK" w:eastAsia="方正书宋_GBK" w:cs="Times New Roman"/>
                <w:bCs/>
              </w:rPr>
            </w:pPr>
          </w:p>
        </w:tc>
        <w:tc>
          <w:tcPr>
            <w:tcW w:w="709" w:type="dxa"/>
            <w:shd w:val="clear" w:color="auto" w:fill="auto"/>
            <w:vAlign w:val="center"/>
          </w:tcPr>
          <w:p w:rsidR="004F3A66" w:rsidRPr="004946B6" w:rsidRDefault="004F3A66">
            <w:pPr>
              <w:spacing w:line="300" w:lineRule="exact"/>
              <w:jc w:val="center"/>
              <w:rPr>
                <w:rFonts w:ascii="方正书宋_GBK" w:eastAsia="方正书宋_GBK" w:cs="Times New Roman"/>
                <w:bCs/>
              </w:rPr>
            </w:pPr>
          </w:p>
        </w:tc>
        <w:tc>
          <w:tcPr>
            <w:tcW w:w="567" w:type="dxa"/>
            <w:shd w:val="clear" w:color="auto" w:fill="auto"/>
            <w:vAlign w:val="center"/>
          </w:tcPr>
          <w:p w:rsidR="004F3A66" w:rsidRPr="004946B6" w:rsidRDefault="004F3A66">
            <w:pPr>
              <w:spacing w:line="300" w:lineRule="exact"/>
              <w:jc w:val="center"/>
              <w:rPr>
                <w:rFonts w:ascii="方正书宋_GBK" w:eastAsia="方正书宋_GBK" w:cs="Times New Roman"/>
                <w:bCs/>
              </w:rPr>
            </w:pPr>
          </w:p>
        </w:tc>
        <w:tc>
          <w:tcPr>
            <w:tcW w:w="567" w:type="dxa"/>
            <w:shd w:val="clear" w:color="auto" w:fill="auto"/>
            <w:vAlign w:val="center"/>
          </w:tcPr>
          <w:p w:rsidR="004F3A66" w:rsidRPr="004946B6" w:rsidRDefault="004F3A66">
            <w:pPr>
              <w:spacing w:line="300" w:lineRule="exact"/>
              <w:jc w:val="center"/>
              <w:rPr>
                <w:rFonts w:ascii="方正书宋_GBK" w:eastAsia="方正书宋_GBK" w:cs="Times New Roman"/>
                <w:bCs/>
              </w:rPr>
            </w:pPr>
          </w:p>
        </w:tc>
        <w:tc>
          <w:tcPr>
            <w:tcW w:w="1417" w:type="dxa"/>
            <w:shd w:val="clear" w:color="auto" w:fill="auto"/>
            <w:vAlign w:val="center"/>
          </w:tcPr>
          <w:p w:rsidR="004F3A66" w:rsidRPr="004946B6" w:rsidRDefault="004F3A66" w:rsidP="005C13EA">
            <w:pPr>
              <w:spacing w:line="300" w:lineRule="exact"/>
              <w:jc w:val="center"/>
              <w:rPr>
                <w:rFonts w:ascii="方正书宋_GBK" w:eastAsia="方正书宋_GBK" w:cs="Times New Roman"/>
                <w:bCs/>
              </w:rPr>
            </w:pPr>
            <w:r w:rsidRPr="004946B6">
              <w:rPr>
                <w:rFonts w:ascii="方正书宋_GBK" w:eastAsia="方正书宋_GBK" w:cs="Times New Roman" w:hint="eastAsia"/>
                <w:bCs/>
              </w:rPr>
              <w:t>274</w:t>
            </w:r>
          </w:p>
        </w:tc>
        <w:tc>
          <w:tcPr>
            <w:tcW w:w="1276" w:type="dxa"/>
            <w:shd w:val="clear" w:color="auto" w:fill="auto"/>
            <w:vAlign w:val="center"/>
          </w:tcPr>
          <w:p w:rsidR="004F3A66" w:rsidRPr="004946B6" w:rsidRDefault="004F3A66" w:rsidP="005C13EA">
            <w:pPr>
              <w:spacing w:line="300" w:lineRule="exact"/>
              <w:jc w:val="center"/>
              <w:rPr>
                <w:rFonts w:ascii="方正书宋_GBK" w:eastAsia="方正书宋_GBK" w:cs="Times New Roman"/>
                <w:bCs/>
              </w:rPr>
            </w:pPr>
            <w:r w:rsidRPr="004946B6">
              <w:rPr>
                <w:rFonts w:ascii="方正书宋_GBK" w:eastAsia="方正书宋_GBK" w:cs="Times New Roman" w:hint="eastAsia"/>
                <w:bCs/>
              </w:rPr>
              <w:t>274</w:t>
            </w:r>
          </w:p>
        </w:tc>
        <w:tc>
          <w:tcPr>
            <w:tcW w:w="709" w:type="dxa"/>
            <w:shd w:val="clear" w:color="auto" w:fill="auto"/>
            <w:vAlign w:val="center"/>
          </w:tcPr>
          <w:p w:rsidR="004F3A66" w:rsidRPr="004946B6" w:rsidRDefault="004F3A66">
            <w:pPr>
              <w:spacing w:line="300" w:lineRule="exact"/>
              <w:jc w:val="center"/>
              <w:rPr>
                <w:rFonts w:ascii="方正书宋_GBK" w:eastAsia="方正书宋_GBK" w:cs="Times New Roman"/>
                <w:bCs/>
              </w:rPr>
            </w:pPr>
          </w:p>
        </w:tc>
        <w:tc>
          <w:tcPr>
            <w:tcW w:w="708" w:type="dxa"/>
            <w:shd w:val="clear" w:color="auto" w:fill="auto"/>
            <w:vAlign w:val="center"/>
          </w:tcPr>
          <w:p w:rsidR="004F3A66" w:rsidRPr="004946B6" w:rsidRDefault="004F3A66">
            <w:pPr>
              <w:spacing w:line="300" w:lineRule="exact"/>
              <w:jc w:val="center"/>
              <w:rPr>
                <w:rFonts w:ascii="方正书宋_GBK" w:eastAsia="方正书宋_GBK" w:cs="Times New Roman"/>
                <w:bCs/>
              </w:rPr>
            </w:pPr>
          </w:p>
        </w:tc>
        <w:tc>
          <w:tcPr>
            <w:tcW w:w="851" w:type="dxa"/>
            <w:shd w:val="clear" w:color="auto" w:fill="auto"/>
            <w:vAlign w:val="center"/>
          </w:tcPr>
          <w:p w:rsidR="004F3A66" w:rsidRPr="004946B6" w:rsidRDefault="004F3A66">
            <w:pPr>
              <w:spacing w:line="300" w:lineRule="exact"/>
              <w:jc w:val="center"/>
              <w:rPr>
                <w:rFonts w:ascii="方正书宋_GBK" w:eastAsia="方正书宋_GBK" w:cs="Times New Roman"/>
                <w:bCs/>
              </w:rPr>
            </w:pPr>
          </w:p>
        </w:tc>
        <w:tc>
          <w:tcPr>
            <w:tcW w:w="709" w:type="dxa"/>
            <w:shd w:val="clear" w:color="auto" w:fill="auto"/>
            <w:vAlign w:val="center"/>
          </w:tcPr>
          <w:p w:rsidR="004F3A66" w:rsidRDefault="004F3A66">
            <w:pPr>
              <w:spacing w:line="300" w:lineRule="exact"/>
              <w:jc w:val="center"/>
              <w:rPr>
                <w:rFonts w:ascii="方正书宋_GBK" w:eastAsia="方正书宋_GBK" w:cs="Times New Roman"/>
                <w:bCs/>
              </w:rPr>
            </w:pPr>
          </w:p>
        </w:tc>
        <w:tc>
          <w:tcPr>
            <w:tcW w:w="708" w:type="dxa"/>
          </w:tcPr>
          <w:p w:rsidR="004F3A66" w:rsidRDefault="004F3A66">
            <w:pPr>
              <w:spacing w:line="300" w:lineRule="exact"/>
              <w:jc w:val="center"/>
              <w:rPr>
                <w:rFonts w:ascii="方正书宋_GBK" w:eastAsia="方正书宋_GBK" w:cs="Times New Roman"/>
                <w:bCs/>
              </w:rPr>
            </w:pPr>
          </w:p>
        </w:tc>
        <w:tc>
          <w:tcPr>
            <w:tcW w:w="914" w:type="dxa"/>
          </w:tcPr>
          <w:p w:rsidR="004F3A66" w:rsidRDefault="004F3A66">
            <w:pPr>
              <w:spacing w:line="300" w:lineRule="exact"/>
              <w:jc w:val="center"/>
              <w:rPr>
                <w:rFonts w:ascii="方正书宋_GBK" w:eastAsia="方正书宋_GBK" w:cs="Times New Roman"/>
                <w:bCs/>
              </w:rPr>
            </w:pPr>
          </w:p>
        </w:tc>
        <w:tc>
          <w:tcPr>
            <w:tcW w:w="914" w:type="dxa"/>
          </w:tcPr>
          <w:p w:rsidR="004F3A66" w:rsidRDefault="004F3A66">
            <w:pPr>
              <w:spacing w:line="300" w:lineRule="exact"/>
              <w:jc w:val="center"/>
              <w:rPr>
                <w:rFonts w:ascii="方正书宋_GBK" w:eastAsia="方正书宋_GBK" w:cs="Times New Roman"/>
                <w:bCs/>
              </w:rPr>
            </w:pPr>
          </w:p>
        </w:tc>
      </w:tr>
      <w:tr w:rsidR="004F3A66" w:rsidTr="004F3A66">
        <w:trPr>
          <w:cantSplit/>
          <w:jc w:val="center"/>
        </w:trPr>
        <w:tc>
          <w:tcPr>
            <w:tcW w:w="3048" w:type="dxa"/>
            <w:shd w:val="clear" w:color="auto" w:fill="auto"/>
            <w:vAlign w:val="center"/>
          </w:tcPr>
          <w:p w:rsidR="004F3A66" w:rsidRPr="004946B6" w:rsidRDefault="004F3A66">
            <w:pPr>
              <w:spacing w:line="300" w:lineRule="exact"/>
              <w:jc w:val="center"/>
              <w:rPr>
                <w:rFonts w:ascii="方正书宋_GBK" w:eastAsia="方正书宋_GBK" w:cs="Times New Roman"/>
                <w:bCs/>
              </w:rPr>
            </w:pPr>
            <w:r w:rsidRPr="004946B6">
              <w:rPr>
                <w:rFonts w:ascii="方正书宋_GBK" w:eastAsia="方正书宋_GBK" w:cs="Times New Roman" w:hint="eastAsia"/>
                <w:bCs/>
              </w:rPr>
              <w:t>警车购置</w:t>
            </w:r>
          </w:p>
        </w:tc>
        <w:tc>
          <w:tcPr>
            <w:tcW w:w="1134" w:type="dxa"/>
            <w:shd w:val="clear" w:color="auto" w:fill="auto"/>
            <w:vAlign w:val="center"/>
          </w:tcPr>
          <w:p w:rsidR="004F3A66" w:rsidRPr="004946B6" w:rsidRDefault="004F3A66">
            <w:pPr>
              <w:spacing w:line="300" w:lineRule="exact"/>
              <w:jc w:val="center"/>
              <w:rPr>
                <w:rFonts w:ascii="方正书宋_GBK" w:eastAsia="方正书宋_GBK" w:cs="Times New Roman"/>
                <w:bCs/>
              </w:rPr>
            </w:pPr>
            <w:r w:rsidRPr="004946B6">
              <w:rPr>
                <w:rFonts w:ascii="方正书宋_GBK" w:eastAsia="方正书宋_GBK" w:cs="Times New Roman" w:hint="eastAsia"/>
                <w:bCs/>
              </w:rPr>
              <w:t>200</w:t>
            </w:r>
          </w:p>
        </w:tc>
        <w:tc>
          <w:tcPr>
            <w:tcW w:w="1212" w:type="dxa"/>
            <w:shd w:val="clear" w:color="auto" w:fill="auto"/>
            <w:vAlign w:val="center"/>
          </w:tcPr>
          <w:p w:rsidR="004F3A66" w:rsidRPr="004946B6" w:rsidRDefault="004F3A66">
            <w:pPr>
              <w:spacing w:line="300" w:lineRule="exact"/>
              <w:jc w:val="center"/>
              <w:rPr>
                <w:rFonts w:ascii="方正书宋_GBK" w:eastAsia="方正书宋_GBK" w:cs="Times New Roman"/>
                <w:bCs/>
              </w:rPr>
            </w:pPr>
            <w:r w:rsidRPr="004946B6">
              <w:rPr>
                <w:rFonts w:ascii="方正书宋_GBK" w:eastAsia="方正书宋_GBK" w:cs="Times New Roman" w:hint="eastAsia"/>
                <w:bCs/>
              </w:rPr>
              <w:t>警车</w:t>
            </w:r>
          </w:p>
        </w:tc>
        <w:tc>
          <w:tcPr>
            <w:tcW w:w="851" w:type="dxa"/>
            <w:shd w:val="clear" w:color="auto" w:fill="auto"/>
            <w:vAlign w:val="center"/>
          </w:tcPr>
          <w:p w:rsidR="004F3A66" w:rsidRPr="004946B6" w:rsidRDefault="004F3A66">
            <w:pPr>
              <w:spacing w:line="300" w:lineRule="exact"/>
              <w:jc w:val="center"/>
              <w:rPr>
                <w:rFonts w:ascii="方正书宋_GBK" w:eastAsia="方正书宋_GBK" w:cs="Times New Roman"/>
                <w:bCs/>
              </w:rPr>
            </w:pPr>
          </w:p>
        </w:tc>
        <w:tc>
          <w:tcPr>
            <w:tcW w:w="709" w:type="dxa"/>
            <w:shd w:val="clear" w:color="auto" w:fill="auto"/>
            <w:vAlign w:val="center"/>
          </w:tcPr>
          <w:p w:rsidR="004F3A66" w:rsidRPr="004946B6" w:rsidRDefault="004F3A66">
            <w:pPr>
              <w:spacing w:line="300" w:lineRule="exact"/>
              <w:jc w:val="center"/>
              <w:rPr>
                <w:rFonts w:ascii="方正书宋_GBK" w:eastAsia="方正书宋_GBK" w:cs="Times New Roman"/>
                <w:bCs/>
              </w:rPr>
            </w:pPr>
          </w:p>
        </w:tc>
        <w:tc>
          <w:tcPr>
            <w:tcW w:w="567" w:type="dxa"/>
            <w:shd w:val="clear" w:color="auto" w:fill="auto"/>
            <w:vAlign w:val="center"/>
          </w:tcPr>
          <w:p w:rsidR="004F3A66" w:rsidRPr="004946B6" w:rsidRDefault="004F3A66">
            <w:pPr>
              <w:spacing w:line="300" w:lineRule="exact"/>
              <w:jc w:val="center"/>
              <w:rPr>
                <w:rFonts w:ascii="方正书宋_GBK" w:eastAsia="方正书宋_GBK" w:cs="Times New Roman"/>
                <w:bCs/>
              </w:rPr>
            </w:pPr>
          </w:p>
        </w:tc>
        <w:tc>
          <w:tcPr>
            <w:tcW w:w="567" w:type="dxa"/>
            <w:shd w:val="clear" w:color="auto" w:fill="auto"/>
            <w:vAlign w:val="center"/>
          </w:tcPr>
          <w:p w:rsidR="004F3A66" w:rsidRPr="004946B6" w:rsidRDefault="004F3A66">
            <w:pPr>
              <w:spacing w:line="300" w:lineRule="exact"/>
              <w:jc w:val="center"/>
              <w:rPr>
                <w:rFonts w:ascii="方正书宋_GBK" w:eastAsia="方正书宋_GBK" w:cs="Times New Roman"/>
                <w:bCs/>
              </w:rPr>
            </w:pPr>
          </w:p>
        </w:tc>
        <w:tc>
          <w:tcPr>
            <w:tcW w:w="1417" w:type="dxa"/>
            <w:shd w:val="clear" w:color="auto" w:fill="auto"/>
            <w:vAlign w:val="center"/>
          </w:tcPr>
          <w:p w:rsidR="004F3A66" w:rsidRPr="004946B6" w:rsidRDefault="004F3A66" w:rsidP="005C13EA">
            <w:pPr>
              <w:spacing w:line="300" w:lineRule="exact"/>
              <w:jc w:val="center"/>
              <w:rPr>
                <w:rFonts w:ascii="方正书宋_GBK" w:eastAsia="方正书宋_GBK" w:cs="Times New Roman"/>
                <w:bCs/>
              </w:rPr>
            </w:pPr>
            <w:r w:rsidRPr="004946B6">
              <w:rPr>
                <w:rFonts w:ascii="方正书宋_GBK" w:eastAsia="方正书宋_GBK" w:cs="Times New Roman" w:hint="eastAsia"/>
                <w:bCs/>
              </w:rPr>
              <w:t>200</w:t>
            </w:r>
          </w:p>
        </w:tc>
        <w:tc>
          <w:tcPr>
            <w:tcW w:w="1276" w:type="dxa"/>
            <w:shd w:val="clear" w:color="auto" w:fill="auto"/>
            <w:vAlign w:val="center"/>
          </w:tcPr>
          <w:p w:rsidR="004F3A66" w:rsidRPr="004946B6" w:rsidRDefault="004F3A66" w:rsidP="005C13EA">
            <w:pPr>
              <w:spacing w:line="300" w:lineRule="exact"/>
              <w:jc w:val="center"/>
              <w:rPr>
                <w:rFonts w:ascii="方正书宋_GBK" w:eastAsia="方正书宋_GBK" w:cs="Times New Roman"/>
                <w:bCs/>
              </w:rPr>
            </w:pPr>
            <w:r w:rsidRPr="004946B6">
              <w:rPr>
                <w:rFonts w:ascii="方正书宋_GBK" w:eastAsia="方正书宋_GBK" w:cs="Times New Roman" w:hint="eastAsia"/>
                <w:bCs/>
              </w:rPr>
              <w:t>200</w:t>
            </w:r>
          </w:p>
        </w:tc>
        <w:tc>
          <w:tcPr>
            <w:tcW w:w="709" w:type="dxa"/>
            <w:shd w:val="clear" w:color="auto" w:fill="auto"/>
            <w:vAlign w:val="center"/>
          </w:tcPr>
          <w:p w:rsidR="004F3A66" w:rsidRPr="004946B6" w:rsidRDefault="004F3A66">
            <w:pPr>
              <w:spacing w:line="300" w:lineRule="exact"/>
              <w:jc w:val="center"/>
              <w:rPr>
                <w:rFonts w:ascii="方正书宋_GBK" w:eastAsia="方正书宋_GBK" w:cs="Times New Roman"/>
                <w:bCs/>
              </w:rPr>
            </w:pPr>
          </w:p>
        </w:tc>
        <w:tc>
          <w:tcPr>
            <w:tcW w:w="708" w:type="dxa"/>
            <w:shd w:val="clear" w:color="auto" w:fill="auto"/>
            <w:vAlign w:val="center"/>
          </w:tcPr>
          <w:p w:rsidR="004F3A66" w:rsidRPr="004946B6" w:rsidRDefault="004F3A66">
            <w:pPr>
              <w:spacing w:line="300" w:lineRule="exact"/>
              <w:jc w:val="center"/>
              <w:rPr>
                <w:rFonts w:ascii="方正书宋_GBK" w:eastAsia="方正书宋_GBK" w:cs="Times New Roman"/>
                <w:bCs/>
              </w:rPr>
            </w:pPr>
          </w:p>
        </w:tc>
        <w:tc>
          <w:tcPr>
            <w:tcW w:w="851" w:type="dxa"/>
            <w:shd w:val="clear" w:color="auto" w:fill="auto"/>
            <w:vAlign w:val="center"/>
          </w:tcPr>
          <w:p w:rsidR="004F3A66" w:rsidRPr="004946B6" w:rsidRDefault="004F3A66">
            <w:pPr>
              <w:spacing w:line="300" w:lineRule="exact"/>
              <w:jc w:val="center"/>
              <w:rPr>
                <w:rFonts w:ascii="方正书宋_GBK" w:eastAsia="方正书宋_GBK" w:cs="Times New Roman"/>
                <w:bCs/>
              </w:rPr>
            </w:pPr>
          </w:p>
        </w:tc>
        <w:tc>
          <w:tcPr>
            <w:tcW w:w="709" w:type="dxa"/>
            <w:shd w:val="clear" w:color="auto" w:fill="auto"/>
            <w:vAlign w:val="center"/>
          </w:tcPr>
          <w:p w:rsidR="004F3A66" w:rsidRDefault="004F3A66">
            <w:pPr>
              <w:spacing w:line="300" w:lineRule="exact"/>
              <w:jc w:val="center"/>
              <w:rPr>
                <w:rFonts w:ascii="方正书宋_GBK" w:eastAsia="方正书宋_GBK" w:cs="Times New Roman"/>
                <w:bCs/>
              </w:rPr>
            </w:pPr>
          </w:p>
        </w:tc>
        <w:tc>
          <w:tcPr>
            <w:tcW w:w="708" w:type="dxa"/>
          </w:tcPr>
          <w:p w:rsidR="004F3A66" w:rsidRDefault="004F3A66">
            <w:pPr>
              <w:spacing w:line="300" w:lineRule="exact"/>
              <w:jc w:val="center"/>
              <w:rPr>
                <w:rFonts w:ascii="方正书宋_GBK" w:eastAsia="方正书宋_GBK" w:cs="Times New Roman"/>
                <w:bCs/>
              </w:rPr>
            </w:pPr>
          </w:p>
        </w:tc>
        <w:tc>
          <w:tcPr>
            <w:tcW w:w="914" w:type="dxa"/>
          </w:tcPr>
          <w:p w:rsidR="004F3A66" w:rsidRDefault="004F3A66">
            <w:pPr>
              <w:spacing w:line="300" w:lineRule="exact"/>
              <w:jc w:val="center"/>
              <w:rPr>
                <w:rFonts w:ascii="方正书宋_GBK" w:eastAsia="方正书宋_GBK" w:cs="Times New Roman"/>
                <w:bCs/>
              </w:rPr>
            </w:pPr>
          </w:p>
        </w:tc>
        <w:tc>
          <w:tcPr>
            <w:tcW w:w="914" w:type="dxa"/>
          </w:tcPr>
          <w:p w:rsidR="004F3A66" w:rsidRDefault="004F3A66">
            <w:pPr>
              <w:spacing w:line="300" w:lineRule="exact"/>
              <w:jc w:val="center"/>
              <w:rPr>
                <w:rFonts w:ascii="方正书宋_GBK" w:eastAsia="方正书宋_GBK" w:cs="Times New Roman"/>
                <w:bCs/>
              </w:rPr>
            </w:pPr>
          </w:p>
        </w:tc>
      </w:tr>
      <w:tr w:rsidR="004F3A66" w:rsidTr="004F3A66">
        <w:trPr>
          <w:cantSplit/>
          <w:jc w:val="center"/>
        </w:trPr>
        <w:tc>
          <w:tcPr>
            <w:tcW w:w="3048" w:type="dxa"/>
            <w:shd w:val="clear" w:color="auto" w:fill="auto"/>
            <w:vAlign w:val="center"/>
          </w:tcPr>
          <w:p w:rsidR="004F3A66" w:rsidRPr="004946B6" w:rsidRDefault="004F3A66">
            <w:pPr>
              <w:spacing w:line="300" w:lineRule="exact"/>
              <w:jc w:val="center"/>
              <w:rPr>
                <w:rFonts w:ascii="方正书宋_GBK" w:eastAsia="方正书宋_GBK" w:cs="Times New Roman"/>
                <w:bCs/>
              </w:rPr>
            </w:pPr>
            <w:r w:rsidRPr="004946B6">
              <w:rPr>
                <w:rFonts w:ascii="方正书宋_GBK" w:eastAsia="方正书宋_GBK" w:cs="Times New Roman" w:hint="eastAsia"/>
                <w:bCs/>
              </w:rPr>
              <w:t>天网建设维保费用</w:t>
            </w:r>
          </w:p>
        </w:tc>
        <w:tc>
          <w:tcPr>
            <w:tcW w:w="1134" w:type="dxa"/>
            <w:shd w:val="clear" w:color="auto" w:fill="auto"/>
            <w:vAlign w:val="center"/>
          </w:tcPr>
          <w:p w:rsidR="004F3A66" w:rsidRPr="004946B6" w:rsidRDefault="004F3A66">
            <w:pPr>
              <w:spacing w:line="300" w:lineRule="exact"/>
              <w:jc w:val="center"/>
              <w:rPr>
                <w:rFonts w:ascii="方正书宋_GBK" w:eastAsia="方正书宋_GBK" w:cs="Times New Roman"/>
                <w:bCs/>
              </w:rPr>
            </w:pPr>
            <w:r w:rsidRPr="004946B6">
              <w:rPr>
                <w:rFonts w:ascii="方正书宋_GBK" w:eastAsia="方正书宋_GBK" w:cs="Times New Roman" w:hint="eastAsia"/>
                <w:bCs/>
              </w:rPr>
              <w:t>32.4</w:t>
            </w:r>
          </w:p>
        </w:tc>
        <w:tc>
          <w:tcPr>
            <w:tcW w:w="1212" w:type="dxa"/>
            <w:shd w:val="clear" w:color="auto" w:fill="auto"/>
            <w:vAlign w:val="center"/>
          </w:tcPr>
          <w:p w:rsidR="004F3A66" w:rsidRPr="004946B6" w:rsidRDefault="004F3A66">
            <w:pPr>
              <w:spacing w:line="300" w:lineRule="exact"/>
              <w:jc w:val="center"/>
              <w:rPr>
                <w:rFonts w:ascii="方正书宋_GBK" w:eastAsia="方正书宋_GBK" w:cs="Times New Roman"/>
                <w:bCs/>
              </w:rPr>
            </w:pPr>
            <w:r w:rsidRPr="004946B6">
              <w:rPr>
                <w:rFonts w:ascii="方正书宋_GBK" w:eastAsia="方正书宋_GBK" w:cs="Times New Roman" w:hint="eastAsia"/>
                <w:bCs/>
              </w:rPr>
              <w:t>天网光纤线路维保</w:t>
            </w:r>
          </w:p>
        </w:tc>
        <w:tc>
          <w:tcPr>
            <w:tcW w:w="851" w:type="dxa"/>
            <w:shd w:val="clear" w:color="auto" w:fill="auto"/>
            <w:vAlign w:val="center"/>
          </w:tcPr>
          <w:p w:rsidR="004F3A66" w:rsidRPr="004946B6" w:rsidRDefault="004F3A66">
            <w:pPr>
              <w:spacing w:line="300" w:lineRule="exact"/>
              <w:jc w:val="center"/>
              <w:rPr>
                <w:rFonts w:ascii="方正书宋_GBK" w:eastAsia="方正书宋_GBK" w:cs="Times New Roman"/>
                <w:bCs/>
              </w:rPr>
            </w:pPr>
          </w:p>
        </w:tc>
        <w:tc>
          <w:tcPr>
            <w:tcW w:w="709" w:type="dxa"/>
            <w:shd w:val="clear" w:color="auto" w:fill="auto"/>
            <w:vAlign w:val="center"/>
          </w:tcPr>
          <w:p w:rsidR="004F3A66" w:rsidRPr="004946B6" w:rsidRDefault="004F3A66">
            <w:pPr>
              <w:spacing w:line="300" w:lineRule="exact"/>
              <w:jc w:val="center"/>
              <w:rPr>
                <w:rFonts w:ascii="方正书宋_GBK" w:eastAsia="方正书宋_GBK" w:cs="Times New Roman"/>
                <w:bCs/>
              </w:rPr>
            </w:pPr>
          </w:p>
        </w:tc>
        <w:tc>
          <w:tcPr>
            <w:tcW w:w="567" w:type="dxa"/>
            <w:shd w:val="clear" w:color="auto" w:fill="auto"/>
            <w:vAlign w:val="center"/>
          </w:tcPr>
          <w:p w:rsidR="004F3A66" w:rsidRPr="004946B6" w:rsidRDefault="004F3A66">
            <w:pPr>
              <w:spacing w:line="300" w:lineRule="exact"/>
              <w:jc w:val="center"/>
              <w:rPr>
                <w:rFonts w:ascii="方正书宋_GBK" w:eastAsia="方正书宋_GBK" w:cs="Times New Roman"/>
                <w:bCs/>
              </w:rPr>
            </w:pPr>
          </w:p>
        </w:tc>
        <w:tc>
          <w:tcPr>
            <w:tcW w:w="567" w:type="dxa"/>
            <w:shd w:val="clear" w:color="auto" w:fill="auto"/>
            <w:vAlign w:val="center"/>
          </w:tcPr>
          <w:p w:rsidR="004F3A66" w:rsidRPr="004946B6" w:rsidRDefault="004F3A66">
            <w:pPr>
              <w:spacing w:line="300" w:lineRule="exact"/>
              <w:jc w:val="center"/>
              <w:rPr>
                <w:rFonts w:ascii="方正书宋_GBK" w:eastAsia="方正书宋_GBK" w:cs="Times New Roman"/>
                <w:bCs/>
              </w:rPr>
            </w:pPr>
          </w:p>
        </w:tc>
        <w:tc>
          <w:tcPr>
            <w:tcW w:w="1417" w:type="dxa"/>
            <w:shd w:val="clear" w:color="auto" w:fill="auto"/>
            <w:vAlign w:val="center"/>
          </w:tcPr>
          <w:p w:rsidR="004F3A66" w:rsidRPr="004946B6" w:rsidRDefault="004F3A66" w:rsidP="005C13EA">
            <w:pPr>
              <w:spacing w:line="300" w:lineRule="exact"/>
              <w:jc w:val="center"/>
              <w:rPr>
                <w:rFonts w:ascii="方正书宋_GBK" w:eastAsia="方正书宋_GBK" w:cs="Times New Roman"/>
                <w:bCs/>
              </w:rPr>
            </w:pPr>
            <w:r w:rsidRPr="004946B6">
              <w:rPr>
                <w:rFonts w:ascii="方正书宋_GBK" w:eastAsia="方正书宋_GBK" w:cs="Times New Roman" w:hint="eastAsia"/>
                <w:bCs/>
              </w:rPr>
              <w:t>32.4</w:t>
            </w:r>
          </w:p>
        </w:tc>
        <w:tc>
          <w:tcPr>
            <w:tcW w:w="1276" w:type="dxa"/>
            <w:shd w:val="clear" w:color="auto" w:fill="auto"/>
            <w:vAlign w:val="center"/>
          </w:tcPr>
          <w:p w:rsidR="004F3A66" w:rsidRPr="004946B6" w:rsidRDefault="004F3A66" w:rsidP="005C13EA">
            <w:pPr>
              <w:spacing w:line="300" w:lineRule="exact"/>
              <w:jc w:val="center"/>
              <w:rPr>
                <w:rFonts w:ascii="方正书宋_GBK" w:eastAsia="方正书宋_GBK" w:cs="Times New Roman"/>
                <w:bCs/>
              </w:rPr>
            </w:pPr>
            <w:r w:rsidRPr="004946B6">
              <w:rPr>
                <w:rFonts w:ascii="方正书宋_GBK" w:eastAsia="方正书宋_GBK" w:cs="Times New Roman" w:hint="eastAsia"/>
                <w:bCs/>
              </w:rPr>
              <w:t>32.4</w:t>
            </w:r>
          </w:p>
        </w:tc>
        <w:tc>
          <w:tcPr>
            <w:tcW w:w="709" w:type="dxa"/>
            <w:shd w:val="clear" w:color="auto" w:fill="auto"/>
            <w:vAlign w:val="center"/>
          </w:tcPr>
          <w:p w:rsidR="004F3A66" w:rsidRPr="004946B6" w:rsidRDefault="004F3A66">
            <w:pPr>
              <w:spacing w:line="300" w:lineRule="exact"/>
              <w:jc w:val="center"/>
              <w:rPr>
                <w:rFonts w:ascii="方正书宋_GBK" w:eastAsia="方正书宋_GBK" w:cs="Times New Roman"/>
                <w:bCs/>
              </w:rPr>
            </w:pPr>
          </w:p>
        </w:tc>
        <w:tc>
          <w:tcPr>
            <w:tcW w:w="708" w:type="dxa"/>
            <w:shd w:val="clear" w:color="auto" w:fill="auto"/>
            <w:vAlign w:val="center"/>
          </w:tcPr>
          <w:p w:rsidR="004F3A66" w:rsidRPr="004946B6" w:rsidRDefault="004F3A66">
            <w:pPr>
              <w:spacing w:line="300" w:lineRule="exact"/>
              <w:jc w:val="center"/>
              <w:rPr>
                <w:rFonts w:ascii="方正书宋_GBK" w:eastAsia="方正书宋_GBK" w:cs="Times New Roman"/>
                <w:bCs/>
              </w:rPr>
            </w:pPr>
          </w:p>
        </w:tc>
        <w:tc>
          <w:tcPr>
            <w:tcW w:w="851" w:type="dxa"/>
            <w:shd w:val="clear" w:color="auto" w:fill="auto"/>
            <w:vAlign w:val="center"/>
          </w:tcPr>
          <w:p w:rsidR="004F3A66" w:rsidRPr="004946B6" w:rsidRDefault="004F3A66">
            <w:pPr>
              <w:spacing w:line="300" w:lineRule="exact"/>
              <w:jc w:val="center"/>
              <w:rPr>
                <w:rFonts w:ascii="方正书宋_GBK" w:eastAsia="方正书宋_GBK" w:cs="Times New Roman"/>
                <w:bCs/>
              </w:rPr>
            </w:pPr>
          </w:p>
        </w:tc>
        <w:tc>
          <w:tcPr>
            <w:tcW w:w="709" w:type="dxa"/>
            <w:shd w:val="clear" w:color="auto" w:fill="auto"/>
            <w:vAlign w:val="center"/>
          </w:tcPr>
          <w:p w:rsidR="004F3A66" w:rsidRDefault="004F3A66">
            <w:pPr>
              <w:spacing w:line="300" w:lineRule="exact"/>
              <w:jc w:val="center"/>
              <w:rPr>
                <w:rFonts w:ascii="方正书宋_GBK" w:eastAsia="方正书宋_GBK" w:cs="Times New Roman"/>
                <w:bCs/>
              </w:rPr>
            </w:pPr>
          </w:p>
        </w:tc>
        <w:tc>
          <w:tcPr>
            <w:tcW w:w="708" w:type="dxa"/>
          </w:tcPr>
          <w:p w:rsidR="004F3A66" w:rsidRDefault="004F3A66">
            <w:pPr>
              <w:spacing w:line="300" w:lineRule="exact"/>
              <w:jc w:val="center"/>
              <w:rPr>
                <w:rFonts w:ascii="方正书宋_GBK" w:eastAsia="方正书宋_GBK" w:cs="Times New Roman"/>
                <w:bCs/>
              </w:rPr>
            </w:pPr>
          </w:p>
        </w:tc>
        <w:tc>
          <w:tcPr>
            <w:tcW w:w="914" w:type="dxa"/>
          </w:tcPr>
          <w:p w:rsidR="004F3A66" w:rsidRDefault="004F3A66">
            <w:pPr>
              <w:spacing w:line="300" w:lineRule="exact"/>
              <w:jc w:val="center"/>
              <w:rPr>
                <w:rFonts w:ascii="方正书宋_GBK" w:eastAsia="方正书宋_GBK" w:cs="Times New Roman"/>
                <w:bCs/>
              </w:rPr>
            </w:pPr>
          </w:p>
        </w:tc>
        <w:tc>
          <w:tcPr>
            <w:tcW w:w="914" w:type="dxa"/>
          </w:tcPr>
          <w:p w:rsidR="004F3A66" w:rsidRDefault="004F3A66">
            <w:pPr>
              <w:spacing w:line="300" w:lineRule="exact"/>
              <w:jc w:val="center"/>
              <w:rPr>
                <w:rFonts w:ascii="方正书宋_GBK" w:eastAsia="方正书宋_GBK" w:cs="Times New Roman"/>
                <w:bCs/>
              </w:rPr>
            </w:pPr>
          </w:p>
        </w:tc>
      </w:tr>
      <w:tr w:rsidR="004F3A66" w:rsidTr="004F3A66">
        <w:trPr>
          <w:cantSplit/>
          <w:jc w:val="center"/>
        </w:trPr>
        <w:tc>
          <w:tcPr>
            <w:tcW w:w="3048" w:type="dxa"/>
            <w:shd w:val="clear" w:color="auto" w:fill="auto"/>
            <w:vAlign w:val="center"/>
          </w:tcPr>
          <w:p w:rsidR="004F3A66" w:rsidRPr="004946B6" w:rsidRDefault="004F3A66">
            <w:pPr>
              <w:spacing w:line="300" w:lineRule="exact"/>
              <w:jc w:val="center"/>
              <w:rPr>
                <w:rFonts w:ascii="方正书宋_GBK" w:eastAsia="方正书宋_GBK" w:cs="Times New Roman"/>
                <w:bCs/>
              </w:rPr>
            </w:pPr>
            <w:r w:rsidRPr="004946B6">
              <w:rPr>
                <w:rFonts w:ascii="方正书宋_GBK" w:eastAsia="方正书宋_GBK" w:cs="Times New Roman" w:hint="eastAsia"/>
                <w:bCs/>
              </w:rPr>
              <w:t>外租业务用房及外包服务费</w:t>
            </w:r>
          </w:p>
        </w:tc>
        <w:tc>
          <w:tcPr>
            <w:tcW w:w="1134" w:type="dxa"/>
            <w:shd w:val="clear" w:color="auto" w:fill="auto"/>
            <w:vAlign w:val="center"/>
          </w:tcPr>
          <w:p w:rsidR="004F3A66" w:rsidRPr="004946B6" w:rsidRDefault="004F3A66">
            <w:pPr>
              <w:spacing w:line="300" w:lineRule="exact"/>
              <w:jc w:val="center"/>
              <w:rPr>
                <w:rFonts w:ascii="方正书宋_GBK" w:eastAsia="方正书宋_GBK" w:cs="Times New Roman"/>
                <w:bCs/>
              </w:rPr>
            </w:pPr>
            <w:r w:rsidRPr="004946B6">
              <w:rPr>
                <w:rFonts w:ascii="方正书宋_GBK" w:eastAsia="方正书宋_GBK" w:cs="Times New Roman" w:hint="eastAsia"/>
                <w:bCs/>
              </w:rPr>
              <w:t>1433.8</w:t>
            </w:r>
          </w:p>
        </w:tc>
        <w:tc>
          <w:tcPr>
            <w:tcW w:w="1212" w:type="dxa"/>
            <w:shd w:val="clear" w:color="auto" w:fill="auto"/>
            <w:vAlign w:val="center"/>
          </w:tcPr>
          <w:p w:rsidR="004F3A66" w:rsidRPr="004946B6" w:rsidRDefault="004F3A66">
            <w:pPr>
              <w:spacing w:line="300" w:lineRule="exact"/>
              <w:jc w:val="center"/>
              <w:rPr>
                <w:rFonts w:ascii="方正书宋_GBK" w:eastAsia="方正书宋_GBK" w:cs="Times New Roman"/>
                <w:bCs/>
              </w:rPr>
            </w:pPr>
            <w:r w:rsidRPr="004946B6">
              <w:rPr>
                <w:rFonts w:ascii="方正书宋_GBK" w:eastAsia="方正书宋_GBK" w:cs="Times New Roman" w:hint="eastAsia"/>
                <w:bCs/>
              </w:rPr>
              <w:t>租赁、物业服务</w:t>
            </w:r>
          </w:p>
        </w:tc>
        <w:tc>
          <w:tcPr>
            <w:tcW w:w="851" w:type="dxa"/>
            <w:shd w:val="clear" w:color="auto" w:fill="auto"/>
            <w:vAlign w:val="center"/>
          </w:tcPr>
          <w:p w:rsidR="004F3A66" w:rsidRPr="004946B6" w:rsidRDefault="004F3A66">
            <w:pPr>
              <w:spacing w:line="300" w:lineRule="exact"/>
              <w:jc w:val="center"/>
              <w:rPr>
                <w:rFonts w:ascii="方正书宋_GBK" w:eastAsia="方正书宋_GBK" w:cs="Times New Roman"/>
                <w:bCs/>
              </w:rPr>
            </w:pPr>
          </w:p>
        </w:tc>
        <w:tc>
          <w:tcPr>
            <w:tcW w:w="709" w:type="dxa"/>
            <w:shd w:val="clear" w:color="auto" w:fill="auto"/>
            <w:vAlign w:val="center"/>
          </w:tcPr>
          <w:p w:rsidR="004F3A66" w:rsidRPr="004946B6" w:rsidRDefault="004F3A66">
            <w:pPr>
              <w:spacing w:line="300" w:lineRule="exact"/>
              <w:jc w:val="center"/>
              <w:rPr>
                <w:rFonts w:ascii="方正书宋_GBK" w:eastAsia="方正书宋_GBK" w:cs="Times New Roman"/>
                <w:bCs/>
              </w:rPr>
            </w:pPr>
          </w:p>
        </w:tc>
        <w:tc>
          <w:tcPr>
            <w:tcW w:w="567" w:type="dxa"/>
            <w:shd w:val="clear" w:color="auto" w:fill="auto"/>
            <w:vAlign w:val="center"/>
          </w:tcPr>
          <w:p w:rsidR="004F3A66" w:rsidRPr="004946B6" w:rsidRDefault="004F3A66">
            <w:pPr>
              <w:spacing w:line="300" w:lineRule="exact"/>
              <w:jc w:val="center"/>
              <w:rPr>
                <w:rFonts w:ascii="方正书宋_GBK" w:eastAsia="方正书宋_GBK" w:cs="Times New Roman"/>
                <w:bCs/>
              </w:rPr>
            </w:pPr>
          </w:p>
        </w:tc>
        <w:tc>
          <w:tcPr>
            <w:tcW w:w="567" w:type="dxa"/>
            <w:shd w:val="clear" w:color="auto" w:fill="auto"/>
            <w:vAlign w:val="center"/>
          </w:tcPr>
          <w:p w:rsidR="004F3A66" w:rsidRPr="004946B6" w:rsidRDefault="004F3A66">
            <w:pPr>
              <w:spacing w:line="300" w:lineRule="exact"/>
              <w:jc w:val="center"/>
              <w:rPr>
                <w:rFonts w:ascii="方正书宋_GBK" w:eastAsia="方正书宋_GBK" w:cs="Times New Roman"/>
                <w:bCs/>
              </w:rPr>
            </w:pPr>
          </w:p>
        </w:tc>
        <w:tc>
          <w:tcPr>
            <w:tcW w:w="1417" w:type="dxa"/>
            <w:shd w:val="clear" w:color="auto" w:fill="auto"/>
            <w:vAlign w:val="center"/>
          </w:tcPr>
          <w:p w:rsidR="004F3A66" w:rsidRPr="004946B6" w:rsidRDefault="004F3A66" w:rsidP="005C13EA">
            <w:pPr>
              <w:spacing w:line="300" w:lineRule="exact"/>
              <w:jc w:val="center"/>
              <w:rPr>
                <w:rFonts w:ascii="方正书宋_GBK" w:eastAsia="方正书宋_GBK" w:cs="Times New Roman"/>
                <w:bCs/>
              </w:rPr>
            </w:pPr>
            <w:r w:rsidRPr="004946B6">
              <w:rPr>
                <w:rFonts w:ascii="方正书宋_GBK" w:eastAsia="方正书宋_GBK" w:cs="Times New Roman" w:hint="eastAsia"/>
                <w:bCs/>
              </w:rPr>
              <w:t>1433.8</w:t>
            </w:r>
          </w:p>
        </w:tc>
        <w:tc>
          <w:tcPr>
            <w:tcW w:w="1276" w:type="dxa"/>
            <w:shd w:val="clear" w:color="auto" w:fill="auto"/>
            <w:vAlign w:val="center"/>
          </w:tcPr>
          <w:p w:rsidR="004F3A66" w:rsidRPr="004946B6" w:rsidRDefault="004F3A66" w:rsidP="005C13EA">
            <w:pPr>
              <w:spacing w:line="300" w:lineRule="exact"/>
              <w:jc w:val="center"/>
              <w:rPr>
                <w:rFonts w:ascii="方正书宋_GBK" w:eastAsia="方正书宋_GBK" w:cs="Times New Roman"/>
                <w:bCs/>
              </w:rPr>
            </w:pPr>
            <w:r w:rsidRPr="004946B6">
              <w:rPr>
                <w:rFonts w:ascii="方正书宋_GBK" w:eastAsia="方正书宋_GBK" w:cs="Times New Roman" w:hint="eastAsia"/>
                <w:bCs/>
              </w:rPr>
              <w:t>1433.8</w:t>
            </w:r>
          </w:p>
        </w:tc>
        <w:tc>
          <w:tcPr>
            <w:tcW w:w="709" w:type="dxa"/>
            <w:shd w:val="clear" w:color="auto" w:fill="auto"/>
            <w:vAlign w:val="center"/>
          </w:tcPr>
          <w:p w:rsidR="004F3A66" w:rsidRPr="004946B6" w:rsidRDefault="004F3A66">
            <w:pPr>
              <w:spacing w:line="300" w:lineRule="exact"/>
              <w:jc w:val="center"/>
              <w:rPr>
                <w:rFonts w:ascii="方正书宋_GBK" w:eastAsia="方正书宋_GBK" w:cs="Times New Roman"/>
                <w:bCs/>
              </w:rPr>
            </w:pPr>
          </w:p>
        </w:tc>
        <w:tc>
          <w:tcPr>
            <w:tcW w:w="708" w:type="dxa"/>
            <w:shd w:val="clear" w:color="auto" w:fill="auto"/>
            <w:vAlign w:val="center"/>
          </w:tcPr>
          <w:p w:rsidR="004F3A66" w:rsidRPr="004946B6" w:rsidRDefault="004F3A66">
            <w:pPr>
              <w:spacing w:line="300" w:lineRule="exact"/>
              <w:jc w:val="center"/>
              <w:rPr>
                <w:rFonts w:ascii="方正书宋_GBK" w:eastAsia="方正书宋_GBK" w:cs="Times New Roman"/>
                <w:bCs/>
              </w:rPr>
            </w:pPr>
          </w:p>
        </w:tc>
        <w:tc>
          <w:tcPr>
            <w:tcW w:w="851" w:type="dxa"/>
            <w:shd w:val="clear" w:color="auto" w:fill="auto"/>
            <w:vAlign w:val="center"/>
          </w:tcPr>
          <w:p w:rsidR="004F3A66" w:rsidRPr="004946B6" w:rsidRDefault="004F3A66">
            <w:pPr>
              <w:spacing w:line="300" w:lineRule="exact"/>
              <w:jc w:val="center"/>
              <w:rPr>
                <w:rFonts w:ascii="方正书宋_GBK" w:eastAsia="方正书宋_GBK" w:cs="Times New Roman"/>
                <w:bCs/>
              </w:rPr>
            </w:pPr>
          </w:p>
        </w:tc>
        <w:tc>
          <w:tcPr>
            <w:tcW w:w="709" w:type="dxa"/>
            <w:shd w:val="clear" w:color="auto" w:fill="auto"/>
            <w:vAlign w:val="center"/>
          </w:tcPr>
          <w:p w:rsidR="004F3A66" w:rsidRDefault="004F3A66">
            <w:pPr>
              <w:spacing w:line="300" w:lineRule="exact"/>
              <w:jc w:val="center"/>
              <w:rPr>
                <w:rFonts w:ascii="方正书宋_GBK" w:eastAsia="方正书宋_GBK" w:cs="Times New Roman"/>
                <w:bCs/>
              </w:rPr>
            </w:pPr>
          </w:p>
        </w:tc>
        <w:tc>
          <w:tcPr>
            <w:tcW w:w="708" w:type="dxa"/>
          </w:tcPr>
          <w:p w:rsidR="004F3A66" w:rsidRDefault="004F3A66">
            <w:pPr>
              <w:spacing w:line="300" w:lineRule="exact"/>
              <w:jc w:val="center"/>
              <w:rPr>
                <w:rFonts w:ascii="方正书宋_GBK" w:eastAsia="方正书宋_GBK" w:cs="Times New Roman"/>
                <w:bCs/>
              </w:rPr>
            </w:pPr>
          </w:p>
        </w:tc>
        <w:tc>
          <w:tcPr>
            <w:tcW w:w="914" w:type="dxa"/>
          </w:tcPr>
          <w:p w:rsidR="004F3A66" w:rsidRDefault="004F3A66">
            <w:pPr>
              <w:spacing w:line="300" w:lineRule="exact"/>
              <w:jc w:val="center"/>
              <w:rPr>
                <w:rFonts w:ascii="方正书宋_GBK" w:eastAsia="方正书宋_GBK" w:cs="Times New Roman"/>
                <w:bCs/>
              </w:rPr>
            </w:pPr>
          </w:p>
        </w:tc>
        <w:tc>
          <w:tcPr>
            <w:tcW w:w="914" w:type="dxa"/>
          </w:tcPr>
          <w:p w:rsidR="004F3A66" w:rsidRDefault="004F3A66">
            <w:pPr>
              <w:spacing w:line="300" w:lineRule="exact"/>
              <w:jc w:val="center"/>
              <w:rPr>
                <w:rFonts w:ascii="方正书宋_GBK" w:eastAsia="方正书宋_GBK" w:cs="Times New Roman"/>
                <w:bCs/>
              </w:rPr>
            </w:pPr>
          </w:p>
        </w:tc>
      </w:tr>
    </w:tbl>
    <w:p w:rsidR="00502B53" w:rsidRDefault="00502B53" w:rsidP="00502B53">
      <w:pPr>
        <w:spacing w:line="500" w:lineRule="exact"/>
        <w:ind w:firstLine="420"/>
        <w:rPr>
          <w:rFonts w:ascii="方正仿宋_GBK" w:eastAsia="方正仿宋_GBK" w:hAnsi="方正仿宋_GBK" w:cs="方正仿宋_GBK"/>
          <w:color w:val="000000"/>
        </w:rPr>
      </w:pPr>
      <w:r>
        <w:rPr>
          <w:rFonts w:ascii="方正仿宋_GBK" w:eastAsia="方正仿宋_GBK" w:hAnsi="方正仿宋_GBK" w:cs="方正仿宋_GBK"/>
          <w:color w:val="000000"/>
        </w:rPr>
        <w:t>注：同一采购目录序号的物品，其单价会因配置规格不同而变动，均符合资产配置标准。涉密采购事项按照相关规定执行。</w:t>
      </w:r>
    </w:p>
    <w:p w:rsidR="00891079" w:rsidRDefault="00891079">
      <w:pPr>
        <w:spacing w:line="584" w:lineRule="exact"/>
        <w:jc w:val="left"/>
        <w:outlineLvl w:val="0"/>
        <w:rPr>
          <w:rFonts w:ascii="Times New Roman" w:eastAsia="仿宋_GB2312" w:hAnsi="Times New Roman" w:cs="Times New Roman"/>
        </w:rPr>
        <w:sectPr w:rsidR="00891079" w:rsidSect="000D14A1">
          <w:footerReference w:type="default" r:id="rId8"/>
          <w:pgSz w:w="16839" w:h="11907" w:orient="landscape"/>
          <w:pgMar w:top="1361" w:right="1020" w:bottom="1361" w:left="1020" w:header="851" w:footer="992" w:gutter="0"/>
          <w:cols w:space="720"/>
          <w:docGrid w:linePitch="312"/>
        </w:sectPr>
      </w:pPr>
    </w:p>
    <w:p w:rsidR="00891079" w:rsidRDefault="008152B2">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七、国有资产信息</w:t>
      </w:r>
    </w:p>
    <w:p w:rsidR="00891079" w:rsidRDefault="008152B2">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永清县</w:t>
      </w:r>
      <w:r>
        <w:rPr>
          <w:rFonts w:ascii="Times New Roman" w:eastAsia="仿宋_GB2312" w:hAnsi="Times New Roman" w:cs="Times New Roman" w:hint="eastAsia"/>
          <w:sz w:val="32"/>
          <w:szCs w:val="32"/>
        </w:rPr>
        <w:t>公安局</w:t>
      </w:r>
      <w:r>
        <w:rPr>
          <w:rFonts w:ascii="Times New Roman" w:eastAsia="仿宋_GB2312" w:hAnsi="Times New Roman" w:cs="Times New Roman"/>
          <w:sz w:val="32"/>
          <w:szCs w:val="32"/>
        </w:rPr>
        <w:t>上年末固定资产金额为</w:t>
      </w:r>
      <w:r w:rsidR="00A41D2F">
        <w:rPr>
          <w:rFonts w:ascii="Times New Roman" w:eastAsia="仿宋_GB2312" w:hAnsi="Times New Roman" w:cs="Times New Roman" w:hint="eastAsia"/>
          <w:sz w:val="32"/>
          <w:szCs w:val="32"/>
        </w:rPr>
        <w:t>15523.82</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（详见下表）</w:t>
      </w:r>
      <w:r>
        <w:rPr>
          <w:rFonts w:ascii="Times New Roman" w:eastAsia="仿宋_GB2312" w:hAnsi="Times New Roman" w:cs="Times New Roman"/>
          <w:sz w:val="32"/>
          <w:szCs w:val="32"/>
        </w:rPr>
        <w:t>，本年度我</w:t>
      </w:r>
      <w:r w:rsidR="00262B99">
        <w:rPr>
          <w:rFonts w:ascii="Times New Roman" w:eastAsia="仿宋_GB2312" w:hAnsi="Times New Roman" w:cs="Times New Roman" w:hint="eastAsia"/>
          <w:sz w:val="32"/>
          <w:szCs w:val="32"/>
        </w:rPr>
        <w:t>单位</w:t>
      </w:r>
      <w:r>
        <w:rPr>
          <w:rFonts w:ascii="Times New Roman" w:eastAsia="仿宋_GB2312" w:hAnsi="Times New Roman" w:cs="Times New Roman"/>
          <w:sz w:val="32"/>
          <w:szCs w:val="32"/>
        </w:rPr>
        <w:t>拟购置固定资产</w:t>
      </w:r>
      <w:r>
        <w:rPr>
          <w:rFonts w:ascii="Times New Roman" w:eastAsia="仿宋_GB2312" w:hAnsi="Times New Roman" w:cs="Times New Roman" w:hint="eastAsia"/>
          <w:sz w:val="32"/>
          <w:szCs w:val="32"/>
        </w:rPr>
        <w:t>总额为</w:t>
      </w:r>
      <w:r w:rsidR="001142FA">
        <w:rPr>
          <w:rFonts w:ascii="Times New Roman" w:eastAsia="仿宋_GB2312" w:hAnsi="Times New Roman" w:cs="Times New Roman" w:hint="eastAsia"/>
          <w:sz w:val="32"/>
          <w:szCs w:val="32"/>
        </w:rPr>
        <w:t>200</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主要为</w:t>
      </w:r>
      <w:r>
        <w:rPr>
          <w:rFonts w:ascii="Times New Roman" w:eastAsia="仿宋_GB2312" w:hAnsi="Times New Roman" w:cs="Times New Roman" w:hint="eastAsia"/>
          <w:sz w:val="32"/>
          <w:szCs w:val="32"/>
        </w:rPr>
        <w:t>警车购置</w:t>
      </w:r>
      <w:r>
        <w:rPr>
          <w:rFonts w:ascii="Times New Roman" w:eastAsia="仿宋_GB2312" w:hAnsi="Times New Roman" w:cs="Times New Roman"/>
          <w:sz w:val="32"/>
          <w:szCs w:val="32"/>
        </w:rPr>
        <w:t>，已列入政府采购预算</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详见</w:t>
      </w:r>
      <w:r>
        <w:rPr>
          <w:rFonts w:ascii="Times New Roman" w:eastAsia="仿宋_GB2312" w:hAnsi="Times New Roman" w:cs="Times New Roman" w:hint="eastAsia"/>
          <w:sz w:val="32"/>
          <w:szCs w:val="32"/>
        </w:rPr>
        <w:t>政府采购</w:t>
      </w:r>
      <w:r>
        <w:rPr>
          <w:rFonts w:ascii="Times New Roman" w:eastAsia="仿宋_GB2312" w:hAnsi="Times New Roman" w:cs="Times New Roman"/>
          <w:sz w:val="32"/>
          <w:szCs w:val="32"/>
        </w:rPr>
        <w:t>预算表。</w:t>
      </w:r>
    </w:p>
    <w:tbl>
      <w:tblPr>
        <w:tblpPr w:leftFromText="180" w:rightFromText="180" w:vertAnchor="text" w:horzAnchor="page" w:tblpX="1501" w:tblpY="527"/>
        <w:tblOverlap w:val="never"/>
        <w:tblW w:w="13482" w:type="dxa"/>
        <w:tblLook w:val="04A0"/>
      </w:tblPr>
      <w:tblGrid>
        <w:gridCol w:w="5224"/>
        <w:gridCol w:w="3155"/>
        <w:gridCol w:w="5103"/>
      </w:tblGrid>
      <w:tr w:rsidR="00891079">
        <w:trPr>
          <w:trHeight w:val="705"/>
        </w:trPr>
        <w:tc>
          <w:tcPr>
            <w:tcW w:w="13482" w:type="dxa"/>
            <w:gridSpan w:val="3"/>
            <w:tcBorders>
              <w:top w:val="nil"/>
              <w:left w:val="nil"/>
              <w:bottom w:val="nil"/>
              <w:right w:val="nil"/>
            </w:tcBorders>
            <w:shd w:val="clear" w:color="auto" w:fill="auto"/>
            <w:noWrap/>
            <w:vAlign w:val="center"/>
          </w:tcPr>
          <w:p w:rsidR="00891079" w:rsidRDefault="008152B2" w:rsidP="00316E0E">
            <w:pPr>
              <w:widowControl/>
              <w:spacing w:line="584" w:lineRule="exact"/>
              <w:jc w:val="center"/>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永清县县直</w:t>
            </w:r>
            <w:r w:rsidR="00AA107F">
              <w:rPr>
                <w:rFonts w:ascii="Times New Roman" w:eastAsia="仿宋_GB2312" w:hAnsi="Times New Roman" w:cs="Times New Roman" w:hint="eastAsia"/>
                <w:b/>
                <w:bCs/>
                <w:kern w:val="0"/>
                <w:sz w:val="32"/>
                <w:szCs w:val="32"/>
              </w:rPr>
              <w:t>单位</w:t>
            </w:r>
            <w:r>
              <w:rPr>
                <w:rFonts w:ascii="Times New Roman" w:eastAsia="仿宋_GB2312" w:hAnsi="Times New Roman" w:cs="Times New Roman"/>
                <w:b/>
                <w:bCs/>
                <w:kern w:val="0"/>
                <w:sz w:val="32"/>
                <w:szCs w:val="32"/>
              </w:rPr>
              <w:t>固定资产占用情况表</w:t>
            </w:r>
          </w:p>
        </w:tc>
      </w:tr>
      <w:tr w:rsidR="00891079" w:rsidTr="005D5918">
        <w:trPr>
          <w:trHeight w:val="510"/>
        </w:trPr>
        <w:tc>
          <w:tcPr>
            <w:tcW w:w="8379" w:type="dxa"/>
            <w:gridSpan w:val="2"/>
            <w:tcBorders>
              <w:top w:val="nil"/>
              <w:left w:val="nil"/>
              <w:bottom w:val="single" w:sz="4" w:space="0" w:color="auto"/>
              <w:right w:val="nil"/>
            </w:tcBorders>
            <w:shd w:val="clear" w:color="auto" w:fill="auto"/>
            <w:noWrap/>
            <w:vAlign w:val="center"/>
          </w:tcPr>
          <w:p w:rsidR="00891079" w:rsidRDefault="008152B2">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编制</w:t>
            </w:r>
            <w:r w:rsidR="00AA107F">
              <w:rPr>
                <w:rFonts w:ascii="Times New Roman" w:eastAsia="仿宋_GB2312" w:hAnsi="Times New Roman" w:cs="Times New Roman" w:hint="eastAsia"/>
                <w:kern w:val="0"/>
                <w:sz w:val="22"/>
              </w:rPr>
              <w:t>单位</w:t>
            </w:r>
            <w:r>
              <w:rPr>
                <w:rFonts w:ascii="Times New Roman" w:eastAsia="仿宋_GB2312" w:hAnsi="Times New Roman" w:cs="Times New Roman"/>
                <w:kern w:val="0"/>
                <w:sz w:val="22"/>
              </w:rPr>
              <w:t>：永清县</w:t>
            </w:r>
            <w:r>
              <w:rPr>
                <w:rFonts w:ascii="Times New Roman" w:eastAsia="仿宋_GB2312" w:hAnsi="Times New Roman" w:cs="Times New Roman" w:hint="eastAsia"/>
                <w:kern w:val="0"/>
                <w:sz w:val="22"/>
              </w:rPr>
              <w:t>公安局</w:t>
            </w:r>
          </w:p>
        </w:tc>
        <w:tc>
          <w:tcPr>
            <w:tcW w:w="5103" w:type="dxa"/>
            <w:tcBorders>
              <w:top w:val="nil"/>
              <w:left w:val="nil"/>
              <w:bottom w:val="single" w:sz="4" w:space="0" w:color="auto"/>
              <w:right w:val="nil"/>
            </w:tcBorders>
            <w:shd w:val="clear" w:color="auto" w:fill="auto"/>
            <w:noWrap/>
            <w:vAlign w:val="center"/>
          </w:tcPr>
          <w:p w:rsidR="00891079" w:rsidRDefault="008152B2" w:rsidP="002E2D54">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截止时间：</w:t>
            </w:r>
            <w:r>
              <w:rPr>
                <w:rFonts w:ascii="Times New Roman" w:eastAsia="仿宋_GB2312" w:hAnsi="Times New Roman" w:cs="Times New Roman"/>
                <w:kern w:val="0"/>
                <w:sz w:val="22"/>
              </w:rPr>
              <w:t>20</w:t>
            </w:r>
            <w:r>
              <w:rPr>
                <w:rFonts w:ascii="Times New Roman" w:eastAsia="仿宋_GB2312" w:hAnsi="Times New Roman" w:cs="Times New Roman" w:hint="eastAsia"/>
                <w:kern w:val="0"/>
                <w:sz w:val="22"/>
              </w:rPr>
              <w:t>2</w:t>
            </w:r>
            <w:r w:rsidR="002E2D54">
              <w:rPr>
                <w:rFonts w:ascii="Times New Roman" w:eastAsia="仿宋_GB2312" w:hAnsi="Times New Roman" w:cs="Times New Roman" w:hint="eastAsia"/>
                <w:kern w:val="0"/>
                <w:sz w:val="22"/>
              </w:rPr>
              <w:t>1</w:t>
            </w:r>
            <w:r>
              <w:rPr>
                <w:rFonts w:ascii="Times New Roman" w:eastAsia="仿宋_GB2312" w:hAnsi="Times New Roman" w:cs="Times New Roman"/>
                <w:kern w:val="0"/>
                <w:sz w:val="22"/>
              </w:rPr>
              <w:t>年</w:t>
            </w:r>
            <w:r>
              <w:rPr>
                <w:rFonts w:ascii="Times New Roman" w:eastAsia="仿宋_GB2312" w:hAnsi="Times New Roman" w:cs="Times New Roman"/>
                <w:kern w:val="0"/>
                <w:sz w:val="22"/>
              </w:rPr>
              <w:t>12</w:t>
            </w:r>
            <w:r>
              <w:rPr>
                <w:rFonts w:ascii="Times New Roman" w:eastAsia="仿宋_GB2312" w:hAnsi="Times New Roman" w:cs="Times New Roman"/>
                <w:kern w:val="0"/>
                <w:sz w:val="22"/>
              </w:rPr>
              <w:t>月</w:t>
            </w:r>
            <w:r>
              <w:rPr>
                <w:rFonts w:ascii="Times New Roman" w:eastAsia="仿宋_GB2312" w:hAnsi="Times New Roman" w:cs="Times New Roman"/>
                <w:kern w:val="0"/>
                <w:sz w:val="22"/>
              </w:rPr>
              <w:t>31</w:t>
            </w:r>
            <w:r>
              <w:rPr>
                <w:rFonts w:ascii="Times New Roman" w:eastAsia="仿宋_GB2312" w:hAnsi="Times New Roman" w:cs="Times New Roman"/>
                <w:kern w:val="0"/>
                <w:sz w:val="22"/>
              </w:rPr>
              <w:t>日</w:t>
            </w:r>
            <w:r>
              <w:rPr>
                <w:rFonts w:ascii="Times New Roman" w:eastAsia="仿宋_GB2312" w:hAnsi="Times New Roman" w:cs="Times New Roman"/>
                <w:kern w:val="0"/>
                <w:sz w:val="22"/>
              </w:rPr>
              <w:t xml:space="preserve">  </w:t>
            </w:r>
          </w:p>
        </w:tc>
      </w:tr>
      <w:tr w:rsidR="00891079" w:rsidTr="00316E0E">
        <w:trPr>
          <w:trHeight w:hRule="exact" w:val="557"/>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079" w:rsidRDefault="008152B2">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项</w:t>
            </w:r>
            <w:r>
              <w:rPr>
                <w:rFonts w:ascii="Times New Roman" w:eastAsia="仿宋_GB2312" w:hAnsi="Times New Roman" w:cs="Times New Roman"/>
                <w:b/>
                <w:bCs/>
                <w:kern w:val="0"/>
                <w:sz w:val="22"/>
              </w:rPr>
              <w:t xml:space="preserve">   </w:t>
            </w:r>
            <w:r>
              <w:rPr>
                <w:rFonts w:ascii="Times New Roman" w:eastAsia="仿宋_GB2312" w:hAnsi="Times New Roman" w:cs="Times New Roman"/>
                <w:b/>
                <w:bCs/>
                <w:kern w:val="0"/>
                <w:sz w:val="22"/>
              </w:rPr>
              <w:t>目</w:t>
            </w:r>
          </w:p>
        </w:tc>
        <w:tc>
          <w:tcPr>
            <w:tcW w:w="3155" w:type="dxa"/>
            <w:tcBorders>
              <w:top w:val="single" w:sz="4" w:space="0" w:color="auto"/>
              <w:left w:val="nil"/>
              <w:bottom w:val="single" w:sz="4" w:space="0" w:color="auto"/>
              <w:right w:val="single" w:sz="4" w:space="0" w:color="auto"/>
            </w:tcBorders>
            <w:shd w:val="clear" w:color="auto" w:fill="auto"/>
            <w:noWrap/>
            <w:vAlign w:val="center"/>
          </w:tcPr>
          <w:p w:rsidR="00E2093E" w:rsidRDefault="00E2093E">
            <w:pPr>
              <w:widowControl/>
              <w:spacing w:line="584" w:lineRule="exact"/>
              <w:jc w:val="center"/>
              <w:rPr>
                <w:rFonts w:ascii="Times New Roman" w:eastAsia="仿宋_GB2312" w:hAnsi="Times New Roman" w:cs="Times New Roman"/>
                <w:b/>
                <w:bCs/>
                <w:kern w:val="0"/>
                <w:sz w:val="22"/>
              </w:rPr>
            </w:pPr>
          </w:p>
          <w:p w:rsidR="00E2093E" w:rsidRDefault="00E2093E">
            <w:pPr>
              <w:widowControl/>
              <w:spacing w:line="584" w:lineRule="exact"/>
              <w:jc w:val="center"/>
              <w:rPr>
                <w:rFonts w:ascii="Times New Roman" w:eastAsia="仿宋_GB2312" w:hAnsi="Times New Roman" w:cs="Times New Roman"/>
                <w:b/>
                <w:bCs/>
                <w:kern w:val="0"/>
                <w:sz w:val="22"/>
              </w:rPr>
            </w:pPr>
          </w:p>
          <w:p w:rsidR="00E2093E" w:rsidRDefault="00E2093E">
            <w:pPr>
              <w:widowControl/>
              <w:spacing w:line="584" w:lineRule="exact"/>
              <w:jc w:val="center"/>
              <w:rPr>
                <w:rFonts w:ascii="Times New Roman" w:eastAsia="仿宋_GB2312" w:hAnsi="Times New Roman" w:cs="Times New Roman"/>
                <w:b/>
                <w:bCs/>
                <w:kern w:val="0"/>
                <w:sz w:val="22"/>
              </w:rPr>
            </w:pPr>
          </w:p>
          <w:p w:rsidR="00E2093E" w:rsidRDefault="00E2093E">
            <w:pPr>
              <w:widowControl/>
              <w:spacing w:line="584" w:lineRule="exact"/>
              <w:jc w:val="center"/>
              <w:rPr>
                <w:rFonts w:ascii="Times New Roman" w:eastAsia="仿宋_GB2312" w:hAnsi="Times New Roman" w:cs="Times New Roman"/>
                <w:b/>
                <w:bCs/>
                <w:kern w:val="0"/>
                <w:sz w:val="22"/>
              </w:rPr>
            </w:pPr>
          </w:p>
          <w:p w:rsidR="00E2093E" w:rsidRDefault="00E2093E">
            <w:pPr>
              <w:widowControl/>
              <w:spacing w:line="584" w:lineRule="exact"/>
              <w:jc w:val="center"/>
              <w:rPr>
                <w:rFonts w:ascii="Times New Roman" w:eastAsia="仿宋_GB2312" w:hAnsi="Times New Roman" w:cs="Times New Roman"/>
                <w:b/>
                <w:bCs/>
                <w:kern w:val="0"/>
                <w:sz w:val="22"/>
              </w:rPr>
            </w:pPr>
          </w:p>
          <w:p w:rsidR="00E2093E" w:rsidRDefault="00E2093E">
            <w:pPr>
              <w:widowControl/>
              <w:spacing w:line="584" w:lineRule="exact"/>
              <w:jc w:val="center"/>
              <w:rPr>
                <w:rFonts w:ascii="Times New Roman" w:eastAsia="仿宋_GB2312" w:hAnsi="Times New Roman" w:cs="Times New Roman"/>
                <w:b/>
                <w:bCs/>
                <w:kern w:val="0"/>
                <w:sz w:val="22"/>
              </w:rPr>
            </w:pPr>
          </w:p>
          <w:p w:rsidR="00E2093E" w:rsidRDefault="00E2093E">
            <w:pPr>
              <w:widowControl/>
              <w:spacing w:line="584" w:lineRule="exact"/>
              <w:jc w:val="center"/>
              <w:rPr>
                <w:rFonts w:ascii="Times New Roman" w:eastAsia="仿宋_GB2312" w:hAnsi="Times New Roman" w:cs="Times New Roman"/>
                <w:b/>
                <w:bCs/>
                <w:kern w:val="0"/>
                <w:sz w:val="22"/>
              </w:rPr>
            </w:pPr>
          </w:p>
          <w:p w:rsidR="00E2093E" w:rsidRDefault="00E2093E">
            <w:pPr>
              <w:widowControl/>
              <w:spacing w:line="584" w:lineRule="exact"/>
              <w:jc w:val="center"/>
              <w:rPr>
                <w:rFonts w:ascii="Times New Roman" w:eastAsia="仿宋_GB2312" w:hAnsi="Times New Roman" w:cs="Times New Roman"/>
                <w:b/>
                <w:bCs/>
                <w:kern w:val="0"/>
                <w:sz w:val="22"/>
              </w:rPr>
            </w:pPr>
          </w:p>
          <w:p w:rsidR="00891079" w:rsidRDefault="008152B2">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891079" w:rsidRDefault="008152B2">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价值（金额单位：万元）</w:t>
            </w:r>
          </w:p>
        </w:tc>
      </w:tr>
      <w:tr w:rsidR="00891079" w:rsidTr="005D5918">
        <w:trPr>
          <w:trHeight w:hRule="exact" w:val="567"/>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079" w:rsidRDefault="008152B2">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资产总额</w:t>
            </w:r>
          </w:p>
        </w:tc>
        <w:tc>
          <w:tcPr>
            <w:tcW w:w="3155" w:type="dxa"/>
            <w:tcBorders>
              <w:top w:val="single" w:sz="4" w:space="0" w:color="auto"/>
              <w:left w:val="nil"/>
              <w:bottom w:val="single" w:sz="4" w:space="0" w:color="auto"/>
              <w:right w:val="single" w:sz="4" w:space="0" w:color="auto"/>
            </w:tcBorders>
            <w:shd w:val="clear" w:color="auto" w:fill="auto"/>
            <w:noWrap/>
            <w:vAlign w:val="center"/>
          </w:tcPr>
          <w:p w:rsidR="00891079" w:rsidRDefault="008152B2">
            <w:pPr>
              <w:spacing w:line="584" w:lineRule="exact"/>
              <w:jc w:val="center"/>
              <w:rPr>
                <w:rFonts w:ascii="Times New Roman" w:eastAsia="仿宋_GB2312" w:hAnsi="Times New Roman" w:cs="Times New Roman"/>
                <w:sz w:val="22"/>
              </w:rPr>
            </w:pPr>
            <w:r>
              <w:rPr>
                <w:rFonts w:ascii="Times New Roman" w:eastAsia="仿宋_GB2312" w:hAnsi="Times New Roman" w:cs="Times New Roman"/>
                <w:sz w:val="22"/>
              </w:rPr>
              <w:t>——</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891079" w:rsidRDefault="00262B99">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15523.82</w:t>
            </w:r>
          </w:p>
        </w:tc>
      </w:tr>
      <w:tr w:rsidR="00891079" w:rsidTr="005D5918">
        <w:trPr>
          <w:trHeight w:hRule="exact" w:val="567"/>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079" w:rsidRDefault="008152B2">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w:t>
            </w:r>
            <w:r>
              <w:rPr>
                <w:rFonts w:ascii="Times New Roman" w:eastAsia="仿宋_GB2312" w:hAnsi="Times New Roman" w:cs="Times New Roman"/>
                <w:kern w:val="0"/>
                <w:sz w:val="22"/>
              </w:rPr>
              <w:t>、房屋（平方米）</w:t>
            </w:r>
          </w:p>
        </w:tc>
        <w:tc>
          <w:tcPr>
            <w:tcW w:w="3155" w:type="dxa"/>
            <w:tcBorders>
              <w:top w:val="single" w:sz="4" w:space="0" w:color="auto"/>
              <w:left w:val="nil"/>
              <w:bottom w:val="single" w:sz="4" w:space="0" w:color="auto"/>
              <w:right w:val="single" w:sz="4" w:space="0" w:color="auto"/>
            </w:tcBorders>
            <w:shd w:val="clear" w:color="auto" w:fill="auto"/>
            <w:noWrap/>
            <w:vAlign w:val="center"/>
          </w:tcPr>
          <w:p w:rsidR="00891079" w:rsidRDefault="00A41D2F">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11813</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891079" w:rsidRDefault="00A41D2F">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1202</w:t>
            </w:r>
          </w:p>
        </w:tc>
      </w:tr>
      <w:tr w:rsidR="00891079" w:rsidTr="005D5918">
        <w:trPr>
          <w:trHeight w:hRule="exact" w:val="567"/>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079" w:rsidRDefault="008152B2">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其中：办公用房（平方米）</w:t>
            </w:r>
          </w:p>
        </w:tc>
        <w:tc>
          <w:tcPr>
            <w:tcW w:w="3155" w:type="dxa"/>
            <w:tcBorders>
              <w:top w:val="single" w:sz="4" w:space="0" w:color="auto"/>
              <w:left w:val="nil"/>
              <w:bottom w:val="single" w:sz="4" w:space="0" w:color="auto"/>
              <w:right w:val="single" w:sz="4" w:space="0" w:color="auto"/>
            </w:tcBorders>
            <w:shd w:val="clear" w:color="auto" w:fill="auto"/>
            <w:noWrap/>
            <w:vAlign w:val="center"/>
          </w:tcPr>
          <w:p w:rsidR="00891079" w:rsidRDefault="00A41D2F">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11813</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891079" w:rsidRDefault="00A41D2F">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1202</w:t>
            </w:r>
          </w:p>
        </w:tc>
      </w:tr>
      <w:tr w:rsidR="00891079" w:rsidTr="005D5918">
        <w:trPr>
          <w:trHeight w:hRule="exact" w:val="567"/>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079" w:rsidRDefault="008152B2">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w:t>
            </w:r>
            <w:r>
              <w:rPr>
                <w:rFonts w:ascii="Times New Roman" w:eastAsia="仿宋_GB2312" w:hAnsi="Times New Roman" w:cs="Times New Roman"/>
                <w:kern w:val="0"/>
                <w:sz w:val="22"/>
              </w:rPr>
              <w:t>、车辆（台、辆）</w:t>
            </w:r>
          </w:p>
        </w:tc>
        <w:tc>
          <w:tcPr>
            <w:tcW w:w="3155" w:type="dxa"/>
            <w:tcBorders>
              <w:top w:val="single" w:sz="4" w:space="0" w:color="auto"/>
              <w:left w:val="nil"/>
              <w:bottom w:val="single" w:sz="4" w:space="0" w:color="auto"/>
              <w:right w:val="single" w:sz="4" w:space="0" w:color="auto"/>
            </w:tcBorders>
            <w:shd w:val="clear" w:color="auto" w:fill="auto"/>
            <w:noWrap/>
            <w:vAlign w:val="center"/>
          </w:tcPr>
          <w:p w:rsidR="00891079" w:rsidRDefault="00A41D2F">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122</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891079" w:rsidRDefault="00A41D2F">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1374.77</w:t>
            </w:r>
          </w:p>
        </w:tc>
      </w:tr>
      <w:tr w:rsidR="00891079" w:rsidTr="005D5918">
        <w:trPr>
          <w:trHeight w:hRule="exact" w:val="567"/>
        </w:trPr>
        <w:tc>
          <w:tcPr>
            <w:tcW w:w="5224" w:type="dxa"/>
            <w:tcBorders>
              <w:top w:val="single" w:sz="4" w:space="0" w:color="auto"/>
              <w:left w:val="single" w:sz="4" w:space="0" w:color="auto"/>
              <w:bottom w:val="single" w:sz="4" w:space="0" w:color="auto"/>
              <w:right w:val="single" w:sz="4" w:space="0" w:color="auto"/>
            </w:tcBorders>
            <w:shd w:val="clear" w:color="auto" w:fill="auto"/>
            <w:vAlign w:val="center"/>
          </w:tcPr>
          <w:p w:rsidR="00891079" w:rsidRDefault="008152B2">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3</w:t>
            </w:r>
            <w:r>
              <w:rPr>
                <w:rFonts w:ascii="Times New Roman" w:eastAsia="仿宋_GB2312" w:hAnsi="Times New Roman" w:cs="Times New Roman"/>
                <w:kern w:val="0"/>
                <w:sz w:val="22"/>
              </w:rPr>
              <w:t>、单价在</w:t>
            </w:r>
            <w:r>
              <w:rPr>
                <w:rFonts w:ascii="Times New Roman" w:eastAsia="仿宋_GB2312" w:hAnsi="Times New Roman" w:cs="Times New Roman"/>
                <w:kern w:val="0"/>
                <w:sz w:val="22"/>
              </w:rPr>
              <w:t>20</w:t>
            </w:r>
            <w:r>
              <w:rPr>
                <w:rFonts w:ascii="Times New Roman" w:eastAsia="仿宋_GB2312" w:hAnsi="Times New Roman" w:cs="Times New Roman"/>
                <w:kern w:val="0"/>
                <w:sz w:val="22"/>
              </w:rPr>
              <w:t>万元以上的设备</w:t>
            </w:r>
          </w:p>
        </w:tc>
        <w:tc>
          <w:tcPr>
            <w:tcW w:w="3155" w:type="dxa"/>
            <w:tcBorders>
              <w:top w:val="single" w:sz="4" w:space="0" w:color="auto"/>
              <w:left w:val="nil"/>
              <w:bottom w:val="single" w:sz="4" w:space="0" w:color="auto"/>
              <w:right w:val="single" w:sz="4" w:space="0" w:color="auto"/>
            </w:tcBorders>
            <w:shd w:val="clear" w:color="auto" w:fill="auto"/>
            <w:noWrap/>
            <w:vAlign w:val="center"/>
          </w:tcPr>
          <w:p w:rsidR="00891079" w:rsidRDefault="00316E0E">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84</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891079" w:rsidRDefault="00316E0E">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7317.98</w:t>
            </w:r>
          </w:p>
        </w:tc>
      </w:tr>
      <w:tr w:rsidR="00891079" w:rsidTr="005D5918">
        <w:trPr>
          <w:trHeight w:hRule="exact" w:val="567"/>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079" w:rsidRDefault="008152B2">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4</w:t>
            </w:r>
            <w:r>
              <w:rPr>
                <w:rFonts w:ascii="Times New Roman" w:eastAsia="仿宋_GB2312" w:hAnsi="Times New Roman" w:cs="Times New Roman"/>
                <w:kern w:val="0"/>
                <w:sz w:val="22"/>
              </w:rPr>
              <w:t>、其他固定资产</w:t>
            </w:r>
          </w:p>
        </w:tc>
        <w:tc>
          <w:tcPr>
            <w:tcW w:w="3155" w:type="dxa"/>
            <w:tcBorders>
              <w:top w:val="single" w:sz="4" w:space="0" w:color="auto"/>
              <w:left w:val="nil"/>
              <w:bottom w:val="single" w:sz="4" w:space="0" w:color="auto"/>
              <w:right w:val="single" w:sz="4" w:space="0" w:color="auto"/>
            </w:tcBorders>
            <w:shd w:val="clear" w:color="auto" w:fill="auto"/>
            <w:noWrap/>
            <w:vAlign w:val="center"/>
          </w:tcPr>
          <w:p w:rsidR="00891079" w:rsidRDefault="00A41D2F">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11335</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891079" w:rsidRDefault="00A41D2F">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5629.07</w:t>
            </w:r>
          </w:p>
        </w:tc>
      </w:tr>
    </w:tbl>
    <w:p w:rsidR="00891079" w:rsidRDefault="00891079">
      <w:pPr>
        <w:spacing w:line="584" w:lineRule="exact"/>
        <w:ind w:firstLine="640"/>
        <w:rPr>
          <w:rFonts w:ascii="Times New Roman" w:eastAsia="仿宋_GB2312" w:hAnsi="Times New Roman" w:cs="Times New Roman"/>
          <w:sz w:val="32"/>
          <w:szCs w:val="32"/>
        </w:rPr>
      </w:pPr>
    </w:p>
    <w:p w:rsidR="00891079" w:rsidRDefault="008152B2">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八、名词</w:t>
      </w:r>
      <w:bookmarkStart w:id="30" w:name="_GoBack"/>
      <w:bookmarkEnd w:id="30"/>
      <w:r>
        <w:rPr>
          <w:rFonts w:ascii="Times New Roman" w:eastAsia="黑体" w:hAnsi="Times New Roman" w:cs="Times New Roman"/>
          <w:sz w:val="32"/>
          <w:szCs w:val="32"/>
        </w:rPr>
        <w:t>解释</w:t>
      </w:r>
    </w:p>
    <w:p w:rsidR="00891079" w:rsidRDefault="008152B2">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、一般公共预算拨款收入：</w:t>
      </w:r>
      <w:r w:rsidR="00C0711F">
        <w:rPr>
          <w:rFonts w:ascii="Times New Roman" w:eastAsia="仿宋_GB2312" w:hAnsi="Times New Roman" w:cs="Times New Roman"/>
          <w:sz w:val="32"/>
          <w:szCs w:val="32"/>
        </w:rPr>
        <w:t>指</w:t>
      </w:r>
      <w:r w:rsidR="00C0711F">
        <w:rPr>
          <w:rFonts w:ascii="Times New Roman" w:eastAsia="仿宋_GB2312" w:hAnsi="Times New Roman" w:cs="Times New Roman" w:hint="eastAsia"/>
          <w:sz w:val="32"/>
          <w:szCs w:val="32"/>
        </w:rPr>
        <w:t>县</w:t>
      </w:r>
      <w:r>
        <w:rPr>
          <w:rFonts w:ascii="Times New Roman" w:eastAsia="仿宋_GB2312" w:hAnsi="Times New Roman" w:cs="Times New Roman"/>
          <w:sz w:val="32"/>
          <w:szCs w:val="32"/>
        </w:rPr>
        <w:t>级财政当年拨付的资金。</w:t>
      </w:r>
    </w:p>
    <w:p w:rsidR="00891079" w:rsidRDefault="008152B2">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、事业收入：</w:t>
      </w:r>
      <w:r>
        <w:rPr>
          <w:rFonts w:ascii="Times New Roman" w:eastAsia="仿宋_GB2312" w:hAnsi="Times New Roman" w:cs="Times New Roman"/>
          <w:sz w:val="32"/>
          <w:szCs w:val="32"/>
        </w:rPr>
        <w:t>指事业单位开展专业业务活动及辅助活动所取得的收入。</w:t>
      </w:r>
    </w:p>
    <w:p w:rsidR="00891079" w:rsidRDefault="008152B2">
      <w:pPr>
        <w:tabs>
          <w:tab w:val="left" w:pos="11490"/>
        </w:tabs>
        <w:spacing w:line="584"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、其他收入：</w:t>
      </w:r>
      <w:r>
        <w:rPr>
          <w:rFonts w:ascii="Times New Roman" w:eastAsia="仿宋_GB2312" w:hAnsi="Times New Roman" w:cs="Times New Roman"/>
          <w:sz w:val="32"/>
          <w:szCs w:val="32"/>
        </w:rPr>
        <w:t>指除</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一般公共预算拨款收入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事业收入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等以外的收入。主要是按规定动用的租房收入、存款利息收入等。</w:t>
      </w:r>
    </w:p>
    <w:p w:rsidR="00891079" w:rsidRDefault="008152B2">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4</w:t>
      </w:r>
      <w:r>
        <w:rPr>
          <w:rFonts w:ascii="Times New Roman" w:eastAsia="仿宋_GB2312" w:hAnsi="Times New Roman" w:cs="Times New Roman"/>
          <w:b/>
          <w:sz w:val="32"/>
          <w:szCs w:val="32"/>
        </w:rPr>
        <w:t>、基本支出：</w:t>
      </w:r>
      <w:r>
        <w:rPr>
          <w:rFonts w:ascii="Times New Roman" w:eastAsia="仿宋_GB2312" w:hAnsi="Times New Roman" w:cs="Times New Roman"/>
          <w:sz w:val="32"/>
          <w:szCs w:val="32"/>
        </w:rPr>
        <w:t>指为保障机构正常运转、完成日常工作任务而发生的人员支出和公用支出。</w:t>
      </w:r>
    </w:p>
    <w:p w:rsidR="00891079" w:rsidRDefault="008152B2">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5</w:t>
      </w:r>
      <w:r>
        <w:rPr>
          <w:rFonts w:ascii="Times New Roman" w:eastAsia="仿宋_GB2312" w:hAnsi="Times New Roman" w:cs="Times New Roman"/>
          <w:b/>
          <w:sz w:val="32"/>
          <w:szCs w:val="32"/>
        </w:rPr>
        <w:t>、项目支出：</w:t>
      </w:r>
      <w:r>
        <w:rPr>
          <w:rFonts w:ascii="Times New Roman" w:eastAsia="仿宋_GB2312" w:hAnsi="Times New Roman" w:cs="Times New Roman"/>
          <w:sz w:val="32"/>
          <w:szCs w:val="32"/>
        </w:rPr>
        <w:t>指在基本支出之外为完成特定行政任务和事业发展目标所发生的支出。</w:t>
      </w:r>
    </w:p>
    <w:p w:rsidR="00891079" w:rsidRDefault="008152B2">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6</w:t>
      </w:r>
      <w:r>
        <w:rPr>
          <w:rFonts w:ascii="Times New Roman" w:eastAsia="仿宋_GB2312" w:hAnsi="Times New Roman" w:cs="Times New Roman"/>
          <w:b/>
          <w:sz w:val="32"/>
          <w:szCs w:val="32"/>
        </w:rPr>
        <w:t>、上缴上级支出：</w:t>
      </w:r>
      <w:r>
        <w:rPr>
          <w:rFonts w:ascii="Times New Roman" w:eastAsia="仿宋_GB2312" w:hAnsi="Times New Roman" w:cs="Times New Roman"/>
          <w:sz w:val="32"/>
          <w:szCs w:val="32"/>
        </w:rPr>
        <w:t>指下级单位上缴上级的支出。</w:t>
      </w:r>
    </w:p>
    <w:p w:rsidR="00891079" w:rsidRDefault="008152B2">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7</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三公</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经费：</w:t>
      </w:r>
      <w:r w:rsidR="00C0711F">
        <w:rPr>
          <w:rFonts w:ascii="Times New Roman" w:eastAsia="仿宋_GB2312" w:hAnsi="Times New Roman" w:cs="Times New Roman"/>
          <w:sz w:val="32"/>
          <w:szCs w:val="32"/>
        </w:rPr>
        <w:t>纳入</w:t>
      </w:r>
      <w:r w:rsidR="00C0711F">
        <w:rPr>
          <w:rFonts w:ascii="Times New Roman" w:eastAsia="仿宋_GB2312" w:hAnsi="Times New Roman" w:cs="Times New Roman" w:hint="eastAsia"/>
          <w:sz w:val="32"/>
          <w:szCs w:val="32"/>
        </w:rPr>
        <w:t>县</w:t>
      </w:r>
      <w:r>
        <w:rPr>
          <w:rFonts w:ascii="Times New Roman" w:eastAsia="仿宋_GB2312" w:hAnsi="Times New Roman" w:cs="Times New Roman"/>
          <w:sz w:val="32"/>
          <w:szCs w:val="32"/>
        </w:rPr>
        <w:t>级财政预算管理的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sidR="00C0711F">
        <w:rPr>
          <w:rFonts w:ascii="Times New Roman" w:eastAsia="仿宋_GB2312" w:hAnsi="Times New Roman" w:cs="Times New Roman"/>
          <w:sz w:val="32"/>
          <w:szCs w:val="32"/>
        </w:rPr>
        <w:t>经费，是指</w:t>
      </w:r>
      <w:r w:rsidR="00C0711F">
        <w:rPr>
          <w:rFonts w:ascii="Times New Roman" w:eastAsia="仿宋_GB2312" w:hAnsi="Times New Roman" w:cs="Times New Roman" w:hint="eastAsia"/>
          <w:sz w:val="32"/>
          <w:szCs w:val="32"/>
        </w:rPr>
        <w:t>县</w:t>
      </w:r>
      <w:r>
        <w:rPr>
          <w:rFonts w:ascii="Times New Roman" w:eastAsia="仿宋_GB2312" w:hAnsi="Times New Roman"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891079" w:rsidRDefault="008152B2">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8</w:t>
      </w:r>
      <w:r>
        <w:rPr>
          <w:rFonts w:ascii="Times New Roman" w:eastAsia="仿宋_GB2312" w:hAnsi="Times New Roman" w:cs="Times New Roman"/>
          <w:b/>
          <w:sz w:val="32"/>
          <w:szCs w:val="32"/>
        </w:rPr>
        <w:t>、机关运行费：</w:t>
      </w:r>
      <w:r>
        <w:rPr>
          <w:rFonts w:ascii="Times New Roman" w:eastAsia="仿宋_GB2312" w:hAnsi="Times New Roman" w:cs="Times New Roman"/>
          <w:sz w:val="32"/>
          <w:szCs w:val="32"/>
        </w:rPr>
        <w:t>为保障全部单位运行用于购买货物和服务的各项资金，包括办公及印刷费、邮</w:t>
      </w:r>
      <w:r>
        <w:rPr>
          <w:rFonts w:ascii="Times New Roman" w:eastAsia="仿宋_GB2312" w:hAnsi="Times New Roman" w:cs="Times New Roman"/>
          <w:sz w:val="32"/>
          <w:szCs w:val="32"/>
        </w:rPr>
        <w:lastRenderedPageBreak/>
        <w:t>电费、差旅费、会议费、福利费、日常维修费、专用材料及一般设备购置费、办公用房水电费、办公用房取暖费、办公用房物业管理费、公务用车运行维护费以及其他费用。</w:t>
      </w:r>
    </w:p>
    <w:p w:rsidR="00891079" w:rsidRDefault="008152B2">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9</w:t>
      </w:r>
      <w:r>
        <w:rPr>
          <w:rFonts w:ascii="Times New Roman" w:eastAsia="仿宋_GB2312" w:hAnsi="Times New Roman" w:cs="Times New Roman"/>
          <w:b/>
          <w:sz w:val="32"/>
          <w:szCs w:val="32"/>
        </w:rPr>
        <w:t>、上年结转：</w:t>
      </w:r>
      <w:r>
        <w:rPr>
          <w:rFonts w:ascii="Times New Roman" w:eastAsia="仿宋_GB2312" w:hAnsi="Times New Roman" w:cs="Times New Roman"/>
          <w:sz w:val="32"/>
          <w:szCs w:val="32"/>
        </w:rPr>
        <w:t>指以前年度尚未完成、结转到本年仍按原规定用途继续使用的资金。</w:t>
      </w:r>
    </w:p>
    <w:p w:rsidR="00891079" w:rsidRDefault="008152B2">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10</w:t>
      </w:r>
      <w:r>
        <w:rPr>
          <w:rFonts w:ascii="Times New Roman" w:eastAsia="仿宋_GB2312" w:hAnsi="Times New Roman" w:cs="Times New Roman"/>
          <w:b/>
          <w:sz w:val="32"/>
          <w:szCs w:val="32"/>
        </w:rPr>
        <w:t>、事业单位经营支出：</w:t>
      </w:r>
      <w:r>
        <w:rPr>
          <w:rFonts w:ascii="Times New Roman" w:eastAsia="仿宋_GB2312" w:hAnsi="Times New Roman" w:cs="Times New Roman"/>
          <w:sz w:val="32"/>
          <w:szCs w:val="32"/>
        </w:rPr>
        <w:t>指事业单位在专业业务活动及其辅助活动之外开展非独立核算经营活动发生的支出。</w:t>
      </w:r>
    </w:p>
    <w:p w:rsidR="00891079" w:rsidRDefault="008152B2">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九、其他需要说明的事项</w:t>
      </w:r>
    </w:p>
    <w:p w:rsidR="00891079" w:rsidRDefault="008152B2">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我</w:t>
      </w:r>
      <w:r w:rsidR="00262B99">
        <w:rPr>
          <w:rFonts w:ascii="Times New Roman" w:eastAsia="仿宋_GB2312" w:hAnsi="Times New Roman" w:cs="Times New Roman" w:hint="eastAsia"/>
          <w:sz w:val="32"/>
          <w:szCs w:val="32"/>
        </w:rPr>
        <w:t>单位</w:t>
      </w:r>
      <w:r>
        <w:rPr>
          <w:rFonts w:ascii="Times New Roman" w:eastAsia="仿宋_GB2312" w:hAnsi="Times New Roman" w:cs="Times New Roman"/>
          <w:sz w:val="32"/>
          <w:szCs w:val="32"/>
        </w:rPr>
        <w:t>无其他需要说明的事项。</w:t>
      </w:r>
    </w:p>
    <w:sectPr w:rsidR="00891079" w:rsidSect="000D14A1">
      <w:pgSz w:w="16838" w:h="11906" w:orient="landscape"/>
      <w:pgMar w:top="1800" w:right="1440" w:bottom="1800" w:left="1440"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D09" w:rsidRDefault="00776D09" w:rsidP="00891079">
      <w:r>
        <w:separator/>
      </w:r>
    </w:p>
  </w:endnote>
  <w:endnote w:type="continuationSeparator" w:id="1">
    <w:p w:rsidR="00776D09" w:rsidRDefault="00776D09" w:rsidP="008910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微软雅黑"/>
    <w:charset w:val="86"/>
    <w:family w:val="script"/>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1C" w:rsidRDefault="00751A1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D09" w:rsidRDefault="00776D09" w:rsidP="00891079">
      <w:r>
        <w:separator/>
      </w:r>
    </w:p>
  </w:footnote>
  <w:footnote w:type="continuationSeparator" w:id="1">
    <w:p w:rsidR="00776D09" w:rsidRDefault="00776D09" w:rsidP="008910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A22F"/>
    <w:multiLevelType w:val="singleLevel"/>
    <w:tmpl w:val="04FCA22F"/>
    <w:lvl w:ilvl="0">
      <w:start w:val="7"/>
      <w:numFmt w:val="chineseCounting"/>
      <w:suff w:val="nothing"/>
      <w:lvlText w:val="（%1）"/>
      <w:lvlJc w:val="left"/>
      <w:rPr>
        <w:rFonts w:hint="eastAsia"/>
      </w:rPr>
    </w:lvl>
  </w:abstractNum>
  <w:abstractNum w:abstractNumId="1">
    <w:nsid w:val="49004D10"/>
    <w:multiLevelType w:val="singleLevel"/>
    <w:tmpl w:val="49004D10"/>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420"/>
  <w:drawingGridHorizontalSpacing w:val="105"/>
  <w:drawingGridVerticalSpacing w:val="156"/>
  <w:displayHorizontalDrawingGridEvery w:val="2"/>
  <w:noPunctuationKerning/>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
  <w:rsids>
    <w:rsidRoot w:val="00D347CC"/>
    <w:rsid w:val="0002134D"/>
    <w:rsid w:val="0002275A"/>
    <w:rsid w:val="00040211"/>
    <w:rsid w:val="0005040B"/>
    <w:rsid w:val="00056DC2"/>
    <w:rsid w:val="000847DE"/>
    <w:rsid w:val="000D14A1"/>
    <w:rsid w:val="00101BBB"/>
    <w:rsid w:val="001142FA"/>
    <w:rsid w:val="001B3661"/>
    <w:rsid w:val="001C4529"/>
    <w:rsid w:val="001E0276"/>
    <w:rsid w:val="00234FFF"/>
    <w:rsid w:val="00262B99"/>
    <w:rsid w:val="002645A6"/>
    <w:rsid w:val="00270304"/>
    <w:rsid w:val="002D561E"/>
    <w:rsid w:val="002D63A8"/>
    <w:rsid w:val="002E2D54"/>
    <w:rsid w:val="002E5BB1"/>
    <w:rsid w:val="002F344C"/>
    <w:rsid w:val="00316E0E"/>
    <w:rsid w:val="003C3B8E"/>
    <w:rsid w:val="003D214B"/>
    <w:rsid w:val="003E4531"/>
    <w:rsid w:val="003F2832"/>
    <w:rsid w:val="003F7384"/>
    <w:rsid w:val="00457079"/>
    <w:rsid w:val="004946B6"/>
    <w:rsid w:val="004A54AA"/>
    <w:rsid w:val="004F3A66"/>
    <w:rsid w:val="00502B53"/>
    <w:rsid w:val="00510347"/>
    <w:rsid w:val="00512581"/>
    <w:rsid w:val="00563CDD"/>
    <w:rsid w:val="00597DCC"/>
    <w:rsid w:val="005D5918"/>
    <w:rsid w:val="00600CC3"/>
    <w:rsid w:val="00626B11"/>
    <w:rsid w:val="00661F41"/>
    <w:rsid w:val="006755E3"/>
    <w:rsid w:val="006A68A9"/>
    <w:rsid w:val="006F0461"/>
    <w:rsid w:val="00751A1C"/>
    <w:rsid w:val="00763C19"/>
    <w:rsid w:val="0076669E"/>
    <w:rsid w:val="00774C4D"/>
    <w:rsid w:val="00776A00"/>
    <w:rsid w:val="00776D09"/>
    <w:rsid w:val="007913FA"/>
    <w:rsid w:val="007A1DFF"/>
    <w:rsid w:val="00804B5F"/>
    <w:rsid w:val="0080513E"/>
    <w:rsid w:val="008152B2"/>
    <w:rsid w:val="0081565A"/>
    <w:rsid w:val="00833561"/>
    <w:rsid w:val="00891079"/>
    <w:rsid w:val="00892727"/>
    <w:rsid w:val="0094416D"/>
    <w:rsid w:val="00951B60"/>
    <w:rsid w:val="00A41D2F"/>
    <w:rsid w:val="00A5104E"/>
    <w:rsid w:val="00A64942"/>
    <w:rsid w:val="00AA107F"/>
    <w:rsid w:val="00AA1536"/>
    <w:rsid w:val="00AA7D06"/>
    <w:rsid w:val="00AB1F38"/>
    <w:rsid w:val="00AC1D17"/>
    <w:rsid w:val="00AC63E1"/>
    <w:rsid w:val="00AE7B0F"/>
    <w:rsid w:val="00B104DD"/>
    <w:rsid w:val="00B3515C"/>
    <w:rsid w:val="00B77A7D"/>
    <w:rsid w:val="00B80935"/>
    <w:rsid w:val="00B84328"/>
    <w:rsid w:val="00BB6531"/>
    <w:rsid w:val="00BD2EAE"/>
    <w:rsid w:val="00C0711F"/>
    <w:rsid w:val="00C333A2"/>
    <w:rsid w:val="00C403F3"/>
    <w:rsid w:val="00C47E73"/>
    <w:rsid w:val="00C607B5"/>
    <w:rsid w:val="00C653DC"/>
    <w:rsid w:val="00CA314D"/>
    <w:rsid w:val="00CC2CF2"/>
    <w:rsid w:val="00D0290E"/>
    <w:rsid w:val="00D347CC"/>
    <w:rsid w:val="00D42F13"/>
    <w:rsid w:val="00D84387"/>
    <w:rsid w:val="00DD3564"/>
    <w:rsid w:val="00DE0FC1"/>
    <w:rsid w:val="00DE4BED"/>
    <w:rsid w:val="00E2093E"/>
    <w:rsid w:val="00E83B5E"/>
    <w:rsid w:val="00EA638E"/>
    <w:rsid w:val="00EC4ED7"/>
    <w:rsid w:val="00F47546"/>
    <w:rsid w:val="00F75F15"/>
    <w:rsid w:val="00F95383"/>
    <w:rsid w:val="012C062A"/>
    <w:rsid w:val="022E2ACF"/>
    <w:rsid w:val="034474F7"/>
    <w:rsid w:val="054D5240"/>
    <w:rsid w:val="06855561"/>
    <w:rsid w:val="0755626A"/>
    <w:rsid w:val="079121AF"/>
    <w:rsid w:val="0846619E"/>
    <w:rsid w:val="0AC41825"/>
    <w:rsid w:val="0B0164C1"/>
    <w:rsid w:val="0DC66493"/>
    <w:rsid w:val="0E3E32E8"/>
    <w:rsid w:val="0F3736F1"/>
    <w:rsid w:val="10E04DC4"/>
    <w:rsid w:val="133A3490"/>
    <w:rsid w:val="137B1292"/>
    <w:rsid w:val="155C374A"/>
    <w:rsid w:val="16EA6AA1"/>
    <w:rsid w:val="17C20AAC"/>
    <w:rsid w:val="17F04C9C"/>
    <w:rsid w:val="17F46980"/>
    <w:rsid w:val="17F54750"/>
    <w:rsid w:val="17F71332"/>
    <w:rsid w:val="1872421E"/>
    <w:rsid w:val="199A4058"/>
    <w:rsid w:val="1B0C4C49"/>
    <w:rsid w:val="1B296C58"/>
    <w:rsid w:val="1C530730"/>
    <w:rsid w:val="1E3B0243"/>
    <w:rsid w:val="20D957A5"/>
    <w:rsid w:val="21B46029"/>
    <w:rsid w:val="22683DE5"/>
    <w:rsid w:val="23AF46DE"/>
    <w:rsid w:val="23CB0CBE"/>
    <w:rsid w:val="257E64FB"/>
    <w:rsid w:val="25F234F7"/>
    <w:rsid w:val="267B463D"/>
    <w:rsid w:val="2859246B"/>
    <w:rsid w:val="28C80173"/>
    <w:rsid w:val="28CD2053"/>
    <w:rsid w:val="29EF02CD"/>
    <w:rsid w:val="29F31E39"/>
    <w:rsid w:val="2AC21F85"/>
    <w:rsid w:val="2AE24508"/>
    <w:rsid w:val="2C8D0700"/>
    <w:rsid w:val="2D691F81"/>
    <w:rsid w:val="2DC00F53"/>
    <w:rsid w:val="2E4216D5"/>
    <w:rsid w:val="2ECC38F6"/>
    <w:rsid w:val="2EDF0EA5"/>
    <w:rsid w:val="2FA60DA1"/>
    <w:rsid w:val="30435C87"/>
    <w:rsid w:val="31922294"/>
    <w:rsid w:val="332D2F1F"/>
    <w:rsid w:val="38835F31"/>
    <w:rsid w:val="38D67B0B"/>
    <w:rsid w:val="396919E4"/>
    <w:rsid w:val="3B323702"/>
    <w:rsid w:val="3B4B3D0B"/>
    <w:rsid w:val="3C07256C"/>
    <w:rsid w:val="3C7D4D4B"/>
    <w:rsid w:val="3CEA7C95"/>
    <w:rsid w:val="3DB1667B"/>
    <w:rsid w:val="3E6A4A15"/>
    <w:rsid w:val="40D13AC0"/>
    <w:rsid w:val="41127D69"/>
    <w:rsid w:val="43654872"/>
    <w:rsid w:val="43F37AD8"/>
    <w:rsid w:val="446B6AE3"/>
    <w:rsid w:val="459C7C70"/>
    <w:rsid w:val="4658117E"/>
    <w:rsid w:val="4691455B"/>
    <w:rsid w:val="47F32818"/>
    <w:rsid w:val="48A537E4"/>
    <w:rsid w:val="48BB5766"/>
    <w:rsid w:val="4965545D"/>
    <w:rsid w:val="49BC4ED4"/>
    <w:rsid w:val="4BE21AB9"/>
    <w:rsid w:val="4C674D30"/>
    <w:rsid w:val="4D901113"/>
    <w:rsid w:val="4D991383"/>
    <w:rsid w:val="4DE2772F"/>
    <w:rsid w:val="4F515CBE"/>
    <w:rsid w:val="4F5B3F13"/>
    <w:rsid w:val="540F3B3B"/>
    <w:rsid w:val="543C5554"/>
    <w:rsid w:val="55B72081"/>
    <w:rsid w:val="571235E3"/>
    <w:rsid w:val="576241A8"/>
    <w:rsid w:val="57B22399"/>
    <w:rsid w:val="586C6455"/>
    <w:rsid w:val="5A654B84"/>
    <w:rsid w:val="5CD3460A"/>
    <w:rsid w:val="5CEB77B8"/>
    <w:rsid w:val="5D59453C"/>
    <w:rsid w:val="5DA23857"/>
    <w:rsid w:val="614844D7"/>
    <w:rsid w:val="61BF4B3F"/>
    <w:rsid w:val="63A50B3D"/>
    <w:rsid w:val="647E2696"/>
    <w:rsid w:val="64B81C91"/>
    <w:rsid w:val="64F61E1D"/>
    <w:rsid w:val="671A4BA1"/>
    <w:rsid w:val="689519F9"/>
    <w:rsid w:val="690D1A70"/>
    <w:rsid w:val="6A642C09"/>
    <w:rsid w:val="6B294C3E"/>
    <w:rsid w:val="6C923E7E"/>
    <w:rsid w:val="6D95378D"/>
    <w:rsid w:val="6E543E7D"/>
    <w:rsid w:val="6FE2329A"/>
    <w:rsid w:val="6FE4532D"/>
    <w:rsid w:val="6FF73A7B"/>
    <w:rsid w:val="701F6952"/>
    <w:rsid w:val="707751DF"/>
    <w:rsid w:val="70862D0C"/>
    <w:rsid w:val="70A319A6"/>
    <w:rsid w:val="71531E73"/>
    <w:rsid w:val="72C72906"/>
    <w:rsid w:val="736E542D"/>
    <w:rsid w:val="76242229"/>
    <w:rsid w:val="77984323"/>
    <w:rsid w:val="77DB1CEC"/>
    <w:rsid w:val="783E2C9E"/>
    <w:rsid w:val="7845030F"/>
    <w:rsid w:val="788519D4"/>
    <w:rsid w:val="7A23233B"/>
    <w:rsid w:val="7BCB6E4E"/>
    <w:rsid w:val="7C440AFA"/>
    <w:rsid w:val="7E0C77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unhideWhenUsed="0" w:qFormat="1"/>
    <w:lsdException w:name="footer" w:semiHidden="0" w:unhideWhenUsed="0" w:qFormat="1"/>
    <w:lsdException w:name="caption" w:uiPriority="35" w:qFormat="1"/>
    <w:lsdException w:name="footnote reference"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079"/>
    <w:pPr>
      <w:widowControl w:val="0"/>
      <w:jc w:val="both"/>
    </w:pPr>
    <w:rPr>
      <w:rFonts w:ascii="Calibri"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sid w:val="00891079"/>
    <w:rPr>
      <w:sz w:val="18"/>
      <w:szCs w:val="18"/>
    </w:rPr>
  </w:style>
  <w:style w:type="paragraph" w:styleId="a4">
    <w:name w:val="footer"/>
    <w:basedOn w:val="a"/>
    <w:link w:val="Char"/>
    <w:uiPriority w:val="99"/>
    <w:qFormat/>
    <w:rsid w:val="00891079"/>
    <w:pPr>
      <w:tabs>
        <w:tab w:val="center" w:pos="4153"/>
        <w:tab w:val="right" w:pos="8306"/>
      </w:tabs>
      <w:snapToGrid w:val="0"/>
      <w:jc w:val="left"/>
    </w:pPr>
    <w:rPr>
      <w:rFonts w:ascii="Times New Roman" w:hAnsi="Times New Roman" w:cs="Times New Roman"/>
      <w:sz w:val="18"/>
      <w:szCs w:val="18"/>
    </w:rPr>
  </w:style>
  <w:style w:type="paragraph" w:styleId="a5">
    <w:name w:val="header"/>
    <w:basedOn w:val="a"/>
    <w:link w:val="Char0"/>
    <w:uiPriority w:val="99"/>
    <w:qFormat/>
    <w:rsid w:val="00891079"/>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1">
    <w:name w:val="toc 1"/>
    <w:basedOn w:val="a"/>
    <w:next w:val="a"/>
    <w:qFormat/>
    <w:rsid w:val="00891079"/>
    <w:rPr>
      <w:rFonts w:ascii="Times New Roman" w:hAnsi="Times New Roman" w:cs="Times New Roman"/>
      <w:szCs w:val="24"/>
    </w:rPr>
  </w:style>
  <w:style w:type="paragraph" w:styleId="a6">
    <w:name w:val="footnote text"/>
    <w:basedOn w:val="a"/>
    <w:qFormat/>
    <w:rsid w:val="00891079"/>
    <w:pPr>
      <w:snapToGrid w:val="0"/>
      <w:jc w:val="left"/>
    </w:pPr>
    <w:rPr>
      <w:rFonts w:cs="Times New Roman"/>
      <w:sz w:val="18"/>
      <w:szCs w:val="18"/>
    </w:rPr>
  </w:style>
  <w:style w:type="paragraph" w:styleId="2">
    <w:name w:val="toc 2"/>
    <w:basedOn w:val="a"/>
    <w:next w:val="a"/>
    <w:qFormat/>
    <w:rsid w:val="00891079"/>
    <w:pPr>
      <w:ind w:leftChars="200" w:left="200"/>
    </w:pPr>
    <w:rPr>
      <w:rFonts w:ascii="Times New Roman" w:hAnsi="Times New Roman" w:cs="Times New Roman"/>
      <w:szCs w:val="24"/>
    </w:rPr>
  </w:style>
  <w:style w:type="character" w:styleId="a7">
    <w:name w:val="footnote reference"/>
    <w:qFormat/>
    <w:rsid w:val="00891079"/>
    <w:rPr>
      <w:vertAlign w:val="superscript"/>
    </w:rPr>
  </w:style>
  <w:style w:type="paragraph" w:customStyle="1" w:styleId="Default">
    <w:name w:val="Default"/>
    <w:qFormat/>
    <w:rsid w:val="00891079"/>
    <w:pPr>
      <w:widowControl w:val="0"/>
      <w:autoSpaceDE w:val="0"/>
      <w:autoSpaceDN w:val="0"/>
      <w:adjustRightInd w:val="0"/>
    </w:pPr>
    <w:rPr>
      <w:color w:val="000000"/>
      <w:sz w:val="24"/>
      <w:szCs w:val="24"/>
    </w:rPr>
  </w:style>
  <w:style w:type="character" w:customStyle="1" w:styleId="font21">
    <w:name w:val="font21"/>
    <w:basedOn w:val="a0"/>
    <w:qFormat/>
    <w:rsid w:val="00891079"/>
    <w:rPr>
      <w:rFonts w:ascii="宋体" w:eastAsia="宋体" w:hAnsi="宋体" w:cs="宋体"/>
      <w:color w:val="000000"/>
      <w:sz w:val="18"/>
      <w:szCs w:val="18"/>
      <w:u w:val="none"/>
    </w:rPr>
  </w:style>
  <w:style w:type="paragraph" w:customStyle="1" w:styleId="-">
    <w:name w:val="插入文本样式-插入总体目标文件"/>
    <w:basedOn w:val="a"/>
    <w:qFormat/>
    <w:rsid w:val="00B84328"/>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0">
    <w:name w:val="插入文本样式-插入职责分类绩效目标文件"/>
    <w:basedOn w:val="a"/>
    <w:qFormat/>
    <w:rsid w:val="00B84328"/>
    <w:pPr>
      <w:widowControl/>
      <w:spacing w:line="500" w:lineRule="exact"/>
      <w:ind w:firstLine="560"/>
      <w:jc w:val="left"/>
    </w:pPr>
    <w:rPr>
      <w:rFonts w:ascii="Times New Roman" w:eastAsia="方正仿宋_GBK" w:hAnsi="Times New Roman" w:cs="Times New Roman"/>
      <w:kern w:val="0"/>
      <w:sz w:val="28"/>
      <w:szCs w:val="24"/>
      <w:lang w:eastAsia="uk-UA"/>
    </w:rPr>
  </w:style>
  <w:style w:type="paragraph" w:customStyle="1" w:styleId="-1">
    <w:name w:val="插入文本样式-插入实现年度发展规划目标的保障措施文件"/>
    <w:basedOn w:val="a"/>
    <w:qFormat/>
    <w:rsid w:val="00B84328"/>
    <w:pPr>
      <w:widowControl/>
      <w:spacing w:line="500" w:lineRule="exact"/>
      <w:ind w:firstLine="560"/>
      <w:jc w:val="left"/>
    </w:pPr>
    <w:rPr>
      <w:rFonts w:ascii="Times New Roman" w:eastAsia="方正仿宋_GBK" w:hAnsi="Times New Roman" w:cs="Times New Roman"/>
      <w:kern w:val="0"/>
      <w:sz w:val="28"/>
      <w:szCs w:val="24"/>
      <w:lang w:eastAsia="uk-UA"/>
    </w:rPr>
  </w:style>
  <w:style w:type="table" w:styleId="a8">
    <w:name w:val="Table Grid"/>
    <w:basedOn w:val="a1"/>
    <w:rsid w:val="00D42F13"/>
    <w:rPr>
      <w:rFonts w:eastAsiaTheme="minorEastAs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rsid w:val="00D42F13"/>
    <w:pPr>
      <w:widowControl/>
      <w:jc w:val="right"/>
    </w:pPr>
    <w:rPr>
      <w:rFonts w:ascii="方正书宋_GBK" w:eastAsia="方正书宋_GBK" w:hAnsi="方正书宋_GBK" w:cs="方正书宋_GBK"/>
      <w:kern w:val="0"/>
      <w:szCs w:val="24"/>
      <w:lang w:eastAsia="uk-UA"/>
    </w:rPr>
  </w:style>
  <w:style w:type="paragraph" w:customStyle="1" w:styleId="5">
    <w:name w:val="单元格样式5"/>
    <w:basedOn w:val="a"/>
    <w:qFormat/>
    <w:rsid w:val="00D42F13"/>
    <w:pPr>
      <w:widowControl/>
      <w:jc w:val="left"/>
    </w:pPr>
    <w:rPr>
      <w:rFonts w:ascii="方正书宋_GBK" w:eastAsia="方正书宋_GBK" w:hAnsi="方正书宋_GBK" w:cs="方正书宋_GBK"/>
      <w:b/>
      <w:kern w:val="0"/>
      <w:szCs w:val="24"/>
      <w:lang w:eastAsia="uk-UA"/>
    </w:rPr>
  </w:style>
  <w:style w:type="paragraph" w:customStyle="1" w:styleId="20">
    <w:name w:val="单元格样式2"/>
    <w:basedOn w:val="a"/>
    <w:qFormat/>
    <w:rsid w:val="00D42F13"/>
    <w:pPr>
      <w:widowControl/>
      <w:jc w:val="left"/>
    </w:pPr>
    <w:rPr>
      <w:rFonts w:ascii="方正书宋_GBK" w:eastAsia="方正书宋_GBK" w:hAnsi="方正书宋_GBK" w:cs="方正书宋_GBK"/>
      <w:kern w:val="0"/>
      <w:szCs w:val="24"/>
      <w:lang w:eastAsia="uk-UA"/>
    </w:rPr>
  </w:style>
  <w:style w:type="paragraph" w:customStyle="1" w:styleId="10">
    <w:name w:val="单元格样式1"/>
    <w:basedOn w:val="a"/>
    <w:qFormat/>
    <w:rsid w:val="00D42F13"/>
    <w:pPr>
      <w:widowControl/>
      <w:jc w:val="center"/>
    </w:pPr>
    <w:rPr>
      <w:rFonts w:ascii="方正书宋_GBK" w:eastAsia="方正书宋_GBK" w:hAnsi="方正书宋_GBK" w:cs="方正书宋_GBK"/>
      <w:b/>
      <w:kern w:val="0"/>
      <w:szCs w:val="24"/>
      <w:lang w:eastAsia="uk-UA"/>
    </w:rPr>
  </w:style>
  <w:style w:type="paragraph" w:customStyle="1" w:styleId="3">
    <w:name w:val="单元格样式3"/>
    <w:basedOn w:val="a"/>
    <w:qFormat/>
    <w:rsid w:val="00D42F13"/>
    <w:pPr>
      <w:widowControl/>
      <w:jc w:val="center"/>
    </w:pPr>
    <w:rPr>
      <w:rFonts w:ascii="方正书宋_GBK" w:eastAsia="方正书宋_GBK" w:hAnsi="方正书宋_GBK" w:cs="方正书宋_GBK"/>
      <w:kern w:val="0"/>
      <w:szCs w:val="24"/>
      <w:lang w:eastAsia="uk-UA"/>
    </w:rPr>
  </w:style>
  <w:style w:type="paragraph" w:customStyle="1" w:styleId="TOC2">
    <w:name w:val="TOC 2"/>
    <w:basedOn w:val="a"/>
    <w:qFormat/>
    <w:rsid w:val="00D42F13"/>
    <w:pPr>
      <w:widowControl/>
      <w:ind w:left="240"/>
      <w:jc w:val="left"/>
    </w:pPr>
    <w:rPr>
      <w:rFonts w:ascii="Times New Roman" w:eastAsia="Times New Roman" w:hAnsi="Times New Roman" w:cs="Times New Roman"/>
      <w:kern w:val="0"/>
      <w:sz w:val="24"/>
      <w:szCs w:val="24"/>
      <w:lang w:eastAsia="uk-UA"/>
    </w:rPr>
  </w:style>
  <w:style w:type="paragraph" w:customStyle="1" w:styleId="TOC4">
    <w:name w:val="TOC 4"/>
    <w:basedOn w:val="a"/>
    <w:qFormat/>
    <w:rsid w:val="00D42F13"/>
    <w:pPr>
      <w:widowControl/>
      <w:ind w:left="720"/>
      <w:jc w:val="left"/>
    </w:pPr>
    <w:rPr>
      <w:rFonts w:ascii="Times New Roman" w:eastAsia="Times New Roman" w:hAnsi="Times New Roman" w:cs="Times New Roman"/>
      <w:kern w:val="0"/>
      <w:sz w:val="24"/>
      <w:szCs w:val="24"/>
      <w:lang w:eastAsia="uk-UA"/>
    </w:rPr>
  </w:style>
  <w:style w:type="paragraph" w:customStyle="1" w:styleId="TOC1">
    <w:name w:val="TOC 1"/>
    <w:basedOn w:val="a"/>
    <w:qFormat/>
    <w:rsid w:val="00D42F13"/>
    <w:pPr>
      <w:widowControl/>
      <w:spacing w:before="120"/>
      <w:jc w:val="left"/>
    </w:pPr>
    <w:rPr>
      <w:rFonts w:ascii="Times New Roman" w:eastAsia="方正仿宋_GBK" w:hAnsi="Times New Roman" w:cs="Times New Roman"/>
      <w:color w:val="000000"/>
      <w:kern w:val="0"/>
      <w:sz w:val="28"/>
      <w:szCs w:val="24"/>
      <w:lang w:eastAsia="uk-UA"/>
    </w:rPr>
  </w:style>
  <w:style w:type="character" w:customStyle="1" w:styleId="Char0">
    <w:name w:val="页眉 Char"/>
    <w:basedOn w:val="a0"/>
    <w:link w:val="a5"/>
    <w:uiPriority w:val="99"/>
    <w:rsid w:val="00D42F13"/>
    <w:rPr>
      <w:kern w:val="2"/>
      <w:sz w:val="18"/>
      <w:szCs w:val="18"/>
    </w:rPr>
  </w:style>
  <w:style w:type="character" w:customStyle="1" w:styleId="Char">
    <w:name w:val="页脚 Char"/>
    <w:basedOn w:val="a0"/>
    <w:link w:val="a4"/>
    <w:uiPriority w:val="99"/>
    <w:rsid w:val="00D42F13"/>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51</Pages>
  <Words>4612</Words>
  <Characters>26294</Characters>
  <Application>Microsoft Office Word</Application>
  <DocSecurity>0</DocSecurity>
  <Lines>219</Lines>
  <Paragraphs>61</Paragraphs>
  <ScaleCrop>false</ScaleCrop>
  <Company>Microsoft</Company>
  <LinksUpToDate>false</LinksUpToDate>
  <CharactersWithSpaces>30845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PC</cp:lastModifiedBy>
  <cp:revision>4</cp:revision>
  <cp:lastPrinted>2021-03-17T03:12:00Z</cp:lastPrinted>
  <dcterms:created xsi:type="dcterms:W3CDTF">2022-07-16T14:54:00Z</dcterms:created>
  <dcterms:modified xsi:type="dcterms:W3CDTF">2023-05-05T06:24:00Z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