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永清县高新区</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按照《预算法》、《地方预决算公开操作规程》和《河北省省级预算公开办法》规定，现将永清县</w:t>
      </w:r>
      <w:r>
        <w:rPr>
          <w:rFonts w:hint="eastAsia" w:ascii="Times New Roman" w:hAnsi="Times New Roman" w:eastAsia="仿宋_GB2312" w:cs="Times New Roman"/>
          <w:sz w:val="32"/>
          <w:szCs w:val="32"/>
        </w:rPr>
        <w:t>亦庄高新区</w:t>
      </w:r>
      <w:r>
        <w:rPr>
          <w:rFonts w:ascii="Times New Roman" w:hAnsi="Times New Roman" w:eastAsia="仿宋_GB2312" w:cs="Times New Roman"/>
          <w:sz w:val="32"/>
          <w:szCs w:val="32"/>
        </w:rPr>
        <w:t>2021年部门预算公开如下：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贯彻执行国家的法律、法规和政策，研究拟定高新区经济、社会发展规划；，制定并组织实施高新区的行政管理规定；按照规定权限审核批准高新区各类投资项目；负责高新区土地、房屋、城市建设管理工作；负责高新区各项基础设施和公共设施管理工作；负责高新区财政、环境保护、安全生产监督管理、人力资源和社会保障、教育、文化、人口和计划生育等社会事务管理工作；负责协调、监督高新区内有关部门驻派机构的工作；承担人民政府交办的其他事项。</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108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54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tblHeader/>
          <w:jc w:val="center"/>
        </w:trPr>
        <w:tc>
          <w:tcPr>
            <w:tcW w:w="5547"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5547"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547"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北京亦庄·永清高新技术产业开发区管理委员会</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行政机关</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副厅级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按照预算管理有关规定，目前我县部门预算的编制实行综合预算制度，即全部收入和支出都反映在预算中。永清县</w:t>
      </w:r>
      <w:r>
        <w:rPr>
          <w:rFonts w:hint="eastAsia" w:ascii="Times New Roman" w:hAnsi="Times New Roman" w:eastAsia="仿宋_GB2312" w:cs="Times New Roman"/>
          <w:sz w:val="32"/>
          <w:szCs w:val="32"/>
        </w:rPr>
        <w:t>高新区</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3065.86</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3065.86</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收支预算总表支出栏、基本支出表、项目支出表按经济分类和支出功能分类科目编制，反映永清县</w:t>
      </w:r>
      <w:r>
        <w:rPr>
          <w:rFonts w:hint="eastAsia" w:ascii="Times New Roman" w:hAnsi="Times New Roman" w:eastAsia="仿宋_GB2312" w:cs="Times New Roman"/>
          <w:sz w:val="32"/>
          <w:szCs w:val="32"/>
        </w:rPr>
        <w:t>高新区</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3065.86</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1391.73</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1207.38</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184.35</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2214.13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均为</w:t>
      </w:r>
      <w:r>
        <w:rPr>
          <w:rFonts w:ascii="Times New Roman" w:hAnsi="Times New Roman" w:eastAsia="仿宋_GB2312" w:cs="Times New Roman"/>
          <w:sz w:val="32"/>
          <w:szCs w:val="32"/>
        </w:rPr>
        <w:t>本级支出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综合保障运行经费222万元，大气治理248万元，新冠病毒防疫资金50万元，编外及自收自支人员工资166万元，双资金145.86万元高新区北京公交集团828站租金130万元，高新区办公物业服务费120万元，村级支出462.07万元</w:t>
      </w:r>
      <w:r>
        <w:rPr>
          <w:rFonts w:ascii="Times New Roman" w:hAnsi="Times New Roman" w:eastAsia="仿宋_GB2312" w:cs="Times New Roman"/>
          <w:sz w:val="32"/>
          <w:szCs w:val="32"/>
        </w:rPr>
        <w:t>等。</w:t>
      </w:r>
    </w:p>
    <w:p>
      <w:pPr>
        <w:tabs>
          <w:tab w:val="left" w:pos="7011"/>
        </w:tabs>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r>
        <w:rPr>
          <w:rFonts w:ascii="Times New Roman" w:hAnsi="Times New Roman" w:eastAsia="仿宋_GB2312" w:cs="Times New Roman"/>
          <w:b/>
          <w:sz w:val="32"/>
          <w:szCs w:val="32"/>
        </w:rPr>
        <w:tab/>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3065.86</w:t>
      </w:r>
      <w:r>
        <w:rPr>
          <w:rFonts w:ascii="Times New Roman" w:hAnsi="Times New Roman" w:eastAsia="仿宋_GB2312" w:cs="Times New Roman"/>
          <w:sz w:val="32"/>
          <w:szCs w:val="32"/>
        </w:rPr>
        <w:t>万元，较202</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188.46</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1.6</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人员增资等</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186.86</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高新区北京公交集团828站租金130万元，新冠病毒防疫资金50万元等</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年，我局机关运行经费共计安排</w:t>
      </w:r>
      <w:r>
        <w:rPr>
          <w:rFonts w:hint="eastAsia" w:ascii="Times New Roman" w:hAnsi="Times New Roman" w:eastAsia="仿宋_GB2312" w:cs="Times New Roman"/>
          <w:sz w:val="32"/>
          <w:szCs w:val="32"/>
        </w:rPr>
        <w:t>406.35</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高新区</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947" w:firstLineChars="296"/>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年，我局财政拨款“三公”经费预算安排。</w:t>
      </w:r>
      <w:r>
        <w:rPr>
          <w:rFonts w:hint="eastAsia" w:ascii="Times New Roman" w:hAnsi="Times New Roman" w:eastAsia="仿宋_GB2312" w:cs="Times New Roman"/>
          <w:sz w:val="32"/>
          <w:szCs w:val="32"/>
        </w:rPr>
        <w:t>13.55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13.55</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13.55</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万元。与202</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lang w:val="en-US" w:eastAsia="zh-CN"/>
        </w:rPr>
        <w:t>无增减变化。</w:t>
      </w:r>
    </w:p>
    <w:p>
      <w:pPr>
        <w:spacing w:line="584" w:lineRule="exact"/>
        <w:ind w:firstLine="640" w:firstLineChars="200"/>
        <w:rPr>
          <w:rFonts w:ascii="Times New Roman" w:hAnsi="Times New Roman" w:eastAsia="黑体" w:cs="Times New Roman"/>
          <w:color w:val="FF0000"/>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第一部分部门整体绩效目标</w:t>
      </w:r>
      <w:bookmarkStart w:id="3" w:name="_GoBack"/>
      <w:bookmarkEnd w:id="3"/>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高新区将在县委、县政府的正确领导下，紧紧围绕统筹推进</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五位一体</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总体布局和协调推进</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四个全面</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战略部局，牢守安全环保、防范风险、民生保障、社会稳定</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四条底线</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促进经济社会持续健康发展和民生福祉持续改善，增强高新区统一管理经济、安全、信访、文化、卫生事业和财政、民政、环保、退役安置、执法等行政工作的职能，完成人口普查工作任务，完善自来水改造项目，优化发展环境，着力提升基础设施。在大气污染防治方面，加大监管力度，保持严防、严查、严控的高压态势，全力推进防治工作向纵深开展。持续抓好</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煤替代</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工程的日常安全运行和维护工作，做好</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两员</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宣传培训，杜绝安全隐患事故的发生，提升我区环境状况，巩固农村环境整治成果，推进农村经济全面发展和社会全面进步，努力实现共同富裕。</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(一)乡村建设规划、事务管理工作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绩效目标:完善自来水改造工程，改善村民生活条件。</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绩效指标:改造提升高新区曹庄村自来水改造工程，计划铺设管道7642米，确保提高村民生活条件。</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(二)政务服务与政务管理工作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绩效目标：完成人口普查工作，掌握区域内人口情况；完成退役军人服务工作，稳定军民军心。</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绩效指标:普查标准时点是2021年11月1日零时，确保准时完成工作；完成八一建军节对域内375位退役军人的慰问。</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(三)大气污染防治、事务管理工作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绩效目标:完成我区环境综合整治工作，提升区内整体环境质量。以改善环境质量和保证人民群众环境健康安全为目标以防治环境污染为重点，强化环境监督管理，区内环境质量得到明显改善。</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绩效指标：建设空气质量检测站两座，加大监管力度，保持严防、严查、严控的高压态势，全力推进防治工作向纵深开展。持续抓好“煤替代”工程的日常安全运行和维护工作，做好“两员”宣传培训，杜绝安全隐患事故的发生。</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(四)综合业务、事务管理工作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绩效目标：组建综合执法队，提高我区综合执法能力。</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绩效指标:组建一支综合执法大队，改善我区乱建乱搭、环境污染、车辆乱停乱发、无照商贩、无证饮食摊点等现象。</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(五)应急管理及安全生产</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绩效目标：保障我区域内的工作安全运行，有效保证应急突发事件应对处置，完善应急体系，有效组织应急演练，进一步提升社区应急工作水平。</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绩效指标:保障完善应急体系，应急事件处置及时，降低隐患，确保制度及实施方案健全。</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 机关后勤保障管理工作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绩效目标：做好后勤保障工作，公务用车分配合理，机关食堂无安全隐患、就餐环境良好，办公环境良好，保机关工作正常开展。</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绩效指标:确保食堂效能高，环境整洁，卫生达标；后勤保障到位，不误事；办公就餐环境提升。</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 民族宗教事务管理工作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绩效目标:贯彻执行党的民族宗教工作方针政策，监督检查政策落实情况，联系少数民族和宗教界代表人士，促进民族团结，为少数民族群众做实事、办好事、解难事。</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绩效指标：保障少数民族群众对宗教工作达到满意；民族团结、和谐相处，无民族纠纷案件，民族纠纷案件处理下降。</w:t>
      </w:r>
    </w:p>
    <w:p>
      <w:pPr>
        <w:spacing w:line="584" w:lineRule="exact"/>
        <w:ind w:firstLine="643" w:firstLineChars="200"/>
        <w:rPr>
          <w:rFonts w:ascii="楷体_GB2312" w:hAnsi="黑体" w:eastAsia="楷体_GB2312" w:cs="Times New Roman"/>
          <w:b/>
          <w:sz w:val="32"/>
          <w:szCs w:val="32"/>
        </w:rPr>
      </w:pPr>
      <w:r>
        <w:rPr>
          <w:rFonts w:hint="eastAsia" w:ascii="楷体_GB2312" w:hAnsi="黑体" w:eastAsia="楷体_GB2312" w:cs="Times New Roman"/>
          <w:b/>
          <w:sz w:val="32"/>
          <w:szCs w:val="32"/>
        </w:rPr>
        <w:t>（三）工作保障措施</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高新区在2021年将凝聚共识，形成合力，重点突破，稳步推进，采取多种措施做好以下几方面的工作：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聚焦政治任务，深入学习贯彻十九大精神。强化意识引导，进一步树牢“四个意识”，坚定“四个自信”，进一步强化理论武装，坚持不懈用习近平新时代中国特色社会主义思想武装头脑、指导实践、推动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突出工作重点，着力抓好项目建设。一方面认真树立在谈项目，把项目签约、落地作为首要任务，整治现有资源，合理配置，多措并举，促使正谈项目尽快落地建设。另一方面对于目前在建的重点项目，及时解决项目建设中存在的问题，倒排工期，督促项目尽快建设。此外，下大力抓好企业服务工作，力促现有企业转型升级，向高端发展迈进。</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（三）信访稳定。坚持“依法、及时、就地解决问题与疏导教育相结合”的工作原则，落实责任追究、加大矛盾隐患排查调处力度,狠抓重点、难点，突出解决一批历史遗留问题与信访积案。</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大气污染防治。在大气污染防治方面，加大监管力度，保持严防、严查、严控的高压态势，全力推进防治工作向纵深开展。持续抓好“煤替代”工程的日常安全运行和维护工作，做好“两员”宣传培训，杜绝安全隐患事故的发生。</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（五）强化综合治理，着力维护园区稳定。将生态环保、安全生产工作“常态化”，作为一项民生工程抓常、抓细。按照“党政同责、一岗双责”要求，严格落实“网格化”管理机制。</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夯实基层基础，着力推进基层党建工作，深入推进“两学一做”学习教育常态化制度。进一步加强基层党组织建设，着力健全组织生活制度，使基层党组织不断“晋位升级”。抓好党员干部队伍建设，加强对新上任“干部”培训工作，提高其为民办事的能力。</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开展农村环境整治。精心组织，周密部署，制定方案，细化分工，全党动手，全民动员，在全乡范围内开展农村环境综合整治攻坚战，清理乡村道路两侧、村街内外、房前屋后多年积存垃圾，彻底改变了乡村环境脏、乱、差的局面。同时，建立了长效管护和保洁机制，定标准、定人员、定责任区，分组划片，责任到人，做到垃圾日产日清，巩固农村环境整治成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优化发展环境，着力提升基础设施。完成铺设村内给水管道7642米，拆除给水管道经过的混凝土路面，管道安装完成后将破坏的混凝土道路恢复原状。新建阀门井45个、水表井95个、排泥井1个、排气井1个，安装阀门及水表。</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（九）完善制度建设。制定完善《永清高新区部门预算绩效管理制度》、《永清高新区预算资金管理办法》、《永清高新区机关工作保障制度》等，为全年预算绩效目标的实现奠定制度基础。</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加强支出管理。通过优化支出结构、编细编实预算、加快履行政府采购手续、尽快启动永清县高新区曹庄村自来水改造工程项目、及时支付项目资金、6月底前细化代编预算、按规定及时下达各类人员经费、公用经费和项目资金等多种措施，确保支出进度达到序时进度要求。</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一）加强绩效运行监控。永清高新区召开工委会议，2021年度开始按上级文件要求开展项目绩效运行监控，成立绩效监控领导小组，负责全覆盖、全过程督导部门预算绩效管理执行工作，发现问题及时采取措施，确保绩效目标如期保质实现。并将预算绩效管理工作纳入各部门、各村街年度考核。</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（十二）做好绩效自评。2021年永清高新区按要求开展2020年度部门预算绩效自评和重点评价工作，对评价中发现的问题及时整改，调整优化支出结构，提高财政资金使用效益。</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三）规范财务资产管理。2021年完善《永清高新区财务管理制度》，严格审批程序，制定《永清高新区国有资产管理制度》，加强机关和各社区固定资产登记、使用和报废处置管理，做到支出合理，物尽其用。</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四）加强内部监督。永清高新区预算绩效管理领导小组2021年要加强内部监督制度建设，对永清高新区各职能部门的绩效运行情况进行监督管理、对区内重大支出决策实行重点管理，通过街道工委会议研究表决决定、对外投资、资产处置及其他重要经济业务事项的决策和执行进行督导，对会计资料进行内部审计，并配合做好审计、财政监督等外部监督工作，确保财政资金安全有效。</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五）加强宣传培训调研。2021年永清高新区要加强财政和预算绩效管理人员培训，提高财政所职工业务素质；加强调研，提出优化财政资金配置、提高资金使用效益的意见；并在区内开展部门预算绩效管理知识宣传活动，全民参与绩效管理和绩效运行监控，加大宣传力度，强化预算绩效管理意识，促进预算绩效管理水平进一步提升。</w:t>
      </w:r>
    </w:p>
    <w:p>
      <w:pPr>
        <w:spacing w:line="584" w:lineRule="exact"/>
        <w:ind w:firstLine="640" w:firstLineChars="200"/>
        <w:rPr>
          <w:rFonts w:ascii="Times New Roman" w:hAnsi="Times New Roman" w:eastAsia="仿宋_GB2312" w:cs="Times New Roman"/>
          <w:sz w:val="32"/>
          <w:szCs w:val="32"/>
        </w:rPr>
      </w:pP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pPr>
              <w:widowControl/>
              <w:adjustRightInd w:val="0"/>
              <w:snapToGrid w:val="0"/>
              <w:jc w:val="left"/>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widowControl/>
              <w:adjustRightInd w:val="0"/>
              <w:snapToGrid w:val="0"/>
              <w:jc w:val="left"/>
              <w:rPr>
                <w:rFonts w:ascii="方正书宋_GBK" w:eastAsia="方正书宋_GBK"/>
              </w:rPr>
            </w:pPr>
            <w:r>
              <w:rPr>
                <w:rFonts w:hint="eastAsia" w:ascii="方正书宋_GBK" w:eastAsia="方正书宋_GBK"/>
              </w:rPr>
              <w:t>工作目标完成件数</w:t>
            </w:r>
          </w:p>
        </w:tc>
        <w:tc>
          <w:tcPr>
            <w:tcW w:w="2172" w:type="dxa"/>
            <w:tcBorders>
              <w:tl2br w:val="nil"/>
              <w:tr2bl w:val="nil"/>
            </w:tcBorders>
            <w:vAlign w:val="center"/>
          </w:tcPr>
          <w:p>
            <w:pPr>
              <w:widowControl/>
              <w:adjustRightInd w:val="0"/>
              <w:snapToGrid w:val="0"/>
              <w:jc w:val="left"/>
              <w:rPr>
                <w:rFonts w:ascii="方正书宋_GBK" w:eastAsia="方正书宋_GBK"/>
              </w:rPr>
            </w:pPr>
            <w:r>
              <w:rPr>
                <w:rFonts w:hint="eastAsia" w:ascii="方正书宋_GBK" w:eastAsia="方正书宋_GBK"/>
              </w:rPr>
              <w:t>按照计划比率评定</w:t>
            </w:r>
          </w:p>
        </w:tc>
        <w:tc>
          <w:tcPr>
            <w:tcW w:w="1483" w:type="dxa"/>
            <w:tcBorders>
              <w:tl2br w:val="nil"/>
              <w:tr2bl w:val="nil"/>
            </w:tcBorders>
            <w:vAlign w:val="center"/>
          </w:tcPr>
          <w:p>
            <w:pPr>
              <w:widowControl/>
              <w:adjustRightInd w:val="0"/>
              <w:snapToGrid w:val="0"/>
              <w:jc w:val="left"/>
              <w:rPr>
                <w:rFonts w:ascii="方正书宋_GBK" w:eastAsia="方正书宋_GBK"/>
              </w:rPr>
            </w:pPr>
            <w:r>
              <w:rPr>
                <w:rFonts w:hint="eastAsia" w:ascii="方正书宋_GBK" w:eastAsia="方正书宋_GBK"/>
              </w:rPr>
              <w:t>工作目标完成件数</w:t>
            </w:r>
          </w:p>
        </w:tc>
        <w:tc>
          <w:tcPr>
            <w:tcW w:w="543" w:type="dxa"/>
            <w:tcBorders>
              <w:tl2br w:val="nil"/>
              <w:tr2bl w:val="nil"/>
            </w:tcBorders>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w:t>
            </w:r>
          </w:p>
        </w:tc>
        <w:tc>
          <w:tcPr>
            <w:tcW w:w="488" w:type="dxa"/>
            <w:tcBorders>
              <w:tl2br w:val="nil"/>
              <w:tr2bl w:val="nil"/>
            </w:tcBorders>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40.00</w:t>
            </w:r>
          </w:p>
        </w:tc>
        <w:tc>
          <w:tcPr>
            <w:tcW w:w="573" w:type="dxa"/>
            <w:tcBorders>
              <w:tl2br w:val="nil"/>
              <w:tr2bl w:val="nil"/>
            </w:tcBorders>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件</w:t>
            </w:r>
          </w:p>
        </w:tc>
        <w:tc>
          <w:tcPr>
            <w:tcW w:w="1277" w:type="dxa"/>
            <w:tcBorders>
              <w:tl2br w:val="nil"/>
              <w:tr2bl w:val="nil"/>
            </w:tcBorders>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left"/>
              <w:rPr>
                <w:rFonts w:ascii="方正书宋_GBK" w:eastAsia="方正书宋_GBK"/>
              </w:rPr>
            </w:pPr>
            <w:r>
              <w:rPr>
                <w:rFonts w:ascii="方正书宋_GBK" w:eastAsia="方正书宋_GBK"/>
              </w:rPr>
              <w:t>质量</w:t>
            </w:r>
          </w:p>
        </w:tc>
        <w:tc>
          <w:tcPr>
            <w:tcW w:w="897" w:type="dxa"/>
            <w:tcBorders>
              <w:tl2br w:val="nil"/>
              <w:tr2bl w:val="nil"/>
            </w:tcBorders>
            <w:vAlign w:val="center"/>
          </w:tcPr>
          <w:p>
            <w:pPr>
              <w:widowControl/>
              <w:adjustRightInd w:val="0"/>
              <w:snapToGrid w:val="0"/>
              <w:jc w:val="left"/>
              <w:rPr>
                <w:rFonts w:ascii="方正书宋_GBK" w:eastAsia="方正书宋_GBK"/>
              </w:rPr>
            </w:pPr>
            <w:r>
              <w:rPr>
                <w:rFonts w:hint="eastAsia" w:ascii="方正书宋_GBK" w:eastAsia="方正书宋_GBK"/>
              </w:rPr>
              <w:t>工作完成合格率（%</w:t>
            </w:r>
          </w:p>
        </w:tc>
        <w:tc>
          <w:tcPr>
            <w:tcW w:w="2172" w:type="dxa"/>
            <w:tcBorders>
              <w:tl2br w:val="nil"/>
              <w:tr2bl w:val="nil"/>
            </w:tcBorders>
            <w:vAlign w:val="center"/>
          </w:tcPr>
          <w:p>
            <w:pPr>
              <w:widowControl/>
              <w:adjustRightInd w:val="0"/>
              <w:snapToGrid w:val="0"/>
              <w:jc w:val="left"/>
              <w:rPr>
                <w:rFonts w:ascii="方正书宋_GBK" w:eastAsia="方正书宋_GBK"/>
              </w:rPr>
            </w:pPr>
            <w:r>
              <w:rPr>
                <w:rFonts w:hint="eastAsia" w:ascii="方正书宋_GBK" w:eastAsia="方正书宋_GBK"/>
              </w:rPr>
              <w:t>按照计划比率评定</w:t>
            </w:r>
          </w:p>
        </w:tc>
        <w:tc>
          <w:tcPr>
            <w:tcW w:w="1483" w:type="dxa"/>
            <w:tcBorders>
              <w:tl2br w:val="nil"/>
              <w:tr2bl w:val="nil"/>
            </w:tcBorders>
            <w:vAlign w:val="center"/>
          </w:tcPr>
          <w:p>
            <w:pPr>
              <w:widowControl/>
              <w:adjustRightInd w:val="0"/>
              <w:snapToGrid w:val="0"/>
              <w:jc w:val="left"/>
              <w:rPr>
                <w:rFonts w:ascii="方正书宋_GBK" w:eastAsia="方正书宋_GBK"/>
              </w:rPr>
            </w:pPr>
            <w:r>
              <w:rPr>
                <w:rFonts w:hint="eastAsia" w:ascii="方正书宋_GBK" w:eastAsia="方正书宋_GBK"/>
              </w:rPr>
              <w:t>合格的工作任务占总工作任务数的比重</w:t>
            </w:r>
          </w:p>
        </w:tc>
        <w:tc>
          <w:tcPr>
            <w:tcW w:w="543" w:type="dxa"/>
            <w:tcBorders>
              <w:tl2br w:val="nil"/>
              <w:tr2bl w:val="nil"/>
            </w:tcBorders>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w:t>
            </w:r>
          </w:p>
        </w:tc>
        <w:tc>
          <w:tcPr>
            <w:tcW w:w="488" w:type="dxa"/>
            <w:tcBorders>
              <w:tl2br w:val="nil"/>
              <w:tr2bl w:val="nil"/>
            </w:tcBorders>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100.00</w:t>
            </w:r>
          </w:p>
        </w:tc>
        <w:tc>
          <w:tcPr>
            <w:tcW w:w="573" w:type="dxa"/>
            <w:tcBorders>
              <w:tl2br w:val="nil"/>
              <w:tr2bl w:val="nil"/>
            </w:tcBorders>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w:t>
            </w:r>
          </w:p>
        </w:tc>
        <w:tc>
          <w:tcPr>
            <w:tcW w:w="1277" w:type="dxa"/>
            <w:tcBorders>
              <w:tl2br w:val="nil"/>
              <w:tr2bl w:val="nil"/>
            </w:tcBorders>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left"/>
              <w:rPr>
                <w:rFonts w:ascii="方正书宋_GBK" w:eastAsia="方正书宋_GBK"/>
              </w:rPr>
            </w:pPr>
            <w:r>
              <w:rPr>
                <w:rFonts w:ascii="方正书宋_GBK" w:eastAsia="方正书宋_GBK"/>
              </w:rPr>
              <w:t>时效</w:t>
            </w:r>
          </w:p>
        </w:tc>
        <w:tc>
          <w:tcPr>
            <w:tcW w:w="897" w:type="dxa"/>
            <w:tcBorders>
              <w:tl2br w:val="nil"/>
              <w:tr2bl w:val="nil"/>
            </w:tcBorders>
            <w:vAlign w:val="center"/>
          </w:tcPr>
          <w:p>
            <w:pPr>
              <w:widowControl/>
              <w:adjustRightInd w:val="0"/>
              <w:snapToGrid w:val="0"/>
              <w:jc w:val="left"/>
              <w:rPr>
                <w:rFonts w:ascii="方正书宋_GBK" w:eastAsia="方正书宋_GBK"/>
              </w:rPr>
            </w:pPr>
            <w:r>
              <w:rPr>
                <w:rFonts w:hint="eastAsia" w:ascii="方正书宋_GBK" w:eastAsia="方正书宋_GBK"/>
              </w:rPr>
              <w:t>全年工作任务完成时间</w:t>
            </w:r>
          </w:p>
        </w:tc>
        <w:tc>
          <w:tcPr>
            <w:tcW w:w="2172" w:type="dxa"/>
            <w:tcBorders>
              <w:tl2br w:val="nil"/>
              <w:tr2bl w:val="nil"/>
            </w:tcBorders>
            <w:vAlign w:val="center"/>
          </w:tcPr>
          <w:p>
            <w:pPr>
              <w:widowControl/>
              <w:adjustRightInd w:val="0"/>
              <w:snapToGrid w:val="0"/>
              <w:jc w:val="left"/>
              <w:rPr>
                <w:rFonts w:ascii="方正书宋_GBK" w:eastAsia="方正书宋_GBK"/>
              </w:rPr>
            </w:pPr>
            <w:r>
              <w:rPr>
                <w:rFonts w:hint="eastAsia" w:ascii="方正书宋_GBK" w:eastAsia="方正书宋_GBK"/>
              </w:rPr>
              <w:t>按照计划比率评定</w:t>
            </w:r>
          </w:p>
        </w:tc>
        <w:tc>
          <w:tcPr>
            <w:tcW w:w="1483" w:type="dxa"/>
            <w:tcBorders>
              <w:tl2br w:val="nil"/>
              <w:tr2bl w:val="nil"/>
            </w:tcBorders>
            <w:vAlign w:val="center"/>
          </w:tcPr>
          <w:p>
            <w:pPr>
              <w:widowControl/>
              <w:adjustRightInd w:val="0"/>
              <w:snapToGrid w:val="0"/>
              <w:jc w:val="left"/>
              <w:rPr>
                <w:rFonts w:ascii="方正书宋_GBK" w:eastAsia="方正书宋_GBK"/>
              </w:rPr>
            </w:pPr>
            <w:r>
              <w:rPr>
                <w:rFonts w:hint="eastAsia" w:ascii="方正书宋_GBK" w:eastAsia="方正书宋_GBK"/>
              </w:rPr>
              <w:t>全年工作任务完成时间</w:t>
            </w:r>
          </w:p>
        </w:tc>
        <w:tc>
          <w:tcPr>
            <w:tcW w:w="543" w:type="dxa"/>
            <w:tcBorders>
              <w:tl2br w:val="nil"/>
              <w:tr2bl w:val="nil"/>
            </w:tcBorders>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文字描述</w:t>
            </w:r>
          </w:p>
        </w:tc>
        <w:tc>
          <w:tcPr>
            <w:tcW w:w="488" w:type="dxa"/>
            <w:tcBorders>
              <w:tl2br w:val="nil"/>
              <w:tr2bl w:val="nil"/>
            </w:tcBorders>
            <w:vAlign w:val="center"/>
          </w:tcPr>
          <w:p>
            <w:pPr>
              <w:jc w:val="left"/>
              <w:rPr>
                <w:rFonts w:ascii="方正书宋_GBK" w:eastAsia="方正书宋_GBK"/>
              </w:rPr>
            </w:pPr>
          </w:p>
        </w:tc>
        <w:tc>
          <w:tcPr>
            <w:tcW w:w="573" w:type="dxa"/>
            <w:tcBorders>
              <w:tl2br w:val="nil"/>
              <w:tr2bl w:val="nil"/>
            </w:tcBorders>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按工作计划及时完成</w:t>
            </w:r>
          </w:p>
        </w:tc>
        <w:tc>
          <w:tcPr>
            <w:tcW w:w="1277" w:type="dxa"/>
            <w:tcBorders>
              <w:tl2br w:val="nil"/>
              <w:tr2bl w:val="nil"/>
            </w:tcBorders>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left"/>
              <w:rPr>
                <w:rFonts w:ascii="方正书宋_GBK" w:eastAsia="方正书宋_GBK"/>
              </w:rPr>
            </w:pPr>
            <w:r>
              <w:rPr>
                <w:rFonts w:ascii="方正书宋_GBK" w:eastAsia="方正书宋_GBK"/>
              </w:rPr>
              <w:t>成本</w:t>
            </w:r>
          </w:p>
        </w:tc>
        <w:tc>
          <w:tcPr>
            <w:tcW w:w="897" w:type="dxa"/>
            <w:tcBorders>
              <w:tl2br w:val="nil"/>
              <w:tr2bl w:val="nil"/>
            </w:tcBorders>
            <w:vAlign w:val="center"/>
          </w:tcPr>
          <w:p>
            <w:pPr>
              <w:widowControl/>
              <w:adjustRightInd w:val="0"/>
              <w:snapToGrid w:val="0"/>
              <w:jc w:val="left"/>
              <w:rPr>
                <w:rFonts w:ascii="方正书宋_GBK" w:eastAsia="方正书宋_GBK"/>
              </w:rPr>
            </w:pPr>
            <w:r>
              <w:rPr>
                <w:rFonts w:hint="eastAsia" w:ascii="方正书宋_GBK" w:eastAsia="方正书宋_GBK"/>
              </w:rPr>
              <w:t>全年工作成本控制</w:t>
            </w:r>
          </w:p>
        </w:tc>
        <w:tc>
          <w:tcPr>
            <w:tcW w:w="2172" w:type="dxa"/>
            <w:tcBorders>
              <w:tl2br w:val="nil"/>
              <w:tr2bl w:val="nil"/>
            </w:tcBorders>
            <w:vAlign w:val="center"/>
          </w:tcPr>
          <w:p>
            <w:pPr>
              <w:widowControl/>
              <w:adjustRightInd w:val="0"/>
              <w:snapToGrid w:val="0"/>
              <w:jc w:val="left"/>
              <w:rPr>
                <w:rFonts w:ascii="方正书宋_GBK" w:eastAsia="方正书宋_GBK"/>
              </w:rPr>
            </w:pPr>
            <w:r>
              <w:rPr>
                <w:rFonts w:hint="eastAsia" w:ascii="方正书宋_GBK" w:eastAsia="方正书宋_GBK"/>
              </w:rPr>
              <w:t>按照计划比率评定</w:t>
            </w:r>
          </w:p>
        </w:tc>
        <w:tc>
          <w:tcPr>
            <w:tcW w:w="1483" w:type="dxa"/>
            <w:tcBorders>
              <w:tl2br w:val="nil"/>
              <w:tr2bl w:val="nil"/>
            </w:tcBorders>
            <w:vAlign w:val="center"/>
          </w:tcPr>
          <w:p>
            <w:pPr>
              <w:widowControl/>
              <w:adjustRightInd w:val="0"/>
              <w:snapToGrid w:val="0"/>
              <w:jc w:val="left"/>
              <w:rPr>
                <w:rFonts w:ascii="方正书宋_GBK" w:eastAsia="方正书宋_GBK"/>
              </w:rPr>
            </w:pPr>
            <w:r>
              <w:rPr>
                <w:rFonts w:hint="eastAsia" w:ascii="方正书宋_GBK" w:eastAsia="方正书宋_GBK"/>
              </w:rPr>
              <w:t>全年工作成本控制</w:t>
            </w:r>
          </w:p>
        </w:tc>
        <w:tc>
          <w:tcPr>
            <w:tcW w:w="543" w:type="dxa"/>
            <w:tcBorders>
              <w:tl2br w:val="nil"/>
              <w:tr2bl w:val="nil"/>
            </w:tcBorders>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文字描述</w:t>
            </w:r>
          </w:p>
        </w:tc>
        <w:tc>
          <w:tcPr>
            <w:tcW w:w="488" w:type="dxa"/>
            <w:tcBorders>
              <w:tl2br w:val="nil"/>
              <w:tr2bl w:val="nil"/>
            </w:tcBorders>
            <w:vAlign w:val="center"/>
          </w:tcPr>
          <w:p>
            <w:pPr>
              <w:jc w:val="left"/>
              <w:rPr>
                <w:rFonts w:ascii="方正书宋_GBK" w:eastAsia="方正书宋_GBK"/>
              </w:rPr>
            </w:pPr>
          </w:p>
        </w:tc>
        <w:tc>
          <w:tcPr>
            <w:tcW w:w="573" w:type="dxa"/>
            <w:tcBorders>
              <w:tl2br w:val="nil"/>
              <w:tr2bl w:val="nil"/>
            </w:tcBorders>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按照规定标准控制</w:t>
            </w:r>
          </w:p>
        </w:tc>
        <w:tc>
          <w:tcPr>
            <w:tcW w:w="1277" w:type="dxa"/>
            <w:tcBorders>
              <w:tl2br w:val="nil"/>
              <w:tr2bl w:val="nil"/>
            </w:tcBorders>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left"/>
              <w:rPr>
                <w:rFonts w:ascii="方正书宋_GBK" w:eastAsia="方正书宋_GBK"/>
              </w:rPr>
            </w:pPr>
            <w:r>
              <w:rPr>
                <w:rFonts w:ascii="方正书宋_GBK" w:eastAsia="方正书宋_GBK"/>
              </w:rPr>
              <w:t>社会</w:t>
            </w:r>
          </w:p>
          <w:p>
            <w:pPr>
              <w:widowControl/>
              <w:adjustRightInd w:val="0"/>
              <w:snapToGrid w:val="0"/>
              <w:jc w:val="left"/>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widowControl/>
              <w:adjustRightInd w:val="0"/>
              <w:snapToGrid w:val="0"/>
              <w:jc w:val="left"/>
              <w:rPr>
                <w:rFonts w:ascii="方正书宋_GBK" w:eastAsia="方正书宋_GBK"/>
              </w:rPr>
            </w:pPr>
            <w:r>
              <w:rPr>
                <w:rFonts w:hint="eastAsia" w:ascii="方正书宋_GBK" w:eastAsia="方正书宋_GBK"/>
              </w:rPr>
              <w:t>政府工作效率提高情况</w:t>
            </w:r>
          </w:p>
        </w:tc>
        <w:tc>
          <w:tcPr>
            <w:tcW w:w="2172" w:type="dxa"/>
            <w:tcBorders>
              <w:tl2br w:val="nil"/>
              <w:tr2bl w:val="nil"/>
            </w:tcBorders>
            <w:vAlign w:val="center"/>
          </w:tcPr>
          <w:p>
            <w:pPr>
              <w:widowControl/>
              <w:adjustRightInd w:val="0"/>
              <w:snapToGrid w:val="0"/>
              <w:jc w:val="left"/>
              <w:rPr>
                <w:rFonts w:ascii="方正书宋_GBK" w:eastAsia="方正书宋_GBK"/>
              </w:rPr>
            </w:pPr>
            <w:r>
              <w:rPr>
                <w:rFonts w:hint="eastAsia" w:ascii="方正书宋_GBK" w:eastAsia="方正书宋_GBK"/>
              </w:rPr>
              <w:t>按照计划比率评定</w:t>
            </w:r>
          </w:p>
        </w:tc>
        <w:tc>
          <w:tcPr>
            <w:tcW w:w="1483" w:type="dxa"/>
            <w:tcBorders>
              <w:tl2br w:val="nil"/>
              <w:tr2bl w:val="nil"/>
            </w:tcBorders>
            <w:vAlign w:val="center"/>
          </w:tcPr>
          <w:p>
            <w:pPr>
              <w:widowControl/>
              <w:adjustRightInd w:val="0"/>
              <w:snapToGrid w:val="0"/>
              <w:jc w:val="left"/>
              <w:rPr>
                <w:rFonts w:ascii="方正书宋_GBK" w:eastAsia="方正书宋_GBK"/>
              </w:rPr>
            </w:pPr>
            <w:r>
              <w:rPr>
                <w:rFonts w:hint="eastAsia" w:ascii="方正书宋_GBK" w:eastAsia="方正书宋_GBK"/>
              </w:rPr>
              <w:t>制度及实施方案健全程度</w:t>
            </w:r>
          </w:p>
        </w:tc>
        <w:tc>
          <w:tcPr>
            <w:tcW w:w="543" w:type="dxa"/>
            <w:tcBorders>
              <w:tl2br w:val="nil"/>
              <w:tr2bl w:val="nil"/>
            </w:tcBorders>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文字描述</w:t>
            </w:r>
          </w:p>
        </w:tc>
        <w:tc>
          <w:tcPr>
            <w:tcW w:w="488" w:type="dxa"/>
            <w:tcBorders>
              <w:tl2br w:val="nil"/>
              <w:tr2bl w:val="nil"/>
            </w:tcBorders>
            <w:vAlign w:val="center"/>
          </w:tcPr>
          <w:p>
            <w:pPr>
              <w:jc w:val="left"/>
              <w:rPr>
                <w:rFonts w:ascii="方正书宋_GBK" w:eastAsia="方正书宋_GBK"/>
              </w:rPr>
            </w:pPr>
          </w:p>
        </w:tc>
        <w:tc>
          <w:tcPr>
            <w:tcW w:w="573" w:type="dxa"/>
            <w:tcBorders>
              <w:tl2br w:val="nil"/>
              <w:tr2bl w:val="nil"/>
            </w:tcBorders>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健全</w:t>
            </w:r>
          </w:p>
        </w:tc>
        <w:tc>
          <w:tcPr>
            <w:tcW w:w="1277" w:type="dxa"/>
            <w:tcBorders>
              <w:tl2br w:val="nil"/>
              <w:tr2bl w:val="nil"/>
            </w:tcBorders>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adjustRightInd w:val="0"/>
              <w:snapToGrid w:val="0"/>
              <w:jc w:val="left"/>
              <w:rPr>
                <w:rFonts w:ascii="方正书宋_GBK" w:eastAsia="方正书宋_GBK"/>
              </w:rPr>
            </w:pPr>
            <w:r>
              <w:rPr>
                <w:rFonts w:hint="eastAsia" w:ascii="方正书宋_GBK" w:eastAsia="方正书宋_GBK"/>
              </w:rPr>
              <w:t>可持续影响</w:t>
            </w:r>
          </w:p>
        </w:tc>
        <w:tc>
          <w:tcPr>
            <w:tcW w:w="897" w:type="dxa"/>
            <w:tcBorders>
              <w:tl2br w:val="nil"/>
              <w:tr2bl w:val="nil"/>
            </w:tcBorders>
            <w:noWrap/>
            <w:vAlign w:val="center"/>
          </w:tcPr>
          <w:p>
            <w:pPr>
              <w:widowControl/>
              <w:adjustRightInd w:val="0"/>
              <w:snapToGrid w:val="0"/>
              <w:jc w:val="left"/>
              <w:rPr>
                <w:rFonts w:ascii="方正书宋_GBK" w:eastAsia="方正书宋_GBK"/>
              </w:rPr>
            </w:pPr>
            <w:r>
              <w:rPr>
                <w:rFonts w:hint="eastAsia" w:ascii="方正书宋_GBK" w:eastAsia="方正书宋_GBK"/>
              </w:rPr>
              <w:t>制度及实施方案健全程度</w:t>
            </w:r>
          </w:p>
        </w:tc>
        <w:tc>
          <w:tcPr>
            <w:tcW w:w="2172" w:type="dxa"/>
            <w:tcBorders>
              <w:tl2br w:val="nil"/>
              <w:tr2bl w:val="nil"/>
            </w:tcBorders>
            <w:noWrap/>
            <w:vAlign w:val="center"/>
          </w:tcPr>
          <w:p>
            <w:pPr>
              <w:widowControl/>
              <w:adjustRightInd w:val="0"/>
              <w:snapToGrid w:val="0"/>
              <w:jc w:val="left"/>
              <w:rPr>
                <w:rFonts w:ascii="方正书宋_GBK" w:eastAsia="方正书宋_GBK"/>
              </w:rPr>
            </w:pPr>
            <w:r>
              <w:rPr>
                <w:rFonts w:hint="eastAsia" w:ascii="方正书宋_GBK" w:eastAsia="方正书宋_GBK"/>
              </w:rPr>
              <w:t>按照计划比率评定</w:t>
            </w:r>
          </w:p>
        </w:tc>
        <w:tc>
          <w:tcPr>
            <w:tcW w:w="1483" w:type="dxa"/>
            <w:tcBorders>
              <w:tl2br w:val="nil"/>
              <w:tr2bl w:val="nil"/>
            </w:tcBorders>
            <w:noWrap/>
            <w:vAlign w:val="center"/>
          </w:tcPr>
          <w:p>
            <w:pPr>
              <w:widowControl/>
              <w:adjustRightInd w:val="0"/>
              <w:snapToGrid w:val="0"/>
              <w:jc w:val="left"/>
              <w:rPr>
                <w:rFonts w:ascii="方正书宋_GBK" w:eastAsia="方正书宋_GBK"/>
              </w:rPr>
            </w:pPr>
            <w:r>
              <w:rPr>
                <w:rFonts w:hint="eastAsia" w:ascii="方正书宋_GBK" w:eastAsia="方正书宋_GBK"/>
              </w:rPr>
              <w:t>工作效率提高情况</w:t>
            </w:r>
          </w:p>
        </w:tc>
        <w:tc>
          <w:tcPr>
            <w:tcW w:w="543" w:type="dxa"/>
            <w:tcBorders>
              <w:tl2br w:val="nil"/>
              <w:tr2bl w:val="nil"/>
            </w:tcBorders>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文字描述</w:t>
            </w:r>
          </w:p>
        </w:tc>
        <w:tc>
          <w:tcPr>
            <w:tcW w:w="488" w:type="dxa"/>
            <w:tcBorders>
              <w:tl2br w:val="nil"/>
              <w:tr2bl w:val="nil"/>
            </w:tcBorders>
            <w:vAlign w:val="center"/>
          </w:tcPr>
          <w:p>
            <w:pPr>
              <w:jc w:val="left"/>
              <w:rPr>
                <w:rFonts w:ascii="方正书宋_GBK" w:eastAsia="方正书宋_GBK"/>
              </w:rPr>
            </w:pPr>
          </w:p>
        </w:tc>
        <w:tc>
          <w:tcPr>
            <w:tcW w:w="573" w:type="dxa"/>
            <w:tcBorders>
              <w:tl2br w:val="nil"/>
              <w:tr2bl w:val="nil"/>
            </w:tcBorders>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提高　</w:t>
            </w:r>
          </w:p>
        </w:tc>
        <w:tc>
          <w:tcPr>
            <w:tcW w:w="1277" w:type="dxa"/>
            <w:tcBorders>
              <w:tl2br w:val="nil"/>
              <w:tr2bl w:val="nil"/>
            </w:tcBorders>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left"/>
              <w:rPr>
                <w:rFonts w:ascii="方正书宋_GBK" w:eastAsia="方正书宋_GBK"/>
              </w:rPr>
            </w:pPr>
            <w:r>
              <w:rPr>
                <w:rFonts w:hint="eastAsia" w:ascii="方正书宋_GBK" w:eastAsia="方正书宋_GBK"/>
              </w:rPr>
              <w:t>满意度</w:t>
            </w:r>
          </w:p>
        </w:tc>
        <w:tc>
          <w:tcPr>
            <w:tcW w:w="897" w:type="dxa"/>
            <w:tcBorders>
              <w:tl2br w:val="nil"/>
              <w:tr2bl w:val="nil"/>
            </w:tcBorders>
            <w:noWrap/>
            <w:vAlign w:val="center"/>
          </w:tcPr>
          <w:p>
            <w:pPr>
              <w:widowControl/>
              <w:adjustRightInd w:val="0"/>
              <w:snapToGrid w:val="0"/>
              <w:jc w:val="left"/>
              <w:rPr>
                <w:rFonts w:ascii="方正书宋_GBK" w:eastAsia="方正书宋_GBK"/>
              </w:rPr>
            </w:pPr>
            <w:r>
              <w:rPr>
                <w:rFonts w:hint="eastAsia" w:ascii="方正书宋_GBK" w:eastAsia="方正书宋_GBK"/>
              </w:rPr>
              <w:t>群众满意度</w:t>
            </w:r>
          </w:p>
        </w:tc>
        <w:tc>
          <w:tcPr>
            <w:tcW w:w="2172" w:type="dxa"/>
            <w:tcBorders>
              <w:tl2br w:val="nil"/>
              <w:tr2bl w:val="nil"/>
            </w:tcBorders>
            <w:noWrap/>
            <w:vAlign w:val="center"/>
          </w:tcPr>
          <w:p>
            <w:pPr>
              <w:widowControl/>
              <w:adjustRightInd w:val="0"/>
              <w:snapToGrid w:val="0"/>
              <w:jc w:val="left"/>
              <w:rPr>
                <w:rFonts w:ascii="方正书宋_GBK" w:eastAsia="方正书宋_GBK"/>
              </w:rPr>
            </w:pPr>
            <w:r>
              <w:rPr>
                <w:rFonts w:hint="eastAsia" w:ascii="方正书宋_GBK" w:eastAsia="方正书宋_GBK"/>
              </w:rPr>
              <w:t>按照计划比率评定</w:t>
            </w:r>
          </w:p>
        </w:tc>
        <w:tc>
          <w:tcPr>
            <w:tcW w:w="1483" w:type="dxa"/>
            <w:tcBorders>
              <w:tl2br w:val="nil"/>
              <w:tr2bl w:val="nil"/>
            </w:tcBorders>
            <w:noWrap/>
            <w:vAlign w:val="center"/>
          </w:tcPr>
          <w:p>
            <w:pPr>
              <w:widowControl/>
              <w:adjustRightInd w:val="0"/>
              <w:snapToGrid w:val="0"/>
              <w:jc w:val="left"/>
              <w:rPr>
                <w:rFonts w:ascii="方正书宋_GBK" w:eastAsia="方正书宋_GBK"/>
              </w:rPr>
            </w:pPr>
            <w:r>
              <w:rPr>
                <w:rFonts w:hint="eastAsia" w:ascii="方正书宋_GBK" w:eastAsia="方正书宋_GBK"/>
              </w:rPr>
              <w:t>群众满意数量占总数的比例。</w:t>
            </w:r>
          </w:p>
        </w:tc>
        <w:tc>
          <w:tcPr>
            <w:tcW w:w="543" w:type="dxa"/>
            <w:tcBorders>
              <w:tl2br w:val="nil"/>
              <w:tr2bl w:val="nil"/>
            </w:tcBorders>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w:t>
            </w:r>
          </w:p>
        </w:tc>
        <w:tc>
          <w:tcPr>
            <w:tcW w:w="488" w:type="dxa"/>
            <w:tcBorders>
              <w:tl2br w:val="nil"/>
              <w:tr2bl w:val="nil"/>
            </w:tcBorders>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98.00</w:t>
            </w:r>
          </w:p>
        </w:tc>
        <w:tc>
          <w:tcPr>
            <w:tcW w:w="573" w:type="dxa"/>
            <w:tcBorders>
              <w:tl2br w:val="nil"/>
              <w:tr2bl w:val="nil"/>
            </w:tcBorders>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w:t>
            </w:r>
          </w:p>
        </w:tc>
        <w:tc>
          <w:tcPr>
            <w:tcW w:w="1277" w:type="dxa"/>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调查问卷</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ascii="Times New Roman" w:hAnsi="Times New Roman" w:eastAsia="仿宋_GB2312" w:cs="Times New Roman"/>
          <w:sz w:val="28"/>
        </w:rPr>
        <w:t>高新区编外(自收自支)人员资金</w:t>
      </w:r>
      <w:r>
        <w:rPr>
          <w:rFonts w:ascii="Times New Roman" w:hAnsi="Times New Roman" w:eastAsia="仿宋_GB2312" w:cs="Times New Roman"/>
          <w:sz w:val="28"/>
        </w:rPr>
        <w:t>绩效目标表</w:t>
      </w:r>
      <w:bookmarkStart w:id="0" w:name="_Toc29799657"/>
      <w:bookmarkEnd w:id="0"/>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1"/>
        <w:gridCol w:w="2261"/>
        <w:gridCol w:w="1979"/>
        <w:gridCol w:w="3391"/>
        <w:gridCol w:w="1837"/>
        <w:gridCol w:w="21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45" w:hRule="atLeast"/>
          <w:tblHeader/>
          <w:jc w:val="center"/>
        </w:trPr>
        <w:tc>
          <w:tcPr>
            <w:tcW w:w="240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18" w:type="dxa"/>
            <w:gridSpan w:val="5"/>
            <w:shd w:val="clear" w:color="auto" w:fill="auto"/>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b/>
              </w:rPr>
              <w:t>1.通过聘请编外人员，确保我区同工同酬的理念，保障各项工作顺利开展。2.通过及时发放编外人员工资，提高编外人员收入、工作积极性以及提高工作效率。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0" w:hRule="atLeast"/>
          <w:tblHeader/>
          <w:jc w:val="center"/>
        </w:trPr>
        <w:tc>
          <w:tcPr>
            <w:tcW w:w="240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7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39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37"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3" w:hRule="atLeast"/>
          <w:jc w:val="center"/>
        </w:trPr>
        <w:tc>
          <w:tcPr>
            <w:tcW w:w="2401"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数量指标</w:t>
            </w:r>
          </w:p>
        </w:tc>
        <w:tc>
          <w:tcPr>
            <w:tcW w:w="197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编外人员数</w:t>
            </w:r>
          </w:p>
        </w:tc>
        <w:tc>
          <w:tcPr>
            <w:tcW w:w="339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编外人员数</w:t>
            </w:r>
          </w:p>
        </w:tc>
        <w:tc>
          <w:tcPr>
            <w:tcW w:w="1837" w:type="dxa"/>
            <w:shd w:val="clear" w:color="auto" w:fill="auto"/>
            <w:vAlign w:val="center"/>
          </w:tcPr>
          <w:p>
            <w:pPr>
              <w:widowControl/>
              <w:jc w:val="left"/>
              <w:textAlignment w:val="center"/>
              <w:rPr>
                <w:rFonts w:ascii="Times New Roman" w:hAnsi="Times New Roman" w:cs="Times New Roman"/>
              </w:rPr>
            </w:pPr>
            <w:r>
              <w:rPr>
                <w:rFonts w:hint="eastAsia" w:ascii="宋体" w:hAnsi="宋体" w:cs="宋体"/>
                <w:color w:val="000000"/>
                <w:kern w:val="0"/>
                <w:sz w:val="18"/>
                <w:szCs w:val="18"/>
              </w:rPr>
              <w:t>=24人</w:t>
            </w:r>
          </w:p>
        </w:tc>
        <w:tc>
          <w:tcPr>
            <w:tcW w:w="215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项目预算文件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3" w:hRule="atLeast"/>
          <w:jc w:val="center"/>
        </w:trPr>
        <w:tc>
          <w:tcPr>
            <w:tcW w:w="2401" w:type="dxa"/>
            <w:vMerge w:val="continue"/>
            <w:shd w:val="clear" w:color="auto" w:fill="auto"/>
            <w:vAlign w:val="center"/>
          </w:tcPr>
          <w:p/>
        </w:tc>
        <w:tc>
          <w:tcPr>
            <w:tcW w:w="226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质量指标</w:t>
            </w:r>
          </w:p>
        </w:tc>
        <w:tc>
          <w:tcPr>
            <w:tcW w:w="197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补助覆盖率</w:t>
            </w:r>
          </w:p>
        </w:tc>
        <w:tc>
          <w:tcPr>
            <w:tcW w:w="339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已发放人数占应发人数的比率</w:t>
            </w:r>
          </w:p>
        </w:tc>
        <w:tc>
          <w:tcPr>
            <w:tcW w:w="183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=100％</w:t>
            </w:r>
          </w:p>
        </w:tc>
        <w:tc>
          <w:tcPr>
            <w:tcW w:w="215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发放人员登记表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3" w:hRule="atLeast"/>
          <w:jc w:val="center"/>
        </w:trPr>
        <w:tc>
          <w:tcPr>
            <w:tcW w:w="2401" w:type="dxa"/>
            <w:vMerge w:val="continue"/>
            <w:shd w:val="clear" w:color="auto" w:fill="auto"/>
            <w:vAlign w:val="center"/>
          </w:tcPr>
          <w:p/>
        </w:tc>
        <w:tc>
          <w:tcPr>
            <w:tcW w:w="226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时效指标</w:t>
            </w:r>
          </w:p>
        </w:tc>
        <w:tc>
          <w:tcPr>
            <w:tcW w:w="197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补助金发放时间</w:t>
            </w:r>
          </w:p>
        </w:tc>
        <w:tc>
          <w:tcPr>
            <w:tcW w:w="339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补助金发放时间</w:t>
            </w:r>
          </w:p>
        </w:tc>
        <w:tc>
          <w:tcPr>
            <w:tcW w:w="183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按工作计划及时完成</w:t>
            </w:r>
          </w:p>
        </w:tc>
        <w:tc>
          <w:tcPr>
            <w:tcW w:w="215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3" w:hRule="atLeast"/>
          <w:jc w:val="center"/>
        </w:trPr>
        <w:tc>
          <w:tcPr>
            <w:tcW w:w="2401" w:type="dxa"/>
            <w:vMerge w:val="continue"/>
            <w:shd w:val="clear" w:color="auto" w:fill="auto"/>
            <w:vAlign w:val="center"/>
          </w:tcPr>
          <w:p/>
        </w:tc>
        <w:tc>
          <w:tcPr>
            <w:tcW w:w="226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成本指标</w:t>
            </w:r>
          </w:p>
        </w:tc>
        <w:tc>
          <w:tcPr>
            <w:tcW w:w="197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项目成本控制</w:t>
            </w:r>
          </w:p>
        </w:tc>
        <w:tc>
          <w:tcPr>
            <w:tcW w:w="339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项目成本控制</w:t>
            </w:r>
          </w:p>
        </w:tc>
        <w:tc>
          <w:tcPr>
            <w:tcW w:w="183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元按照规定标准控制</w:t>
            </w:r>
          </w:p>
        </w:tc>
        <w:tc>
          <w:tcPr>
            <w:tcW w:w="215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项目预算文本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6" w:hRule="atLeast"/>
          <w:jc w:val="center"/>
        </w:trPr>
        <w:tc>
          <w:tcPr>
            <w:tcW w:w="2401"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社会效益指标</w:t>
            </w:r>
          </w:p>
        </w:tc>
        <w:tc>
          <w:tcPr>
            <w:tcW w:w="197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提高编外人员工作效率情况</w:t>
            </w:r>
          </w:p>
        </w:tc>
        <w:tc>
          <w:tcPr>
            <w:tcW w:w="339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提高编外人员工作效率情况</w:t>
            </w:r>
          </w:p>
        </w:tc>
        <w:tc>
          <w:tcPr>
            <w:tcW w:w="183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提高</w:t>
            </w:r>
          </w:p>
        </w:tc>
        <w:tc>
          <w:tcPr>
            <w:tcW w:w="215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6" w:hRule="atLeast"/>
          <w:jc w:val="center"/>
        </w:trPr>
        <w:tc>
          <w:tcPr>
            <w:tcW w:w="2401" w:type="dxa"/>
            <w:vMerge w:val="continue"/>
            <w:shd w:val="clear" w:color="auto" w:fill="auto"/>
            <w:vAlign w:val="center"/>
          </w:tcPr>
          <w:p/>
        </w:tc>
        <w:tc>
          <w:tcPr>
            <w:tcW w:w="226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可持续影响指标</w:t>
            </w:r>
          </w:p>
        </w:tc>
        <w:tc>
          <w:tcPr>
            <w:tcW w:w="197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制度及实施方案健全程度</w:t>
            </w:r>
          </w:p>
        </w:tc>
        <w:tc>
          <w:tcPr>
            <w:tcW w:w="339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制度及实施方案健全程度</w:t>
            </w:r>
          </w:p>
        </w:tc>
        <w:tc>
          <w:tcPr>
            <w:tcW w:w="183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健全</w:t>
            </w:r>
          </w:p>
        </w:tc>
        <w:tc>
          <w:tcPr>
            <w:tcW w:w="215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12" w:hRule="atLeast"/>
          <w:jc w:val="center"/>
        </w:trPr>
        <w:tc>
          <w:tcPr>
            <w:tcW w:w="2401"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1" w:type="dxa"/>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97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受益对象满意度</w:t>
            </w:r>
          </w:p>
        </w:tc>
        <w:tc>
          <w:tcPr>
            <w:tcW w:w="339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通过调查问卷，满意和比较满意人数占总调查人数的比</w:t>
            </w:r>
          </w:p>
        </w:tc>
        <w:tc>
          <w:tcPr>
            <w:tcW w:w="1837"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&gt;=98</w:t>
            </w:r>
            <w:r>
              <w:rPr>
                <w:rFonts w:hint="eastAsia" w:ascii="宋体" w:hAnsi="宋体" w:cs="宋体"/>
                <w:color w:val="000000"/>
                <w:kern w:val="0"/>
                <w:sz w:val="18"/>
                <w:szCs w:val="18"/>
              </w:rPr>
              <w:t>％</w:t>
            </w:r>
          </w:p>
        </w:tc>
        <w:tc>
          <w:tcPr>
            <w:tcW w:w="2150"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调查问卷</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2</w:t>
      </w:r>
      <w:r>
        <w:rPr>
          <w:rFonts w:ascii="Times New Roman" w:hAnsi="Times New Roman" w:eastAsia="仿宋_GB2312" w:cs="Times New Roman"/>
          <w:sz w:val="28"/>
        </w:rPr>
        <w:t>.</w:t>
      </w:r>
      <w:r>
        <w:rPr>
          <w:rFonts w:hint="eastAsia" w:ascii="Times New Roman" w:hAnsi="Times New Roman" w:eastAsia="仿宋_GB2312" w:cs="Times New Roman"/>
          <w:sz w:val="28"/>
        </w:rPr>
        <w:t>高新区编外人员资金</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1"/>
        <w:gridCol w:w="2261"/>
        <w:gridCol w:w="1979"/>
        <w:gridCol w:w="3391"/>
        <w:gridCol w:w="1837"/>
        <w:gridCol w:w="21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45" w:hRule="atLeast"/>
          <w:tblHeader/>
          <w:jc w:val="center"/>
        </w:trPr>
        <w:tc>
          <w:tcPr>
            <w:tcW w:w="240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18" w:type="dxa"/>
            <w:gridSpan w:val="5"/>
            <w:shd w:val="clear" w:color="auto" w:fill="auto"/>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b/>
              </w:rPr>
              <w:t>1.通过聘请编外人员，确保我区同工同酬的理念，保障各项工作顺利开展。2.通过及时发放编外人员工资，提高编外人员收入、工作积极性以及提高工作效率。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0" w:hRule="atLeast"/>
          <w:tblHeader/>
          <w:jc w:val="center"/>
        </w:trPr>
        <w:tc>
          <w:tcPr>
            <w:tcW w:w="240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7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39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37"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3" w:hRule="atLeast"/>
          <w:jc w:val="center"/>
        </w:trPr>
        <w:tc>
          <w:tcPr>
            <w:tcW w:w="2401"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数量指标</w:t>
            </w:r>
          </w:p>
        </w:tc>
        <w:tc>
          <w:tcPr>
            <w:tcW w:w="197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编外人员数</w:t>
            </w:r>
          </w:p>
        </w:tc>
        <w:tc>
          <w:tcPr>
            <w:tcW w:w="339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编外人员数</w:t>
            </w:r>
          </w:p>
        </w:tc>
        <w:tc>
          <w:tcPr>
            <w:tcW w:w="1837" w:type="dxa"/>
            <w:shd w:val="clear" w:color="auto" w:fill="auto"/>
            <w:vAlign w:val="center"/>
          </w:tcPr>
          <w:p>
            <w:pPr>
              <w:widowControl/>
              <w:jc w:val="left"/>
              <w:textAlignment w:val="center"/>
              <w:rPr>
                <w:rFonts w:ascii="Times New Roman" w:hAnsi="Times New Roman" w:cs="Times New Roman"/>
              </w:rPr>
            </w:pPr>
            <w:r>
              <w:rPr>
                <w:rFonts w:hint="eastAsia" w:ascii="宋体" w:hAnsi="宋体" w:cs="宋体"/>
                <w:color w:val="000000"/>
                <w:kern w:val="0"/>
                <w:sz w:val="18"/>
                <w:szCs w:val="18"/>
              </w:rPr>
              <w:t>=24人</w:t>
            </w:r>
          </w:p>
        </w:tc>
        <w:tc>
          <w:tcPr>
            <w:tcW w:w="215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项目预算文件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3" w:hRule="atLeast"/>
          <w:jc w:val="center"/>
        </w:trPr>
        <w:tc>
          <w:tcPr>
            <w:tcW w:w="2401" w:type="dxa"/>
            <w:vMerge w:val="continue"/>
            <w:shd w:val="clear" w:color="auto" w:fill="auto"/>
            <w:vAlign w:val="center"/>
          </w:tcPr>
          <w:p/>
        </w:tc>
        <w:tc>
          <w:tcPr>
            <w:tcW w:w="226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质量指标</w:t>
            </w:r>
          </w:p>
        </w:tc>
        <w:tc>
          <w:tcPr>
            <w:tcW w:w="197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补助覆盖率</w:t>
            </w:r>
          </w:p>
        </w:tc>
        <w:tc>
          <w:tcPr>
            <w:tcW w:w="339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已发放人数占应发人数的比率</w:t>
            </w:r>
          </w:p>
        </w:tc>
        <w:tc>
          <w:tcPr>
            <w:tcW w:w="183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=100％</w:t>
            </w:r>
          </w:p>
        </w:tc>
        <w:tc>
          <w:tcPr>
            <w:tcW w:w="215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发放人员登记表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3" w:hRule="atLeast"/>
          <w:jc w:val="center"/>
        </w:trPr>
        <w:tc>
          <w:tcPr>
            <w:tcW w:w="2401" w:type="dxa"/>
            <w:vMerge w:val="continue"/>
            <w:shd w:val="clear" w:color="auto" w:fill="auto"/>
            <w:vAlign w:val="center"/>
          </w:tcPr>
          <w:p/>
        </w:tc>
        <w:tc>
          <w:tcPr>
            <w:tcW w:w="226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时效指标</w:t>
            </w:r>
          </w:p>
        </w:tc>
        <w:tc>
          <w:tcPr>
            <w:tcW w:w="197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补助金发放时间</w:t>
            </w:r>
          </w:p>
        </w:tc>
        <w:tc>
          <w:tcPr>
            <w:tcW w:w="339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补助金发放时间</w:t>
            </w:r>
          </w:p>
        </w:tc>
        <w:tc>
          <w:tcPr>
            <w:tcW w:w="183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按工作计划及时完成</w:t>
            </w:r>
          </w:p>
        </w:tc>
        <w:tc>
          <w:tcPr>
            <w:tcW w:w="215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3" w:hRule="atLeast"/>
          <w:jc w:val="center"/>
        </w:trPr>
        <w:tc>
          <w:tcPr>
            <w:tcW w:w="2401" w:type="dxa"/>
            <w:vMerge w:val="continue"/>
            <w:shd w:val="clear" w:color="auto" w:fill="auto"/>
            <w:vAlign w:val="center"/>
          </w:tcPr>
          <w:p/>
        </w:tc>
        <w:tc>
          <w:tcPr>
            <w:tcW w:w="226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成本指标</w:t>
            </w:r>
          </w:p>
        </w:tc>
        <w:tc>
          <w:tcPr>
            <w:tcW w:w="197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项目成本控制</w:t>
            </w:r>
          </w:p>
        </w:tc>
        <w:tc>
          <w:tcPr>
            <w:tcW w:w="339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项目成本控制</w:t>
            </w:r>
          </w:p>
        </w:tc>
        <w:tc>
          <w:tcPr>
            <w:tcW w:w="183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元按照规定标准控制</w:t>
            </w:r>
          </w:p>
        </w:tc>
        <w:tc>
          <w:tcPr>
            <w:tcW w:w="215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项目预算文本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6" w:hRule="atLeast"/>
          <w:jc w:val="center"/>
        </w:trPr>
        <w:tc>
          <w:tcPr>
            <w:tcW w:w="2401"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社会效益指标</w:t>
            </w:r>
          </w:p>
        </w:tc>
        <w:tc>
          <w:tcPr>
            <w:tcW w:w="197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提高编外人员工作效率情况</w:t>
            </w:r>
          </w:p>
        </w:tc>
        <w:tc>
          <w:tcPr>
            <w:tcW w:w="339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提高编外人员工作效率情况</w:t>
            </w:r>
          </w:p>
        </w:tc>
        <w:tc>
          <w:tcPr>
            <w:tcW w:w="183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提高</w:t>
            </w:r>
          </w:p>
        </w:tc>
        <w:tc>
          <w:tcPr>
            <w:tcW w:w="215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6" w:hRule="atLeast"/>
          <w:jc w:val="center"/>
        </w:trPr>
        <w:tc>
          <w:tcPr>
            <w:tcW w:w="2401" w:type="dxa"/>
            <w:vMerge w:val="continue"/>
            <w:shd w:val="clear" w:color="auto" w:fill="auto"/>
            <w:vAlign w:val="center"/>
          </w:tcPr>
          <w:p/>
        </w:tc>
        <w:tc>
          <w:tcPr>
            <w:tcW w:w="226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可持续影响指标</w:t>
            </w:r>
          </w:p>
        </w:tc>
        <w:tc>
          <w:tcPr>
            <w:tcW w:w="197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制度及实施方案健全程度</w:t>
            </w:r>
          </w:p>
        </w:tc>
        <w:tc>
          <w:tcPr>
            <w:tcW w:w="339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制度及实施方案健全程度</w:t>
            </w:r>
          </w:p>
        </w:tc>
        <w:tc>
          <w:tcPr>
            <w:tcW w:w="183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健全</w:t>
            </w:r>
          </w:p>
        </w:tc>
        <w:tc>
          <w:tcPr>
            <w:tcW w:w="215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12" w:hRule="atLeast"/>
          <w:jc w:val="center"/>
        </w:trPr>
        <w:tc>
          <w:tcPr>
            <w:tcW w:w="2401"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1" w:type="dxa"/>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97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受益对象满意度</w:t>
            </w:r>
          </w:p>
        </w:tc>
        <w:tc>
          <w:tcPr>
            <w:tcW w:w="339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通过调查问卷，满意和比较满意人数占总调查人数的比</w:t>
            </w:r>
          </w:p>
        </w:tc>
        <w:tc>
          <w:tcPr>
            <w:tcW w:w="1837"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&gt;=98</w:t>
            </w:r>
            <w:r>
              <w:rPr>
                <w:rFonts w:hint="eastAsia" w:ascii="宋体" w:hAnsi="宋体" w:cs="宋体"/>
                <w:color w:val="000000"/>
                <w:kern w:val="0"/>
                <w:sz w:val="18"/>
                <w:szCs w:val="18"/>
              </w:rPr>
              <w:t>％</w:t>
            </w:r>
          </w:p>
        </w:tc>
        <w:tc>
          <w:tcPr>
            <w:tcW w:w="2150"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调查问卷</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3</w:t>
      </w:r>
      <w:r>
        <w:rPr>
          <w:rFonts w:ascii="Times New Roman" w:hAnsi="Times New Roman" w:eastAsia="仿宋_GB2312" w:cs="Times New Roman"/>
          <w:sz w:val="28"/>
        </w:rPr>
        <w:t>.</w:t>
      </w:r>
      <w:r>
        <w:rPr>
          <w:rFonts w:hint="eastAsia" w:ascii="Times New Roman" w:hAnsi="Times New Roman" w:eastAsia="仿宋_GB2312" w:cs="Times New Roman"/>
          <w:sz w:val="28"/>
        </w:rPr>
        <w:t>高新区退役军人服务站工作经费</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2"/>
        <w:gridCol w:w="2270"/>
        <w:gridCol w:w="1987"/>
        <w:gridCol w:w="3406"/>
        <w:gridCol w:w="1845"/>
        <w:gridCol w:w="2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tblHeader/>
          <w:jc w:val="center"/>
        </w:trPr>
        <w:tc>
          <w:tcPr>
            <w:tcW w:w="241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67" w:type="dxa"/>
            <w:gridSpan w:val="5"/>
            <w:shd w:val="clear" w:color="auto" w:fill="auto"/>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b/>
              </w:rPr>
              <w:t>1.通过项目的开展完成配备所需战备器材硬件、办公用品等日常工作费用的工作，确保退役军人服务工作的达成。2.实现提高武装部规范化建设。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8" w:hRule="atLeast"/>
          <w:tblHeader/>
          <w:jc w:val="center"/>
        </w:trPr>
        <w:tc>
          <w:tcPr>
            <w:tcW w:w="241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7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7"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6"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65" w:hRule="atLeast"/>
          <w:jc w:val="center"/>
        </w:trPr>
        <w:tc>
          <w:tcPr>
            <w:tcW w:w="2412"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7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数量指标</w:t>
            </w:r>
          </w:p>
        </w:tc>
        <w:tc>
          <w:tcPr>
            <w:tcW w:w="198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此项目涉及村街数</w:t>
            </w:r>
          </w:p>
        </w:tc>
        <w:tc>
          <w:tcPr>
            <w:tcW w:w="340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此项工作涉及村街个数</w:t>
            </w:r>
          </w:p>
        </w:tc>
        <w:tc>
          <w:tcPr>
            <w:tcW w:w="1845" w:type="dxa"/>
            <w:shd w:val="clear" w:color="auto" w:fill="auto"/>
            <w:vAlign w:val="center"/>
          </w:tcPr>
          <w:p>
            <w:pPr>
              <w:widowControl/>
              <w:jc w:val="center"/>
              <w:textAlignment w:val="center"/>
              <w:rPr>
                <w:rFonts w:ascii="Times New Roman" w:hAnsi="Times New Roman" w:eastAsia="仿宋_GB2312" w:cs="Times New Roman"/>
              </w:rPr>
            </w:pPr>
            <w:r>
              <w:rPr>
                <w:rFonts w:hint="eastAsia" w:ascii="宋体" w:hAnsi="宋体" w:cs="宋体"/>
                <w:color w:val="000000"/>
                <w:kern w:val="0"/>
                <w:sz w:val="18"/>
                <w:szCs w:val="18"/>
              </w:rPr>
              <w:t>17个</w:t>
            </w:r>
          </w:p>
        </w:tc>
        <w:tc>
          <w:tcPr>
            <w:tcW w:w="215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河北永清高新区管理委员会部门职责、基本情况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51" w:hRule="atLeast"/>
          <w:jc w:val="center"/>
        </w:trPr>
        <w:tc>
          <w:tcPr>
            <w:tcW w:w="2412" w:type="dxa"/>
            <w:vMerge w:val="continue"/>
            <w:shd w:val="clear" w:color="auto" w:fill="auto"/>
            <w:vAlign w:val="center"/>
          </w:tcPr>
          <w:p/>
        </w:tc>
        <w:tc>
          <w:tcPr>
            <w:tcW w:w="227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质量指标</w:t>
            </w:r>
          </w:p>
        </w:tc>
        <w:tc>
          <w:tcPr>
            <w:tcW w:w="198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服务站工作完成数占总数的比</w:t>
            </w:r>
          </w:p>
        </w:tc>
        <w:tc>
          <w:tcPr>
            <w:tcW w:w="340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服务站工作完成数占总数的比</w:t>
            </w:r>
          </w:p>
        </w:tc>
        <w:tc>
          <w:tcPr>
            <w:tcW w:w="1845" w:type="dxa"/>
            <w:shd w:val="clear" w:color="auto" w:fill="auto"/>
            <w:vAlign w:val="center"/>
          </w:tcPr>
          <w:p>
            <w:pPr>
              <w:widowControl/>
              <w:jc w:val="center"/>
              <w:textAlignment w:val="center"/>
              <w:rPr>
                <w:rFonts w:ascii="Times New Roman" w:hAnsi="Times New Roman" w:eastAsia="仿宋_GB2312" w:cs="Times New Roman"/>
              </w:rPr>
            </w:pPr>
            <w:r>
              <w:rPr>
                <w:rFonts w:hint="eastAsia" w:ascii="宋体" w:hAnsi="宋体" w:cs="宋体"/>
                <w:color w:val="000000"/>
                <w:kern w:val="0"/>
                <w:sz w:val="18"/>
                <w:szCs w:val="18"/>
              </w:rPr>
              <w:t>=100%</w:t>
            </w:r>
          </w:p>
        </w:tc>
        <w:tc>
          <w:tcPr>
            <w:tcW w:w="215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服务站工作完成登记表（统计表）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2" w:hRule="atLeast"/>
          <w:jc w:val="center"/>
        </w:trPr>
        <w:tc>
          <w:tcPr>
            <w:tcW w:w="2412" w:type="dxa"/>
            <w:vMerge w:val="continue"/>
            <w:shd w:val="clear" w:color="auto" w:fill="auto"/>
            <w:vAlign w:val="center"/>
          </w:tcPr>
          <w:p/>
        </w:tc>
        <w:tc>
          <w:tcPr>
            <w:tcW w:w="227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时效指标</w:t>
            </w:r>
          </w:p>
        </w:tc>
        <w:tc>
          <w:tcPr>
            <w:tcW w:w="198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工作完成时间</w:t>
            </w:r>
          </w:p>
        </w:tc>
        <w:tc>
          <w:tcPr>
            <w:tcW w:w="340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退役军人服务站工作需要完成的时间</w:t>
            </w:r>
          </w:p>
        </w:tc>
        <w:tc>
          <w:tcPr>
            <w:tcW w:w="1845" w:type="dxa"/>
            <w:shd w:val="clear" w:color="auto" w:fill="auto"/>
            <w:vAlign w:val="center"/>
          </w:tcPr>
          <w:p>
            <w:pPr>
              <w:widowControl/>
              <w:jc w:val="center"/>
              <w:textAlignment w:val="center"/>
              <w:rPr>
                <w:rFonts w:ascii="Times New Roman" w:hAnsi="Times New Roman" w:eastAsia="仿宋_GB2312" w:cs="Times New Roman"/>
              </w:rPr>
            </w:pPr>
            <w:r>
              <w:rPr>
                <w:rFonts w:hint="eastAsia" w:ascii="宋体" w:hAnsi="宋体" w:cs="宋体"/>
                <w:color w:val="000000"/>
                <w:kern w:val="0"/>
                <w:sz w:val="18"/>
                <w:szCs w:val="18"/>
              </w:rPr>
              <w:t>按工作计划及时完成</w:t>
            </w:r>
          </w:p>
        </w:tc>
        <w:tc>
          <w:tcPr>
            <w:tcW w:w="215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2" w:hRule="atLeast"/>
          <w:jc w:val="center"/>
        </w:trPr>
        <w:tc>
          <w:tcPr>
            <w:tcW w:w="2412" w:type="dxa"/>
            <w:vMerge w:val="continue"/>
            <w:shd w:val="clear" w:color="auto" w:fill="auto"/>
            <w:vAlign w:val="center"/>
          </w:tcPr>
          <w:p/>
        </w:tc>
        <w:tc>
          <w:tcPr>
            <w:tcW w:w="227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成本指标</w:t>
            </w:r>
          </w:p>
        </w:tc>
        <w:tc>
          <w:tcPr>
            <w:tcW w:w="198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项目成本控制</w:t>
            </w:r>
          </w:p>
        </w:tc>
        <w:tc>
          <w:tcPr>
            <w:tcW w:w="340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项目成本控制</w:t>
            </w:r>
          </w:p>
        </w:tc>
        <w:tc>
          <w:tcPr>
            <w:tcW w:w="1845" w:type="dxa"/>
            <w:shd w:val="clear" w:color="auto" w:fill="auto"/>
            <w:vAlign w:val="center"/>
          </w:tcPr>
          <w:p>
            <w:pPr>
              <w:widowControl/>
              <w:jc w:val="center"/>
              <w:textAlignment w:val="center"/>
              <w:rPr>
                <w:rFonts w:ascii="Times New Roman" w:hAnsi="Times New Roman" w:eastAsia="仿宋_GB2312" w:cs="Times New Roman"/>
              </w:rPr>
            </w:pPr>
            <w:r>
              <w:rPr>
                <w:rFonts w:hint="eastAsia" w:ascii="宋体" w:hAnsi="宋体" w:cs="宋体"/>
                <w:color w:val="000000"/>
                <w:kern w:val="0"/>
                <w:sz w:val="18"/>
                <w:szCs w:val="18"/>
              </w:rPr>
              <w:t>按照规定标准控制</w:t>
            </w:r>
          </w:p>
        </w:tc>
        <w:tc>
          <w:tcPr>
            <w:tcW w:w="215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项目预算文本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51" w:hRule="atLeast"/>
          <w:jc w:val="center"/>
        </w:trPr>
        <w:tc>
          <w:tcPr>
            <w:tcW w:w="2412"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7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社会效益指标</w:t>
            </w:r>
          </w:p>
        </w:tc>
        <w:tc>
          <w:tcPr>
            <w:tcW w:w="198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改善退役军人服务站条件</w:t>
            </w:r>
          </w:p>
        </w:tc>
        <w:tc>
          <w:tcPr>
            <w:tcW w:w="340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改善退役军人服务站条件</w:t>
            </w:r>
          </w:p>
        </w:tc>
        <w:tc>
          <w:tcPr>
            <w:tcW w:w="1845" w:type="dxa"/>
            <w:shd w:val="clear" w:color="auto" w:fill="auto"/>
            <w:vAlign w:val="center"/>
          </w:tcPr>
          <w:p>
            <w:pPr>
              <w:widowControl/>
              <w:jc w:val="center"/>
              <w:textAlignment w:val="center"/>
              <w:rPr>
                <w:rFonts w:ascii="Times New Roman" w:hAnsi="Times New Roman" w:eastAsia="仿宋_GB2312" w:cs="Times New Roman"/>
              </w:rPr>
            </w:pPr>
            <w:r>
              <w:rPr>
                <w:rFonts w:hint="eastAsia" w:ascii="宋体" w:hAnsi="宋体" w:cs="宋体"/>
                <w:color w:val="000000"/>
                <w:kern w:val="0"/>
                <w:sz w:val="18"/>
                <w:szCs w:val="18"/>
              </w:rPr>
              <w:t>改善</w:t>
            </w:r>
          </w:p>
        </w:tc>
        <w:tc>
          <w:tcPr>
            <w:tcW w:w="215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51" w:hRule="atLeast"/>
          <w:jc w:val="center"/>
        </w:trPr>
        <w:tc>
          <w:tcPr>
            <w:tcW w:w="2412" w:type="dxa"/>
            <w:vMerge w:val="continue"/>
            <w:shd w:val="clear" w:color="auto" w:fill="auto"/>
            <w:vAlign w:val="center"/>
          </w:tcPr>
          <w:p/>
        </w:tc>
        <w:tc>
          <w:tcPr>
            <w:tcW w:w="227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可持续影响指标</w:t>
            </w:r>
          </w:p>
        </w:tc>
        <w:tc>
          <w:tcPr>
            <w:tcW w:w="198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制度及实施方案健全程度</w:t>
            </w:r>
          </w:p>
        </w:tc>
        <w:tc>
          <w:tcPr>
            <w:tcW w:w="340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制度及实施方案健全程度</w:t>
            </w:r>
          </w:p>
        </w:tc>
        <w:tc>
          <w:tcPr>
            <w:tcW w:w="1845" w:type="dxa"/>
            <w:shd w:val="clear" w:color="auto" w:fill="auto"/>
            <w:vAlign w:val="center"/>
          </w:tcPr>
          <w:p>
            <w:pPr>
              <w:widowControl/>
              <w:jc w:val="center"/>
              <w:textAlignment w:val="center"/>
              <w:rPr>
                <w:rFonts w:ascii="Times New Roman" w:hAnsi="Times New Roman" w:eastAsia="仿宋_GB2312" w:cs="Times New Roman"/>
              </w:rPr>
            </w:pPr>
            <w:r>
              <w:rPr>
                <w:rFonts w:hint="eastAsia" w:ascii="宋体" w:hAnsi="宋体" w:cs="宋体"/>
                <w:color w:val="000000"/>
                <w:kern w:val="0"/>
                <w:sz w:val="18"/>
                <w:szCs w:val="18"/>
              </w:rPr>
              <w:t>健全</w:t>
            </w:r>
          </w:p>
        </w:tc>
        <w:tc>
          <w:tcPr>
            <w:tcW w:w="215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6" w:hRule="atLeast"/>
          <w:jc w:val="center"/>
        </w:trPr>
        <w:tc>
          <w:tcPr>
            <w:tcW w:w="2412"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70" w:type="dxa"/>
            <w:shd w:val="clear" w:color="auto" w:fill="auto"/>
            <w:vAlign w:val="center"/>
          </w:tcPr>
          <w:p>
            <w:pPr>
              <w:widowControl/>
              <w:jc w:val="center"/>
              <w:textAlignment w:val="center"/>
              <w:rPr>
                <w:rFonts w:ascii="Times New Roman" w:hAnsi="Times New Roman" w:eastAsia="仿宋_GB2312" w:cs="Times New Roman"/>
              </w:rPr>
            </w:pPr>
            <w:r>
              <w:rPr>
                <w:rFonts w:hint="eastAsia" w:ascii="宋体" w:hAnsi="宋体" w:cs="宋体"/>
                <w:color w:val="000000"/>
                <w:kern w:val="0"/>
                <w:sz w:val="18"/>
                <w:szCs w:val="18"/>
              </w:rPr>
              <w:t>服务对象满意度指标</w:t>
            </w:r>
          </w:p>
        </w:tc>
        <w:tc>
          <w:tcPr>
            <w:tcW w:w="198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群众满意度</w:t>
            </w:r>
          </w:p>
        </w:tc>
        <w:tc>
          <w:tcPr>
            <w:tcW w:w="340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调查中满意和比较满意的人数的比</w:t>
            </w:r>
          </w:p>
        </w:tc>
        <w:tc>
          <w:tcPr>
            <w:tcW w:w="1845" w:type="dxa"/>
            <w:shd w:val="clear" w:color="auto" w:fill="auto"/>
            <w:vAlign w:val="center"/>
          </w:tcPr>
          <w:p>
            <w:pPr>
              <w:widowControl/>
              <w:jc w:val="center"/>
              <w:textAlignment w:val="center"/>
              <w:rPr>
                <w:rFonts w:ascii="Times New Roman" w:hAnsi="Times New Roman" w:eastAsia="仿宋_GB2312" w:cs="Times New Roman"/>
              </w:rPr>
            </w:pPr>
            <w:r>
              <w:rPr>
                <w:rFonts w:hint="eastAsia" w:ascii="宋体" w:hAnsi="宋体" w:cs="宋体"/>
                <w:color w:val="000000"/>
                <w:kern w:val="0"/>
                <w:sz w:val="18"/>
                <w:szCs w:val="18"/>
              </w:rPr>
              <w:t>≥95%</w:t>
            </w:r>
          </w:p>
        </w:tc>
        <w:tc>
          <w:tcPr>
            <w:tcW w:w="2159"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调查问卷</w:t>
            </w:r>
          </w:p>
        </w:tc>
      </w:tr>
    </w:tbl>
    <w:p>
      <w:pPr>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 xml:space="preserve">    4.高新区村级组织运转经费—农村党建经费</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37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60"/>
        <w:gridCol w:w="2222"/>
        <w:gridCol w:w="1944"/>
        <w:gridCol w:w="3333"/>
        <w:gridCol w:w="1805"/>
        <w:gridCol w:w="21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84" w:hRule="atLeast"/>
          <w:tblHeader/>
          <w:jc w:val="center"/>
        </w:trPr>
        <w:tc>
          <w:tcPr>
            <w:tcW w:w="236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419" w:type="dxa"/>
            <w:gridSpan w:val="5"/>
            <w:shd w:val="clear" w:color="auto" w:fill="auto"/>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b/>
              </w:rPr>
              <w:t>1.通过项目的开展完成高新区村级组织运转经费-农村党建经费，村级两室建设、党员培训、表彰及帮扶党员的费用支出，确保规范和加强党建工作专项经费的管理。2.提高党建工作专项经费的使用做到“专款专用、统筹安排、加强管理、规范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7" w:hRule="atLeast"/>
          <w:tblHeader/>
          <w:jc w:val="center"/>
        </w:trPr>
        <w:tc>
          <w:tcPr>
            <w:tcW w:w="236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2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44"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33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0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1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7" w:hRule="atLeast"/>
          <w:jc w:val="center"/>
        </w:trPr>
        <w:tc>
          <w:tcPr>
            <w:tcW w:w="2360"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22"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数量指标</w:t>
            </w:r>
          </w:p>
        </w:tc>
        <w:tc>
          <w:tcPr>
            <w:tcW w:w="194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区内党建村街数</w:t>
            </w:r>
          </w:p>
        </w:tc>
        <w:tc>
          <w:tcPr>
            <w:tcW w:w="3333"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区内党建村街个数</w:t>
            </w:r>
          </w:p>
        </w:tc>
        <w:tc>
          <w:tcPr>
            <w:tcW w:w="1805" w:type="dxa"/>
            <w:shd w:val="clear" w:color="auto" w:fill="auto"/>
            <w:vAlign w:val="center"/>
          </w:tcPr>
          <w:p>
            <w:pPr>
              <w:widowControl/>
              <w:jc w:val="center"/>
              <w:textAlignment w:val="center"/>
              <w:rPr>
                <w:rFonts w:ascii="Times New Roman" w:hAnsi="Times New Roman" w:eastAsia="仿宋_GB2312" w:cs="Times New Roman"/>
              </w:rPr>
            </w:pPr>
            <w:r>
              <w:rPr>
                <w:rFonts w:hint="eastAsia" w:ascii="宋体" w:hAnsi="宋体" w:cs="宋体"/>
                <w:color w:val="000000"/>
                <w:kern w:val="0"/>
                <w:sz w:val="18"/>
                <w:szCs w:val="18"/>
              </w:rPr>
              <w:t>=17个</w:t>
            </w:r>
          </w:p>
        </w:tc>
        <w:tc>
          <w:tcPr>
            <w:tcW w:w="2115"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18" w:hRule="atLeast"/>
          <w:jc w:val="center"/>
        </w:trPr>
        <w:tc>
          <w:tcPr>
            <w:tcW w:w="2360" w:type="dxa"/>
            <w:vMerge w:val="continue"/>
            <w:shd w:val="clear" w:color="auto" w:fill="auto"/>
            <w:vAlign w:val="center"/>
          </w:tcPr>
          <w:p/>
        </w:tc>
        <w:tc>
          <w:tcPr>
            <w:tcW w:w="2222"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质量指标</w:t>
            </w:r>
          </w:p>
        </w:tc>
        <w:tc>
          <w:tcPr>
            <w:tcW w:w="194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工作任务合格率</w:t>
            </w:r>
          </w:p>
        </w:tc>
        <w:tc>
          <w:tcPr>
            <w:tcW w:w="3333"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全年完成合格的农村党建工作数量占总工作任务数量的比重</w:t>
            </w:r>
          </w:p>
        </w:tc>
        <w:tc>
          <w:tcPr>
            <w:tcW w:w="1805" w:type="dxa"/>
            <w:shd w:val="clear" w:color="auto" w:fill="auto"/>
            <w:vAlign w:val="center"/>
          </w:tcPr>
          <w:p>
            <w:pPr>
              <w:widowControl/>
              <w:jc w:val="center"/>
              <w:textAlignment w:val="center"/>
              <w:rPr>
                <w:rFonts w:ascii="Times New Roman" w:hAnsi="Times New Roman" w:eastAsia="仿宋_GB2312" w:cs="Times New Roman"/>
              </w:rPr>
            </w:pPr>
            <w:r>
              <w:rPr>
                <w:rFonts w:hint="eastAsia" w:ascii="宋体" w:hAnsi="宋体" w:cs="宋体"/>
                <w:color w:val="000000"/>
                <w:kern w:val="0"/>
                <w:sz w:val="18"/>
                <w:szCs w:val="18"/>
              </w:rPr>
              <w:t>≥95%</w:t>
            </w:r>
          </w:p>
        </w:tc>
        <w:tc>
          <w:tcPr>
            <w:tcW w:w="2115"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18" w:hRule="atLeast"/>
          <w:jc w:val="center"/>
        </w:trPr>
        <w:tc>
          <w:tcPr>
            <w:tcW w:w="2360" w:type="dxa"/>
            <w:vMerge w:val="continue"/>
            <w:shd w:val="clear" w:color="auto" w:fill="auto"/>
            <w:vAlign w:val="center"/>
          </w:tcPr>
          <w:p/>
        </w:tc>
        <w:tc>
          <w:tcPr>
            <w:tcW w:w="2222"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时效指标</w:t>
            </w:r>
          </w:p>
        </w:tc>
        <w:tc>
          <w:tcPr>
            <w:tcW w:w="194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每年村级组织党建工作完成时间</w:t>
            </w:r>
          </w:p>
        </w:tc>
        <w:tc>
          <w:tcPr>
            <w:tcW w:w="3333"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每年村级组织党建工作完成时间</w:t>
            </w:r>
          </w:p>
        </w:tc>
        <w:tc>
          <w:tcPr>
            <w:tcW w:w="1805" w:type="dxa"/>
            <w:shd w:val="clear" w:color="auto" w:fill="auto"/>
            <w:vAlign w:val="center"/>
          </w:tcPr>
          <w:p>
            <w:pPr>
              <w:widowControl/>
              <w:jc w:val="center"/>
              <w:textAlignment w:val="center"/>
              <w:rPr>
                <w:rFonts w:ascii="Times New Roman" w:hAnsi="Times New Roman" w:eastAsia="仿宋_GB2312" w:cs="Times New Roman"/>
              </w:rPr>
            </w:pPr>
            <w:r>
              <w:rPr>
                <w:rFonts w:hint="eastAsia" w:ascii="宋体" w:hAnsi="宋体" w:cs="宋体"/>
                <w:color w:val="000000"/>
                <w:kern w:val="0"/>
                <w:sz w:val="18"/>
                <w:szCs w:val="18"/>
              </w:rPr>
              <w:t>按工作计划及时完成</w:t>
            </w:r>
          </w:p>
        </w:tc>
        <w:tc>
          <w:tcPr>
            <w:tcW w:w="2115"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7" w:hRule="atLeast"/>
          <w:jc w:val="center"/>
        </w:trPr>
        <w:tc>
          <w:tcPr>
            <w:tcW w:w="2360" w:type="dxa"/>
            <w:vMerge w:val="continue"/>
            <w:shd w:val="clear" w:color="auto" w:fill="auto"/>
            <w:vAlign w:val="center"/>
          </w:tcPr>
          <w:p/>
        </w:tc>
        <w:tc>
          <w:tcPr>
            <w:tcW w:w="2222"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成本指标</w:t>
            </w:r>
          </w:p>
        </w:tc>
        <w:tc>
          <w:tcPr>
            <w:tcW w:w="194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项目成本控制</w:t>
            </w:r>
          </w:p>
        </w:tc>
        <w:tc>
          <w:tcPr>
            <w:tcW w:w="3333"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项目成本控制</w:t>
            </w:r>
          </w:p>
        </w:tc>
        <w:tc>
          <w:tcPr>
            <w:tcW w:w="1805" w:type="dxa"/>
            <w:shd w:val="clear" w:color="auto" w:fill="auto"/>
            <w:vAlign w:val="center"/>
          </w:tcPr>
          <w:p>
            <w:pPr>
              <w:widowControl/>
              <w:jc w:val="center"/>
              <w:textAlignment w:val="center"/>
              <w:rPr>
                <w:rFonts w:ascii="Times New Roman" w:hAnsi="Times New Roman" w:eastAsia="仿宋_GB2312" w:cs="Times New Roman"/>
              </w:rPr>
            </w:pPr>
            <w:r>
              <w:rPr>
                <w:rFonts w:hint="eastAsia" w:ascii="宋体" w:hAnsi="宋体" w:cs="宋体"/>
                <w:color w:val="000000"/>
                <w:kern w:val="0"/>
                <w:sz w:val="18"/>
                <w:szCs w:val="18"/>
              </w:rPr>
              <w:t>按照规定标准控制</w:t>
            </w:r>
          </w:p>
        </w:tc>
        <w:tc>
          <w:tcPr>
            <w:tcW w:w="2115"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18" w:hRule="atLeast"/>
          <w:jc w:val="center"/>
        </w:trPr>
        <w:tc>
          <w:tcPr>
            <w:tcW w:w="2360"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22"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社会效益指标</w:t>
            </w:r>
          </w:p>
        </w:tc>
        <w:tc>
          <w:tcPr>
            <w:tcW w:w="194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村级组织服务能力提升情况</w:t>
            </w:r>
          </w:p>
        </w:tc>
        <w:tc>
          <w:tcPr>
            <w:tcW w:w="3333"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村级组织服务能力提升情况</w:t>
            </w:r>
          </w:p>
        </w:tc>
        <w:tc>
          <w:tcPr>
            <w:tcW w:w="1805" w:type="dxa"/>
            <w:shd w:val="clear" w:color="auto" w:fill="auto"/>
            <w:vAlign w:val="center"/>
          </w:tcPr>
          <w:p>
            <w:pPr>
              <w:widowControl/>
              <w:jc w:val="center"/>
              <w:textAlignment w:val="center"/>
              <w:rPr>
                <w:rFonts w:ascii="Times New Roman" w:hAnsi="Times New Roman" w:eastAsia="仿宋_GB2312" w:cs="Times New Roman"/>
              </w:rPr>
            </w:pPr>
            <w:r>
              <w:rPr>
                <w:rFonts w:hint="eastAsia" w:ascii="宋体" w:hAnsi="宋体" w:cs="宋体"/>
                <w:color w:val="000000"/>
                <w:kern w:val="0"/>
                <w:sz w:val="18"/>
                <w:szCs w:val="18"/>
              </w:rPr>
              <w:t>提升</w:t>
            </w:r>
          </w:p>
        </w:tc>
        <w:tc>
          <w:tcPr>
            <w:tcW w:w="2115"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18" w:hRule="atLeast"/>
          <w:jc w:val="center"/>
        </w:trPr>
        <w:tc>
          <w:tcPr>
            <w:tcW w:w="2360" w:type="dxa"/>
            <w:vMerge w:val="continue"/>
            <w:shd w:val="clear" w:color="auto" w:fill="auto"/>
            <w:vAlign w:val="center"/>
          </w:tcPr>
          <w:p/>
        </w:tc>
        <w:tc>
          <w:tcPr>
            <w:tcW w:w="2222"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可持续影响指标</w:t>
            </w:r>
          </w:p>
        </w:tc>
        <w:tc>
          <w:tcPr>
            <w:tcW w:w="194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制度及实施方案健全程度</w:t>
            </w:r>
          </w:p>
        </w:tc>
        <w:tc>
          <w:tcPr>
            <w:tcW w:w="3333"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制度及实施方案健全程度</w:t>
            </w:r>
          </w:p>
        </w:tc>
        <w:tc>
          <w:tcPr>
            <w:tcW w:w="1805" w:type="dxa"/>
            <w:shd w:val="clear" w:color="auto" w:fill="auto"/>
            <w:vAlign w:val="center"/>
          </w:tcPr>
          <w:p>
            <w:pPr>
              <w:widowControl/>
              <w:jc w:val="center"/>
              <w:textAlignment w:val="center"/>
              <w:rPr>
                <w:rFonts w:ascii="Times New Roman" w:hAnsi="Times New Roman" w:eastAsia="仿宋_GB2312" w:cs="Times New Roman"/>
              </w:rPr>
            </w:pPr>
            <w:r>
              <w:rPr>
                <w:rFonts w:hint="eastAsia" w:ascii="宋体" w:hAnsi="宋体" w:cs="宋体"/>
                <w:color w:val="000000"/>
                <w:kern w:val="0"/>
                <w:sz w:val="18"/>
                <w:szCs w:val="18"/>
              </w:rPr>
              <w:t>健全</w:t>
            </w:r>
          </w:p>
        </w:tc>
        <w:tc>
          <w:tcPr>
            <w:tcW w:w="2115"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53" w:hRule="atLeast"/>
          <w:jc w:val="center"/>
        </w:trPr>
        <w:tc>
          <w:tcPr>
            <w:tcW w:w="2360"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22" w:type="dxa"/>
            <w:shd w:val="clear" w:color="auto" w:fill="auto"/>
            <w:vAlign w:val="center"/>
          </w:tcPr>
          <w:p>
            <w:pPr>
              <w:widowControl/>
              <w:jc w:val="center"/>
              <w:textAlignment w:val="center"/>
              <w:rPr>
                <w:rFonts w:ascii="Times New Roman" w:hAnsi="Times New Roman" w:eastAsia="仿宋_GB2312" w:cs="Times New Roman"/>
              </w:rPr>
            </w:pPr>
            <w:r>
              <w:rPr>
                <w:rFonts w:hint="eastAsia" w:ascii="宋体" w:hAnsi="宋体" w:cs="宋体"/>
                <w:color w:val="000000"/>
                <w:kern w:val="0"/>
                <w:sz w:val="18"/>
                <w:szCs w:val="18"/>
              </w:rPr>
              <w:t>服务对象满意度指标</w:t>
            </w:r>
          </w:p>
        </w:tc>
        <w:tc>
          <w:tcPr>
            <w:tcW w:w="194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群众满意度（%）</w:t>
            </w:r>
          </w:p>
        </w:tc>
        <w:tc>
          <w:tcPr>
            <w:tcW w:w="3333"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调查中人员满意和较满意的数量占调查总人数的比率</w:t>
            </w:r>
          </w:p>
        </w:tc>
        <w:tc>
          <w:tcPr>
            <w:tcW w:w="1805" w:type="dxa"/>
            <w:shd w:val="clear" w:color="auto" w:fill="auto"/>
            <w:vAlign w:val="center"/>
          </w:tcPr>
          <w:p>
            <w:pPr>
              <w:spacing w:line="300" w:lineRule="exact"/>
              <w:jc w:val="center"/>
              <w:rPr>
                <w:rFonts w:ascii="Times New Roman" w:hAnsi="Times New Roman" w:eastAsia="仿宋_GB2312" w:cs="Times New Roman"/>
              </w:rPr>
            </w:pPr>
            <w:r>
              <w:rPr>
                <w:rFonts w:hint="eastAsia" w:ascii="宋体" w:hAnsi="宋体" w:cs="宋体"/>
                <w:color w:val="000000"/>
                <w:kern w:val="0"/>
                <w:sz w:val="18"/>
                <w:szCs w:val="18"/>
              </w:rPr>
              <w:t>≥95%</w:t>
            </w:r>
          </w:p>
        </w:tc>
        <w:tc>
          <w:tcPr>
            <w:tcW w:w="2115"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调查问卷</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5</w:t>
      </w:r>
      <w:r>
        <w:rPr>
          <w:rFonts w:ascii="Times New Roman" w:hAnsi="Times New Roman" w:eastAsia="仿宋_GB2312" w:cs="Times New Roman"/>
          <w:sz w:val="28"/>
        </w:rPr>
        <w:t>.</w:t>
      </w:r>
      <w:r>
        <w:rPr>
          <w:rFonts w:hint="eastAsia" w:ascii="Times New Roman" w:hAnsi="Times New Roman" w:eastAsia="仿宋_GB2312" w:cs="Times New Roman"/>
          <w:sz w:val="28"/>
        </w:rPr>
        <w:t>高新区新冠病毒防疫资金</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38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3"/>
        <w:gridCol w:w="2235"/>
        <w:gridCol w:w="1955"/>
        <w:gridCol w:w="3353"/>
        <w:gridCol w:w="1815"/>
        <w:gridCol w:w="21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5" w:hRule="atLeast"/>
          <w:tblHeader/>
          <w:jc w:val="center"/>
        </w:trPr>
        <w:tc>
          <w:tcPr>
            <w:tcW w:w="237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486" w:type="dxa"/>
            <w:gridSpan w:val="5"/>
            <w:shd w:val="clear" w:color="auto" w:fill="auto"/>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b/>
              </w:rPr>
              <w:t>1.控制疫情进一步发展，为防控疫情工资提供足够的物质保障，保障我区域内居民的身体健康。2.确保资金及时发放。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5" w:hRule="atLeast"/>
          <w:tblHeader/>
          <w:jc w:val="center"/>
        </w:trPr>
        <w:tc>
          <w:tcPr>
            <w:tcW w:w="237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3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35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1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2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6" w:hRule="atLeast"/>
          <w:jc w:val="center"/>
        </w:trPr>
        <w:tc>
          <w:tcPr>
            <w:tcW w:w="2373"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35"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数量指标</w:t>
            </w:r>
          </w:p>
        </w:tc>
        <w:tc>
          <w:tcPr>
            <w:tcW w:w="1955"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疫情防控经费标准</w:t>
            </w:r>
          </w:p>
        </w:tc>
        <w:tc>
          <w:tcPr>
            <w:tcW w:w="3353"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区内新型冠状病毒防控经费标准</w:t>
            </w:r>
          </w:p>
        </w:tc>
        <w:tc>
          <w:tcPr>
            <w:tcW w:w="1815"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&lt;=50万元</w:t>
            </w:r>
          </w:p>
        </w:tc>
        <w:tc>
          <w:tcPr>
            <w:tcW w:w="212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31" w:hRule="atLeast"/>
          <w:jc w:val="center"/>
        </w:trPr>
        <w:tc>
          <w:tcPr>
            <w:tcW w:w="2373" w:type="dxa"/>
            <w:vMerge w:val="continue"/>
            <w:shd w:val="clear" w:color="auto" w:fill="auto"/>
            <w:vAlign w:val="center"/>
          </w:tcPr>
          <w:p/>
        </w:tc>
        <w:tc>
          <w:tcPr>
            <w:tcW w:w="2235"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质量指标</w:t>
            </w:r>
          </w:p>
        </w:tc>
        <w:tc>
          <w:tcPr>
            <w:tcW w:w="1955"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基本公共卫生服务覆盖村街个数</w:t>
            </w:r>
          </w:p>
        </w:tc>
        <w:tc>
          <w:tcPr>
            <w:tcW w:w="3353"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新型冠状病毒防控工作覆盖村街数量</w:t>
            </w:r>
          </w:p>
        </w:tc>
        <w:tc>
          <w:tcPr>
            <w:tcW w:w="1815"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=17个</w:t>
            </w:r>
          </w:p>
        </w:tc>
        <w:tc>
          <w:tcPr>
            <w:tcW w:w="212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6" w:hRule="atLeast"/>
          <w:jc w:val="center"/>
        </w:trPr>
        <w:tc>
          <w:tcPr>
            <w:tcW w:w="2373" w:type="dxa"/>
            <w:vMerge w:val="continue"/>
            <w:shd w:val="clear" w:color="auto" w:fill="auto"/>
            <w:vAlign w:val="center"/>
          </w:tcPr>
          <w:p/>
        </w:tc>
        <w:tc>
          <w:tcPr>
            <w:tcW w:w="2235"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时效指标</w:t>
            </w:r>
          </w:p>
        </w:tc>
        <w:tc>
          <w:tcPr>
            <w:tcW w:w="1955"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资金到位率</w:t>
            </w:r>
          </w:p>
        </w:tc>
        <w:tc>
          <w:tcPr>
            <w:tcW w:w="3353"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实际到位扶助资金占应到位资金的比例</w:t>
            </w:r>
          </w:p>
        </w:tc>
        <w:tc>
          <w:tcPr>
            <w:tcW w:w="1815"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=100%</w:t>
            </w:r>
          </w:p>
        </w:tc>
        <w:tc>
          <w:tcPr>
            <w:tcW w:w="212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6" w:hRule="atLeast"/>
          <w:jc w:val="center"/>
        </w:trPr>
        <w:tc>
          <w:tcPr>
            <w:tcW w:w="2373" w:type="dxa"/>
            <w:vMerge w:val="continue"/>
            <w:shd w:val="clear" w:color="auto" w:fill="auto"/>
            <w:vAlign w:val="center"/>
          </w:tcPr>
          <w:p/>
        </w:tc>
        <w:tc>
          <w:tcPr>
            <w:tcW w:w="2235"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成本指标</w:t>
            </w:r>
          </w:p>
        </w:tc>
        <w:tc>
          <w:tcPr>
            <w:tcW w:w="1955"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项目成本控制</w:t>
            </w:r>
          </w:p>
        </w:tc>
        <w:tc>
          <w:tcPr>
            <w:tcW w:w="3353"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项目成本控制</w:t>
            </w:r>
          </w:p>
        </w:tc>
        <w:tc>
          <w:tcPr>
            <w:tcW w:w="1815"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按照规定标准控制</w:t>
            </w:r>
          </w:p>
        </w:tc>
        <w:tc>
          <w:tcPr>
            <w:tcW w:w="212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31" w:hRule="atLeast"/>
          <w:jc w:val="center"/>
        </w:trPr>
        <w:tc>
          <w:tcPr>
            <w:tcW w:w="2373"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35"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社会效益指标</w:t>
            </w:r>
          </w:p>
        </w:tc>
        <w:tc>
          <w:tcPr>
            <w:tcW w:w="1955"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应急救助率</w:t>
            </w:r>
          </w:p>
        </w:tc>
        <w:tc>
          <w:tcPr>
            <w:tcW w:w="3353"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得到应急医疗救助的患者数量占符合条件应救助患者总数的比例</w:t>
            </w:r>
          </w:p>
        </w:tc>
        <w:tc>
          <w:tcPr>
            <w:tcW w:w="1815"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=100%</w:t>
            </w:r>
          </w:p>
        </w:tc>
        <w:tc>
          <w:tcPr>
            <w:tcW w:w="212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31" w:hRule="atLeast"/>
          <w:jc w:val="center"/>
        </w:trPr>
        <w:tc>
          <w:tcPr>
            <w:tcW w:w="2373" w:type="dxa"/>
            <w:vMerge w:val="continue"/>
            <w:shd w:val="clear" w:color="auto" w:fill="auto"/>
            <w:vAlign w:val="center"/>
          </w:tcPr>
          <w:p/>
        </w:tc>
        <w:tc>
          <w:tcPr>
            <w:tcW w:w="2235"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可持续影响指标</w:t>
            </w:r>
          </w:p>
        </w:tc>
        <w:tc>
          <w:tcPr>
            <w:tcW w:w="1955"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基本公共卫生服务水平</w:t>
            </w:r>
          </w:p>
        </w:tc>
        <w:tc>
          <w:tcPr>
            <w:tcW w:w="3353"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反映为省内常住人口提供基本公共卫生服务的能力和效果</w:t>
            </w:r>
          </w:p>
        </w:tc>
        <w:tc>
          <w:tcPr>
            <w:tcW w:w="1815"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提高</w:t>
            </w:r>
          </w:p>
        </w:tc>
        <w:tc>
          <w:tcPr>
            <w:tcW w:w="212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5" w:hRule="atLeast"/>
          <w:jc w:val="center"/>
        </w:trPr>
        <w:tc>
          <w:tcPr>
            <w:tcW w:w="237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35" w:type="dxa"/>
            <w:shd w:val="clear" w:color="auto" w:fill="auto"/>
            <w:vAlign w:val="center"/>
          </w:tcPr>
          <w:p>
            <w:pPr>
              <w:widowControl/>
              <w:jc w:val="center"/>
              <w:textAlignment w:val="center"/>
              <w:rPr>
                <w:rFonts w:ascii="Times New Roman" w:hAnsi="Times New Roman" w:eastAsia="仿宋_GB2312" w:cs="Times New Roman"/>
              </w:rPr>
            </w:pPr>
            <w:r>
              <w:rPr>
                <w:rFonts w:hint="eastAsia" w:ascii="宋体" w:hAnsi="宋体" w:cs="宋体"/>
                <w:color w:val="000000"/>
                <w:kern w:val="0"/>
                <w:sz w:val="18"/>
                <w:szCs w:val="18"/>
              </w:rPr>
              <w:t>服务对象满意度指标</w:t>
            </w:r>
          </w:p>
        </w:tc>
        <w:tc>
          <w:tcPr>
            <w:tcW w:w="1955"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服务对象满意度</w:t>
            </w:r>
          </w:p>
        </w:tc>
        <w:tc>
          <w:tcPr>
            <w:tcW w:w="3353"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接受基本公共卫生服务的重点人群对基层医疗卫生机构所提供服务的满意程度</w:t>
            </w:r>
          </w:p>
        </w:tc>
        <w:tc>
          <w:tcPr>
            <w:tcW w:w="1815"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≥98%</w:t>
            </w:r>
          </w:p>
        </w:tc>
        <w:tc>
          <w:tcPr>
            <w:tcW w:w="212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调查问卷</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6</w:t>
      </w:r>
      <w:r>
        <w:rPr>
          <w:rFonts w:ascii="Times New Roman" w:hAnsi="Times New Roman" w:eastAsia="仿宋_GB2312" w:cs="Times New Roman"/>
          <w:sz w:val="28"/>
        </w:rPr>
        <w:t>.</w:t>
      </w:r>
      <w:r>
        <w:rPr>
          <w:rFonts w:hint="eastAsia" w:ascii="Times New Roman" w:hAnsi="Times New Roman" w:eastAsia="仿宋_GB2312" w:cs="Times New Roman"/>
          <w:sz w:val="28"/>
        </w:rPr>
        <w:t>高新区武装部工作经费</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38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1"/>
        <w:gridCol w:w="2241"/>
        <w:gridCol w:w="1962"/>
        <w:gridCol w:w="3362"/>
        <w:gridCol w:w="1821"/>
        <w:gridCol w:w="21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53" w:hRule="atLeast"/>
          <w:tblHeader/>
          <w:jc w:val="center"/>
        </w:trPr>
        <w:tc>
          <w:tcPr>
            <w:tcW w:w="238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518" w:type="dxa"/>
            <w:gridSpan w:val="5"/>
            <w:shd w:val="clear" w:color="auto" w:fill="auto"/>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b/>
              </w:rPr>
              <w:t>1.通过项目的开展完成配备所需战备器材硬件、办公用品等日常工作费用的工作，实现工作正常运作。搞好服务保障，为广大干部职工提供安全、快捷、细致、周到的工作环境。2.加强监督管理，提高工作效率。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6" w:hRule="atLeast"/>
          <w:tblHeader/>
          <w:jc w:val="center"/>
        </w:trPr>
        <w:tc>
          <w:tcPr>
            <w:tcW w:w="238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4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6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36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2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3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8" w:hRule="atLeast"/>
          <w:jc w:val="center"/>
        </w:trPr>
        <w:tc>
          <w:tcPr>
            <w:tcW w:w="2381"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4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数量指标</w:t>
            </w:r>
          </w:p>
        </w:tc>
        <w:tc>
          <w:tcPr>
            <w:tcW w:w="1962"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民兵集训次数</w:t>
            </w:r>
          </w:p>
        </w:tc>
        <w:tc>
          <w:tcPr>
            <w:tcW w:w="3362"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民兵集训次数</w:t>
            </w:r>
          </w:p>
        </w:tc>
        <w:tc>
          <w:tcPr>
            <w:tcW w:w="1821" w:type="dxa"/>
            <w:shd w:val="clear" w:color="auto" w:fill="auto"/>
            <w:vAlign w:val="center"/>
          </w:tcPr>
          <w:p>
            <w:pPr>
              <w:widowControl/>
              <w:jc w:val="center"/>
              <w:textAlignment w:val="center"/>
              <w:rPr>
                <w:rFonts w:ascii="Times New Roman" w:hAnsi="Times New Roman" w:eastAsia="仿宋_GB2312" w:cs="Times New Roman"/>
              </w:rPr>
            </w:pPr>
            <w:r>
              <w:rPr>
                <w:rFonts w:hint="eastAsia" w:ascii="宋体" w:hAnsi="宋体" w:cs="宋体"/>
                <w:color w:val="000000"/>
                <w:kern w:val="0"/>
                <w:sz w:val="18"/>
                <w:szCs w:val="18"/>
              </w:rPr>
              <w:t>≥2次</w:t>
            </w:r>
          </w:p>
        </w:tc>
        <w:tc>
          <w:tcPr>
            <w:tcW w:w="2132"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按比例评定完成率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95" w:hRule="atLeast"/>
          <w:jc w:val="center"/>
        </w:trPr>
        <w:tc>
          <w:tcPr>
            <w:tcW w:w="2381" w:type="dxa"/>
            <w:vMerge w:val="continue"/>
            <w:shd w:val="clear" w:color="auto" w:fill="auto"/>
            <w:vAlign w:val="center"/>
          </w:tcPr>
          <w:p/>
        </w:tc>
        <w:tc>
          <w:tcPr>
            <w:tcW w:w="224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质量指标</w:t>
            </w:r>
          </w:p>
        </w:tc>
        <w:tc>
          <w:tcPr>
            <w:tcW w:w="1962"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培训参与度</w:t>
            </w:r>
          </w:p>
        </w:tc>
        <w:tc>
          <w:tcPr>
            <w:tcW w:w="3362"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实际参加培训人数占应参加培训人数比率</w:t>
            </w:r>
          </w:p>
        </w:tc>
        <w:tc>
          <w:tcPr>
            <w:tcW w:w="1821" w:type="dxa"/>
            <w:shd w:val="clear" w:color="auto" w:fill="auto"/>
            <w:vAlign w:val="center"/>
          </w:tcPr>
          <w:p>
            <w:pPr>
              <w:widowControl/>
              <w:jc w:val="center"/>
              <w:textAlignment w:val="center"/>
              <w:rPr>
                <w:rFonts w:ascii="Times New Roman" w:hAnsi="Times New Roman" w:eastAsia="仿宋_GB2312" w:cs="Times New Roman"/>
              </w:rPr>
            </w:pPr>
            <w:r>
              <w:rPr>
                <w:rFonts w:hint="eastAsia" w:ascii="宋体" w:hAnsi="宋体" w:cs="宋体"/>
                <w:color w:val="000000"/>
                <w:kern w:val="0"/>
                <w:sz w:val="18"/>
                <w:szCs w:val="18"/>
              </w:rPr>
              <w:t>≥98%</w:t>
            </w:r>
          </w:p>
        </w:tc>
        <w:tc>
          <w:tcPr>
            <w:tcW w:w="2132"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按比例评定完成率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8" w:hRule="atLeast"/>
          <w:jc w:val="center"/>
        </w:trPr>
        <w:tc>
          <w:tcPr>
            <w:tcW w:w="2381" w:type="dxa"/>
            <w:vMerge w:val="continue"/>
            <w:shd w:val="clear" w:color="auto" w:fill="auto"/>
            <w:vAlign w:val="center"/>
          </w:tcPr>
          <w:p/>
        </w:tc>
        <w:tc>
          <w:tcPr>
            <w:tcW w:w="224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时效指标</w:t>
            </w:r>
          </w:p>
        </w:tc>
        <w:tc>
          <w:tcPr>
            <w:tcW w:w="1962"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工作完成时间</w:t>
            </w:r>
          </w:p>
        </w:tc>
        <w:tc>
          <w:tcPr>
            <w:tcW w:w="3362"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武装部规范建设工作需要完成的时间</w:t>
            </w:r>
          </w:p>
        </w:tc>
        <w:tc>
          <w:tcPr>
            <w:tcW w:w="1821" w:type="dxa"/>
            <w:shd w:val="clear" w:color="auto" w:fill="auto"/>
            <w:vAlign w:val="center"/>
          </w:tcPr>
          <w:p>
            <w:pPr>
              <w:widowControl/>
              <w:jc w:val="center"/>
              <w:textAlignment w:val="center"/>
              <w:rPr>
                <w:rFonts w:ascii="Times New Roman" w:hAnsi="Times New Roman" w:eastAsia="仿宋_GB2312" w:cs="Times New Roman"/>
              </w:rPr>
            </w:pPr>
            <w:r>
              <w:rPr>
                <w:rFonts w:hint="eastAsia" w:ascii="宋体" w:hAnsi="宋体" w:cs="宋体"/>
                <w:color w:val="000000"/>
                <w:kern w:val="0"/>
                <w:sz w:val="18"/>
                <w:szCs w:val="18"/>
              </w:rPr>
              <w:t>按工作计划及时完成</w:t>
            </w:r>
          </w:p>
        </w:tc>
        <w:tc>
          <w:tcPr>
            <w:tcW w:w="2132"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按比例评定完成率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8" w:hRule="atLeast"/>
          <w:jc w:val="center"/>
        </w:trPr>
        <w:tc>
          <w:tcPr>
            <w:tcW w:w="2381" w:type="dxa"/>
            <w:vMerge w:val="continue"/>
            <w:shd w:val="clear" w:color="auto" w:fill="auto"/>
            <w:vAlign w:val="center"/>
          </w:tcPr>
          <w:p/>
        </w:tc>
        <w:tc>
          <w:tcPr>
            <w:tcW w:w="224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成本指标</w:t>
            </w:r>
          </w:p>
        </w:tc>
        <w:tc>
          <w:tcPr>
            <w:tcW w:w="1962"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项目成本控制</w:t>
            </w:r>
          </w:p>
        </w:tc>
        <w:tc>
          <w:tcPr>
            <w:tcW w:w="3362"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项目成本控制</w:t>
            </w:r>
          </w:p>
        </w:tc>
        <w:tc>
          <w:tcPr>
            <w:tcW w:w="1821" w:type="dxa"/>
            <w:shd w:val="clear" w:color="auto" w:fill="auto"/>
            <w:vAlign w:val="center"/>
          </w:tcPr>
          <w:p>
            <w:pPr>
              <w:widowControl/>
              <w:jc w:val="center"/>
              <w:textAlignment w:val="center"/>
              <w:rPr>
                <w:rFonts w:ascii="Times New Roman" w:hAnsi="Times New Roman" w:eastAsia="仿宋_GB2312" w:cs="Times New Roman"/>
              </w:rPr>
            </w:pPr>
            <w:r>
              <w:rPr>
                <w:rFonts w:hint="eastAsia" w:ascii="宋体" w:hAnsi="宋体" w:cs="宋体"/>
                <w:color w:val="000000"/>
                <w:kern w:val="0"/>
                <w:sz w:val="18"/>
                <w:szCs w:val="18"/>
              </w:rPr>
              <w:t>按照规定标准控制</w:t>
            </w:r>
          </w:p>
        </w:tc>
        <w:tc>
          <w:tcPr>
            <w:tcW w:w="2132"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按比例评定完成率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95" w:hRule="atLeast"/>
          <w:jc w:val="center"/>
        </w:trPr>
        <w:tc>
          <w:tcPr>
            <w:tcW w:w="2381"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4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社会效益指标</w:t>
            </w:r>
          </w:p>
        </w:tc>
        <w:tc>
          <w:tcPr>
            <w:tcW w:w="1962"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民兵军事素质提升情况</w:t>
            </w:r>
          </w:p>
        </w:tc>
        <w:tc>
          <w:tcPr>
            <w:tcW w:w="3362"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民兵军事素质提升情况</w:t>
            </w:r>
          </w:p>
        </w:tc>
        <w:tc>
          <w:tcPr>
            <w:tcW w:w="1821" w:type="dxa"/>
            <w:shd w:val="clear" w:color="auto" w:fill="auto"/>
            <w:vAlign w:val="center"/>
          </w:tcPr>
          <w:p>
            <w:pPr>
              <w:widowControl/>
              <w:jc w:val="center"/>
              <w:textAlignment w:val="center"/>
              <w:rPr>
                <w:rFonts w:ascii="Times New Roman" w:hAnsi="Times New Roman" w:eastAsia="仿宋_GB2312" w:cs="Times New Roman"/>
              </w:rPr>
            </w:pPr>
            <w:r>
              <w:rPr>
                <w:rFonts w:hint="eastAsia" w:ascii="宋体" w:hAnsi="宋体" w:cs="宋体"/>
                <w:color w:val="000000"/>
                <w:kern w:val="0"/>
                <w:sz w:val="18"/>
                <w:szCs w:val="18"/>
              </w:rPr>
              <w:t>提升</w:t>
            </w:r>
          </w:p>
        </w:tc>
        <w:tc>
          <w:tcPr>
            <w:tcW w:w="2132"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按比例评定完成率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95" w:hRule="atLeast"/>
          <w:jc w:val="center"/>
        </w:trPr>
        <w:tc>
          <w:tcPr>
            <w:tcW w:w="2381" w:type="dxa"/>
            <w:vMerge w:val="continue"/>
            <w:shd w:val="clear" w:color="auto" w:fill="auto"/>
            <w:vAlign w:val="center"/>
          </w:tcPr>
          <w:p/>
        </w:tc>
        <w:tc>
          <w:tcPr>
            <w:tcW w:w="224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可持续影响指标</w:t>
            </w:r>
          </w:p>
        </w:tc>
        <w:tc>
          <w:tcPr>
            <w:tcW w:w="1962"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制度及实施方案健全程度</w:t>
            </w:r>
          </w:p>
        </w:tc>
        <w:tc>
          <w:tcPr>
            <w:tcW w:w="3362"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制度及实施方案健全程度</w:t>
            </w:r>
          </w:p>
        </w:tc>
        <w:tc>
          <w:tcPr>
            <w:tcW w:w="1821" w:type="dxa"/>
            <w:shd w:val="clear" w:color="auto" w:fill="auto"/>
            <w:vAlign w:val="center"/>
          </w:tcPr>
          <w:p>
            <w:pPr>
              <w:widowControl/>
              <w:jc w:val="center"/>
              <w:textAlignment w:val="center"/>
              <w:rPr>
                <w:rFonts w:ascii="Times New Roman" w:hAnsi="Times New Roman" w:eastAsia="仿宋_GB2312" w:cs="Times New Roman"/>
              </w:rPr>
            </w:pPr>
            <w:r>
              <w:rPr>
                <w:rFonts w:hint="eastAsia" w:ascii="宋体" w:hAnsi="宋体" w:cs="宋体"/>
                <w:color w:val="000000"/>
                <w:kern w:val="0"/>
                <w:sz w:val="18"/>
                <w:szCs w:val="18"/>
              </w:rPr>
              <w:t>健全</w:t>
            </w:r>
          </w:p>
        </w:tc>
        <w:tc>
          <w:tcPr>
            <w:tcW w:w="2132"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按比例评定完成率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20" w:hRule="atLeast"/>
          <w:jc w:val="center"/>
        </w:trPr>
        <w:tc>
          <w:tcPr>
            <w:tcW w:w="2381"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41" w:type="dxa"/>
            <w:shd w:val="clear" w:color="auto" w:fill="auto"/>
            <w:vAlign w:val="center"/>
          </w:tcPr>
          <w:p>
            <w:pPr>
              <w:widowControl/>
              <w:jc w:val="center"/>
              <w:textAlignment w:val="center"/>
              <w:rPr>
                <w:rFonts w:ascii="Times New Roman" w:hAnsi="Times New Roman" w:eastAsia="仿宋_GB2312" w:cs="Times New Roman"/>
              </w:rPr>
            </w:pPr>
            <w:r>
              <w:rPr>
                <w:rFonts w:hint="eastAsia" w:ascii="宋体" w:hAnsi="宋体" w:cs="宋体"/>
                <w:color w:val="000000"/>
                <w:kern w:val="0"/>
                <w:sz w:val="18"/>
                <w:szCs w:val="18"/>
              </w:rPr>
              <w:t>服务对象满意度指标</w:t>
            </w:r>
          </w:p>
        </w:tc>
        <w:tc>
          <w:tcPr>
            <w:tcW w:w="1962"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参与集训人员满意度</w:t>
            </w:r>
          </w:p>
        </w:tc>
        <w:tc>
          <w:tcPr>
            <w:tcW w:w="3362"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参与集训人员中满意和比较满意的数量占调查总人数的比率</w:t>
            </w:r>
          </w:p>
        </w:tc>
        <w:tc>
          <w:tcPr>
            <w:tcW w:w="1821" w:type="dxa"/>
            <w:shd w:val="clear" w:color="auto" w:fill="auto"/>
            <w:vAlign w:val="center"/>
          </w:tcPr>
          <w:p>
            <w:pPr>
              <w:widowControl/>
              <w:jc w:val="center"/>
              <w:textAlignment w:val="center"/>
              <w:rPr>
                <w:rFonts w:ascii="Times New Roman" w:hAnsi="Times New Roman" w:eastAsia="仿宋_GB2312" w:cs="Times New Roman"/>
              </w:rPr>
            </w:pPr>
            <w:r>
              <w:rPr>
                <w:rFonts w:hint="eastAsia" w:ascii="宋体" w:hAnsi="宋体" w:cs="宋体"/>
                <w:color w:val="000000"/>
                <w:kern w:val="0"/>
                <w:sz w:val="18"/>
                <w:szCs w:val="18"/>
              </w:rPr>
              <w:t>≥95%</w:t>
            </w:r>
          </w:p>
        </w:tc>
        <w:tc>
          <w:tcPr>
            <w:tcW w:w="2132"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按比例评定满意率</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7</w:t>
      </w:r>
      <w:r>
        <w:rPr>
          <w:rFonts w:ascii="Times New Roman" w:hAnsi="Times New Roman" w:eastAsia="仿宋_GB2312" w:cs="Times New Roman"/>
          <w:sz w:val="28"/>
        </w:rPr>
        <w:t>.</w:t>
      </w:r>
      <w:r>
        <w:rPr>
          <w:rFonts w:hint="eastAsia" w:ascii="Times New Roman" w:hAnsi="Times New Roman" w:eastAsia="仿宋_GB2312" w:cs="Times New Roman"/>
          <w:sz w:val="28"/>
        </w:rPr>
        <w:t>高新区村干部绩效工资</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3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63"/>
        <w:gridCol w:w="2225"/>
        <w:gridCol w:w="1947"/>
        <w:gridCol w:w="3338"/>
        <w:gridCol w:w="1808"/>
        <w:gridCol w:w="21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08" w:hRule="atLeast"/>
          <w:tblHeader/>
          <w:jc w:val="center"/>
        </w:trPr>
        <w:tc>
          <w:tcPr>
            <w:tcW w:w="236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436" w:type="dxa"/>
            <w:gridSpan w:val="5"/>
            <w:shd w:val="clear" w:color="auto" w:fill="auto"/>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b/>
              </w:rPr>
              <w:t>1.发放区内17个村街村干部绩效工资，对农村干部工作能力、工作表现的全面反映，为奖励与约束提供依据。2.促进农村干部努力工作，提高自身的工作能力和水平。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7" w:hRule="atLeast"/>
          <w:tblHeader/>
          <w:jc w:val="center"/>
        </w:trPr>
        <w:tc>
          <w:tcPr>
            <w:tcW w:w="236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2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47"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33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0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1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97" w:hRule="atLeast"/>
          <w:jc w:val="center"/>
        </w:trPr>
        <w:tc>
          <w:tcPr>
            <w:tcW w:w="2363"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25"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数量指标</w:t>
            </w:r>
          </w:p>
        </w:tc>
        <w:tc>
          <w:tcPr>
            <w:tcW w:w="194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涉及村街数</w:t>
            </w:r>
          </w:p>
        </w:tc>
        <w:tc>
          <w:tcPr>
            <w:tcW w:w="333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涉及村街个数</w:t>
            </w:r>
          </w:p>
        </w:tc>
        <w:tc>
          <w:tcPr>
            <w:tcW w:w="180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17个</w:t>
            </w:r>
          </w:p>
        </w:tc>
        <w:tc>
          <w:tcPr>
            <w:tcW w:w="211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50" w:hRule="atLeast"/>
          <w:jc w:val="center"/>
        </w:trPr>
        <w:tc>
          <w:tcPr>
            <w:tcW w:w="2363" w:type="dxa"/>
            <w:vMerge w:val="continue"/>
            <w:shd w:val="clear" w:color="auto" w:fill="auto"/>
            <w:vAlign w:val="center"/>
          </w:tcPr>
          <w:p/>
        </w:tc>
        <w:tc>
          <w:tcPr>
            <w:tcW w:w="2225"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质量指标</w:t>
            </w:r>
          </w:p>
        </w:tc>
        <w:tc>
          <w:tcPr>
            <w:tcW w:w="194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实际发放数占应发总数的比率</w:t>
            </w:r>
          </w:p>
        </w:tc>
        <w:tc>
          <w:tcPr>
            <w:tcW w:w="333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实际发放数占应发总数的比率</w:t>
            </w:r>
          </w:p>
        </w:tc>
        <w:tc>
          <w:tcPr>
            <w:tcW w:w="180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≥100%</w:t>
            </w:r>
          </w:p>
        </w:tc>
        <w:tc>
          <w:tcPr>
            <w:tcW w:w="211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5" w:hRule="atLeast"/>
          <w:jc w:val="center"/>
        </w:trPr>
        <w:tc>
          <w:tcPr>
            <w:tcW w:w="2363" w:type="dxa"/>
            <w:vMerge w:val="continue"/>
            <w:shd w:val="clear" w:color="auto" w:fill="auto"/>
            <w:vAlign w:val="center"/>
          </w:tcPr>
          <w:p/>
        </w:tc>
        <w:tc>
          <w:tcPr>
            <w:tcW w:w="2225"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时效指标</w:t>
            </w:r>
          </w:p>
        </w:tc>
        <w:tc>
          <w:tcPr>
            <w:tcW w:w="194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工作完成时间</w:t>
            </w:r>
          </w:p>
        </w:tc>
        <w:tc>
          <w:tcPr>
            <w:tcW w:w="333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工作完成时间</w:t>
            </w:r>
          </w:p>
        </w:tc>
        <w:tc>
          <w:tcPr>
            <w:tcW w:w="180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按工作计划及时完成</w:t>
            </w:r>
          </w:p>
        </w:tc>
        <w:tc>
          <w:tcPr>
            <w:tcW w:w="211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97" w:hRule="atLeast"/>
          <w:jc w:val="center"/>
        </w:trPr>
        <w:tc>
          <w:tcPr>
            <w:tcW w:w="2363" w:type="dxa"/>
            <w:vMerge w:val="continue"/>
            <w:shd w:val="clear" w:color="auto" w:fill="auto"/>
            <w:vAlign w:val="center"/>
          </w:tcPr>
          <w:p/>
        </w:tc>
        <w:tc>
          <w:tcPr>
            <w:tcW w:w="2225"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成本指标</w:t>
            </w:r>
          </w:p>
        </w:tc>
        <w:tc>
          <w:tcPr>
            <w:tcW w:w="194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项目成本控制</w:t>
            </w:r>
          </w:p>
        </w:tc>
        <w:tc>
          <w:tcPr>
            <w:tcW w:w="333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项目成本控制</w:t>
            </w:r>
          </w:p>
        </w:tc>
        <w:tc>
          <w:tcPr>
            <w:tcW w:w="180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按照规定标准控制</w:t>
            </w:r>
          </w:p>
        </w:tc>
        <w:tc>
          <w:tcPr>
            <w:tcW w:w="211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50" w:hRule="atLeast"/>
          <w:jc w:val="center"/>
        </w:trPr>
        <w:tc>
          <w:tcPr>
            <w:tcW w:w="2363"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25"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社会效益指标</w:t>
            </w:r>
          </w:p>
        </w:tc>
        <w:tc>
          <w:tcPr>
            <w:tcW w:w="194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提高村干部自身工作能力情况</w:t>
            </w:r>
          </w:p>
        </w:tc>
        <w:tc>
          <w:tcPr>
            <w:tcW w:w="333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提高村干部自身工作能力情况</w:t>
            </w:r>
          </w:p>
        </w:tc>
        <w:tc>
          <w:tcPr>
            <w:tcW w:w="180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提高</w:t>
            </w:r>
          </w:p>
        </w:tc>
        <w:tc>
          <w:tcPr>
            <w:tcW w:w="211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50" w:hRule="atLeast"/>
          <w:jc w:val="center"/>
        </w:trPr>
        <w:tc>
          <w:tcPr>
            <w:tcW w:w="2363" w:type="dxa"/>
            <w:vMerge w:val="continue"/>
            <w:shd w:val="clear" w:color="auto" w:fill="auto"/>
            <w:vAlign w:val="center"/>
          </w:tcPr>
          <w:p/>
        </w:tc>
        <w:tc>
          <w:tcPr>
            <w:tcW w:w="2225"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可持续影响指标</w:t>
            </w:r>
          </w:p>
        </w:tc>
        <w:tc>
          <w:tcPr>
            <w:tcW w:w="194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制度及实施方案健全程度</w:t>
            </w:r>
          </w:p>
        </w:tc>
        <w:tc>
          <w:tcPr>
            <w:tcW w:w="333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制度及实施方案健全程度</w:t>
            </w:r>
          </w:p>
        </w:tc>
        <w:tc>
          <w:tcPr>
            <w:tcW w:w="180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健全</w:t>
            </w:r>
          </w:p>
        </w:tc>
        <w:tc>
          <w:tcPr>
            <w:tcW w:w="211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2" w:hRule="atLeast"/>
          <w:jc w:val="center"/>
        </w:trPr>
        <w:tc>
          <w:tcPr>
            <w:tcW w:w="236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25" w:type="dxa"/>
            <w:shd w:val="clear" w:color="auto" w:fill="auto"/>
            <w:vAlign w:val="center"/>
          </w:tcPr>
          <w:p>
            <w:pPr>
              <w:widowControl/>
              <w:jc w:val="center"/>
              <w:textAlignment w:val="center"/>
              <w:rPr>
                <w:rFonts w:ascii="Times New Roman" w:hAnsi="Times New Roman" w:eastAsia="仿宋_GB2312" w:cs="Times New Roman"/>
              </w:rPr>
            </w:pPr>
            <w:r>
              <w:rPr>
                <w:rFonts w:hint="eastAsia" w:ascii="宋体" w:hAnsi="宋体" w:cs="宋体"/>
                <w:color w:val="000000"/>
                <w:kern w:val="0"/>
                <w:sz w:val="18"/>
                <w:szCs w:val="18"/>
              </w:rPr>
              <w:t>服务对象满意度指标</w:t>
            </w:r>
          </w:p>
        </w:tc>
        <w:tc>
          <w:tcPr>
            <w:tcW w:w="194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群众满意度</w:t>
            </w:r>
          </w:p>
        </w:tc>
        <w:tc>
          <w:tcPr>
            <w:tcW w:w="333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调查中满意和比较满意的人数的比</w:t>
            </w:r>
          </w:p>
        </w:tc>
        <w:tc>
          <w:tcPr>
            <w:tcW w:w="180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≥95%</w:t>
            </w:r>
          </w:p>
        </w:tc>
        <w:tc>
          <w:tcPr>
            <w:tcW w:w="211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调查问卷</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8</w:t>
      </w:r>
      <w:r>
        <w:rPr>
          <w:rFonts w:ascii="Times New Roman" w:hAnsi="Times New Roman" w:eastAsia="仿宋_GB2312" w:cs="Times New Roman"/>
          <w:sz w:val="28"/>
        </w:rPr>
        <w:t>.</w:t>
      </w:r>
      <w:r>
        <w:rPr>
          <w:rFonts w:hint="eastAsia" w:ascii="Times New Roman" w:hAnsi="Times New Roman" w:eastAsia="仿宋_GB2312" w:cs="Times New Roman"/>
          <w:sz w:val="28"/>
        </w:rPr>
        <w:t>高新区政府综合保障运行经费</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1"/>
        <w:gridCol w:w="2261"/>
        <w:gridCol w:w="1979"/>
        <w:gridCol w:w="3391"/>
        <w:gridCol w:w="1837"/>
        <w:gridCol w:w="21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36" w:hRule="atLeast"/>
          <w:tblHeader/>
          <w:jc w:val="center"/>
        </w:trPr>
        <w:tc>
          <w:tcPr>
            <w:tcW w:w="240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18" w:type="dxa"/>
            <w:gridSpan w:val="5"/>
            <w:shd w:val="clear" w:color="auto" w:fill="auto"/>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b/>
              </w:rPr>
              <w:t>1.通过项目的开展完成高新区综合业务保障经费，用于购置及维护我区办公用品、各部门工作费用等各项支出，保障我区各项工作顺利开展，工作正常运转。2.提高服务群众工作能力及工作人员的工作效率。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61" w:hRule="atLeast"/>
          <w:tblHeader/>
          <w:jc w:val="center"/>
        </w:trPr>
        <w:tc>
          <w:tcPr>
            <w:tcW w:w="240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7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39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37"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9" w:hRule="atLeast"/>
          <w:jc w:val="center"/>
        </w:trPr>
        <w:tc>
          <w:tcPr>
            <w:tcW w:w="2401"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数量指标</w:t>
            </w:r>
          </w:p>
        </w:tc>
        <w:tc>
          <w:tcPr>
            <w:tcW w:w="197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涉及部门数量</w:t>
            </w:r>
          </w:p>
        </w:tc>
        <w:tc>
          <w:tcPr>
            <w:tcW w:w="339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涉及部门个数</w:t>
            </w:r>
          </w:p>
        </w:tc>
        <w:tc>
          <w:tcPr>
            <w:tcW w:w="1837" w:type="dxa"/>
            <w:shd w:val="clear" w:color="auto" w:fill="auto"/>
            <w:vAlign w:val="center"/>
          </w:tcPr>
          <w:p>
            <w:pPr>
              <w:widowControl/>
              <w:jc w:val="left"/>
              <w:textAlignment w:val="center"/>
              <w:rPr>
                <w:rFonts w:ascii="Times New Roman" w:hAnsi="Times New Roman" w:eastAsia="仿宋_GB2312" w:cs="Times New Roman"/>
              </w:rPr>
            </w:pPr>
            <w:r>
              <w:rPr>
                <w:rStyle w:val="21"/>
                <w:rFonts w:hint="default"/>
              </w:rPr>
              <w:t>8个</w:t>
            </w:r>
          </w:p>
        </w:tc>
        <w:tc>
          <w:tcPr>
            <w:tcW w:w="215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0" w:hRule="atLeast"/>
          <w:jc w:val="center"/>
        </w:trPr>
        <w:tc>
          <w:tcPr>
            <w:tcW w:w="2401" w:type="dxa"/>
            <w:vMerge w:val="continue"/>
            <w:shd w:val="clear" w:color="auto" w:fill="auto"/>
            <w:vAlign w:val="center"/>
          </w:tcPr>
          <w:p/>
        </w:tc>
        <w:tc>
          <w:tcPr>
            <w:tcW w:w="226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质量指标</w:t>
            </w:r>
          </w:p>
        </w:tc>
        <w:tc>
          <w:tcPr>
            <w:tcW w:w="197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工作质量完成合格率</w:t>
            </w:r>
          </w:p>
        </w:tc>
        <w:tc>
          <w:tcPr>
            <w:tcW w:w="339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工作质量完成合格数占任务总数比率</w:t>
            </w:r>
          </w:p>
        </w:tc>
        <w:tc>
          <w:tcPr>
            <w:tcW w:w="183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≥98%</w:t>
            </w:r>
          </w:p>
        </w:tc>
        <w:tc>
          <w:tcPr>
            <w:tcW w:w="215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0" w:hRule="atLeast"/>
          <w:jc w:val="center"/>
        </w:trPr>
        <w:tc>
          <w:tcPr>
            <w:tcW w:w="2401" w:type="dxa"/>
            <w:vMerge w:val="continue"/>
            <w:shd w:val="clear" w:color="auto" w:fill="auto"/>
            <w:vAlign w:val="center"/>
          </w:tcPr>
          <w:p/>
        </w:tc>
        <w:tc>
          <w:tcPr>
            <w:tcW w:w="226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时效指标</w:t>
            </w:r>
          </w:p>
        </w:tc>
        <w:tc>
          <w:tcPr>
            <w:tcW w:w="197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综合业务保障经费工作任务完成时间</w:t>
            </w:r>
          </w:p>
        </w:tc>
        <w:tc>
          <w:tcPr>
            <w:tcW w:w="339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综合业务保障经费工作任务完成时间</w:t>
            </w:r>
          </w:p>
        </w:tc>
        <w:tc>
          <w:tcPr>
            <w:tcW w:w="183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按工作计划及时完成</w:t>
            </w:r>
          </w:p>
        </w:tc>
        <w:tc>
          <w:tcPr>
            <w:tcW w:w="215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9" w:hRule="atLeast"/>
          <w:jc w:val="center"/>
        </w:trPr>
        <w:tc>
          <w:tcPr>
            <w:tcW w:w="2401" w:type="dxa"/>
            <w:vMerge w:val="continue"/>
            <w:shd w:val="clear" w:color="auto" w:fill="auto"/>
            <w:vAlign w:val="center"/>
          </w:tcPr>
          <w:p/>
        </w:tc>
        <w:tc>
          <w:tcPr>
            <w:tcW w:w="226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成本指标</w:t>
            </w:r>
          </w:p>
        </w:tc>
        <w:tc>
          <w:tcPr>
            <w:tcW w:w="197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项目成本控制</w:t>
            </w:r>
          </w:p>
        </w:tc>
        <w:tc>
          <w:tcPr>
            <w:tcW w:w="339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项目成本控制</w:t>
            </w:r>
          </w:p>
        </w:tc>
        <w:tc>
          <w:tcPr>
            <w:tcW w:w="183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按照规定标准控制</w:t>
            </w:r>
          </w:p>
        </w:tc>
        <w:tc>
          <w:tcPr>
            <w:tcW w:w="215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9" w:hRule="atLeast"/>
          <w:jc w:val="center"/>
        </w:trPr>
        <w:tc>
          <w:tcPr>
            <w:tcW w:w="2401"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社会效益指标</w:t>
            </w:r>
          </w:p>
        </w:tc>
        <w:tc>
          <w:tcPr>
            <w:tcW w:w="197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工作效率提高情况</w:t>
            </w:r>
          </w:p>
        </w:tc>
        <w:tc>
          <w:tcPr>
            <w:tcW w:w="339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工作效率提高情况</w:t>
            </w:r>
          </w:p>
        </w:tc>
        <w:tc>
          <w:tcPr>
            <w:tcW w:w="183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提高</w:t>
            </w:r>
          </w:p>
        </w:tc>
        <w:tc>
          <w:tcPr>
            <w:tcW w:w="215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0" w:hRule="atLeast"/>
          <w:jc w:val="center"/>
        </w:trPr>
        <w:tc>
          <w:tcPr>
            <w:tcW w:w="2401" w:type="dxa"/>
            <w:vMerge w:val="continue"/>
            <w:shd w:val="clear" w:color="auto" w:fill="auto"/>
            <w:vAlign w:val="center"/>
          </w:tcPr>
          <w:p/>
        </w:tc>
        <w:tc>
          <w:tcPr>
            <w:tcW w:w="226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可持续影响指标</w:t>
            </w:r>
          </w:p>
        </w:tc>
        <w:tc>
          <w:tcPr>
            <w:tcW w:w="197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制度及实施方案健全程度</w:t>
            </w:r>
          </w:p>
        </w:tc>
        <w:tc>
          <w:tcPr>
            <w:tcW w:w="339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制度及实施方案健全程度</w:t>
            </w:r>
          </w:p>
        </w:tc>
        <w:tc>
          <w:tcPr>
            <w:tcW w:w="183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健全</w:t>
            </w:r>
          </w:p>
        </w:tc>
        <w:tc>
          <w:tcPr>
            <w:tcW w:w="215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7" w:hRule="atLeast"/>
          <w:jc w:val="center"/>
        </w:trPr>
        <w:tc>
          <w:tcPr>
            <w:tcW w:w="2401"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1" w:type="dxa"/>
            <w:shd w:val="clear" w:color="auto" w:fill="auto"/>
            <w:vAlign w:val="center"/>
          </w:tcPr>
          <w:p>
            <w:pPr>
              <w:widowControl/>
              <w:jc w:val="center"/>
              <w:textAlignment w:val="center"/>
              <w:rPr>
                <w:rFonts w:ascii="Times New Roman" w:hAnsi="Times New Roman" w:eastAsia="仿宋_GB2312" w:cs="Times New Roman"/>
              </w:rPr>
            </w:pPr>
            <w:r>
              <w:rPr>
                <w:rFonts w:hint="eastAsia" w:ascii="宋体" w:hAnsi="宋体" w:cs="宋体"/>
                <w:color w:val="000000"/>
                <w:kern w:val="0"/>
                <w:sz w:val="18"/>
                <w:szCs w:val="18"/>
              </w:rPr>
              <w:t>服务对象满意度指标</w:t>
            </w:r>
          </w:p>
        </w:tc>
        <w:tc>
          <w:tcPr>
            <w:tcW w:w="197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工作人员满意度（%）</w:t>
            </w:r>
          </w:p>
        </w:tc>
        <w:tc>
          <w:tcPr>
            <w:tcW w:w="339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工作人员满意度（%）</w:t>
            </w:r>
          </w:p>
        </w:tc>
        <w:tc>
          <w:tcPr>
            <w:tcW w:w="183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≥95%</w:t>
            </w:r>
          </w:p>
        </w:tc>
        <w:tc>
          <w:tcPr>
            <w:tcW w:w="215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调查问卷</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9</w:t>
      </w:r>
      <w:r>
        <w:rPr>
          <w:rFonts w:ascii="Times New Roman" w:hAnsi="Times New Roman" w:eastAsia="仿宋_GB2312" w:cs="Times New Roman"/>
          <w:sz w:val="28"/>
        </w:rPr>
        <w:t>.</w:t>
      </w:r>
      <w:r>
        <w:rPr>
          <w:rFonts w:hint="eastAsia" w:ascii="Times New Roman" w:hAnsi="Times New Roman" w:eastAsia="仿宋_GB2312" w:cs="Times New Roman"/>
          <w:sz w:val="28"/>
        </w:rPr>
        <w:t>高新区春节送温暖活动慰问金</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4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84"/>
        <w:gridCol w:w="2338"/>
        <w:gridCol w:w="2046"/>
        <w:gridCol w:w="3507"/>
        <w:gridCol w:w="1900"/>
        <w:gridCol w:w="22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9" w:hRule="atLeast"/>
          <w:tblHeader/>
          <w:jc w:val="center"/>
        </w:trPr>
        <w:tc>
          <w:tcPr>
            <w:tcW w:w="2484"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2015" w:type="dxa"/>
            <w:gridSpan w:val="5"/>
            <w:shd w:val="clear" w:color="auto" w:fill="auto"/>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b/>
              </w:rPr>
              <w:t>1.此项目给退役军人送去节日问候。2.确保取得实实在在的效果。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9" w:hRule="atLeast"/>
          <w:tblHeader/>
          <w:jc w:val="center"/>
        </w:trPr>
        <w:tc>
          <w:tcPr>
            <w:tcW w:w="2484"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33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2046"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507"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90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224"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82" w:hRule="atLeast"/>
          <w:jc w:val="center"/>
        </w:trPr>
        <w:tc>
          <w:tcPr>
            <w:tcW w:w="2484"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33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数量指标</w:t>
            </w:r>
          </w:p>
        </w:tc>
        <w:tc>
          <w:tcPr>
            <w:tcW w:w="204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慰问人数</w:t>
            </w:r>
          </w:p>
        </w:tc>
        <w:tc>
          <w:tcPr>
            <w:tcW w:w="350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慰问人数</w:t>
            </w:r>
          </w:p>
        </w:tc>
        <w:tc>
          <w:tcPr>
            <w:tcW w:w="1900"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&gt;=4人</w:t>
            </w:r>
          </w:p>
        </w:tc>
        <w:tc>
          <w:tcPr>
            <w:tcW w:w="222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82" w:hRule="atLeast"/>
          <w:jc w:val="center"/>
        </w:trPr>
        <w:tc>
          <w:tcPr>
            <w:tcW w:w="2484" w:type="dxa"/>
            <w:vMerge w:val="continue"/>
            <w:shd w:val="clear" w:color="auto" w:fill="auto"/>
            <w:vAlign w:val="center"/>
          </w:tcPr>
          <w:p/>
        </w:tc>
        <w:tc>
          <w:tcPr>
            <w:tcW w:w="233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质量指标</w:t>
            </w:r>
          </w:p>
        </w:tc>
        <w:tc>
          <w:tcPr>
            <w:tcW w:w="204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慰问完成率</w:t>
            </w:r>
          </w:p>
        </w:tc>
        <w:tc>
          <w:tcPr>
            <w:tcW w:w="350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退役士兵八一慰问完成率</w:t>
            </w:r>
          </w:p>
        </w:tc>
        <w:tc>
          <w:tcPr>
            <w:tcW w:w="1900"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22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82" w:hRule="atLeast"/>
          <w:jc w:val="center"/>
        </w:trPr>
        <w:tc>
          <w:tcPr>
            <w:tcW w:w="2484" w:type="dxa"/>
            <w:vMerge w:val="continue"/>
            <w:shd w:val="clear" w:color="auto" w:fill="auto"/>
            <w:vAlign w:val="center"/>
          </w:tcPr>
          <w:p/>
        </w:tc>
        <w:tc>
          <w:tcPr>
            <w:tcW w:w="233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时效指标</w:t>
            </w:r>
          </w:p>
        </w:tc>
        <w:tc>
          <w:tcPr>
            <w:tcW w:w="204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工作完成时间</w:t>
            </w:r>
          </w:p>
        </w:tc>
        <w:tc>
          <w:tcPr>
            <w:tcW w:w="350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慰问工作时间</w:t>
            </w:r>
          </w:p>
        </w:tc>
        <w:tc>
          <w:tcPr>
            <w:tcW w:w="190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按工作计划及时完成</w:t>
            </w:r>
          </w:p>
        </w:tc>
        <w:tc>
          <w:tcPr>
            <w:tcW w:w="222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82" w:hRule="atLeast"/>
          <w:jc w:val="center"/>
        </w:trPr>
        <w:tc>
          <w:tcPr>
            <w:tcW w:w="2484" w:type="dxa"/>
            <w:vMerge w:val="continue"/>
            <w:shd w:val="clear" w:color="auto" w:fill="auto"/>
            <w:vAlign w:val="center"/>
          </w:tcPr>
          <w:p/>
        </w:tc>
        <w:tc>
          <w:tcPr>
            <w:tcW w:w="233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成本指标</w:t>
            </w:r>
          </w:p>
        </w:tc>
        <w:tc>
          <w:tcPr>
            <w:tcW w:w="204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项目成本控制</w:t>
            </w:r>
          </w:p>
        </w:tc>
        <w:tc>
          <w:tcPr>
            <w:tcW w:w="350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项目成本控制</w:t>
            </w:r>
          </w:p>
        </w:tc>
        <w:tc>
          <w:tcPr>
            <w:tcW w:w="190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按照规定标准控制</w:t>
            </w:r>
          </w:p>
        </w:tc>
        <w:tc>
          <w:tcPr>
            <w:tcW w:w="222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01" w:hRule="atLeast"/>
          <w:jc w:val="center"/>
        </w:trPr>
        <w:tc>
          <w:tcPr>
            <w:tcW w:w="2484"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33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社会效益指标</w:t>
            </w:r>
          </w:p>
        </w:tc>
        <w:tc>
          <w:tcPr>
            <w:tcW w:w="204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补助人群生活改善情况</w:t>
            </w:r>
          </w:p>
        </w:tc>
        <w:tc>
          <w:tcPr>
            <w:tcW w:w="350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补助人群生活改善情况</w:t>
            </w:r>
          </w:p>
        </w:tc>
        <w:tc>
          <w:tcPr>
            <w:tcW w:w="190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改善</w:t>
            </w:r>
          </w:p>
        </w:tc>
        <w:tc>
          <w:tcPr>
            <w:tcW w:w="222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01" w:hRule="atLeast"/>
          <w:jc w:val="center"/>
        </w:trPr>
        <w:tc>
          <w:tcPr>
            <w:tcW w:w="2484" w:type="dxa"/>
            <w:vMerge w:val="continue"/>
            <w:shd w:val="clear" w:color="auto" w:fill="auto"/>
            <w:vAlign w:val="center"/>
          </w:tcPr>
          <w:p/>
        </w:tc>
        <w:tc>
          <w:tcPr>
            <w:tcW w:w="233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可持续影响指标</w:t>
            </w:r>
          </w:p>
        </w:tc>
        <w:tc>
          <w:tcPr>
            <w:tcW w:w="204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制度及实施方案健全程度</w:t>
            </w:r>
          </w:p>
        </w:tc>
        <w:tc>
          <w:tcPr>
            <w:tcW w:w="350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制度及实施方案健全程度</w:t>
            </w:r>
          </w:p>
        </w:tc>
        <w:tc>
          <w:tcPr>
            <w:tcW w:w="190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健全</w:t>
            </w:r>
          </w:p>
        </w:tc>
        <w:tc>
          <w:tcPr>
            <w:tcW w:w="222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2" w:hRule="atLeast"/>
          <w:jc w:val="center"/>
        </w:trPr>
        <w:tc>
          <w:tcPr>
            <w:tcW w:w="2484"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338" w:type="dxa"/>
            <w:shd w:val="clear" w:color="auto" w:fill="auto"/>
            <w:vAlign w:val="center"/>
          </w:tcPr>
          <w:p>
            <w:pPr>
              <w:widowControl/>
              <w:jc w:val="center"/>
              <w:textAlignment w:val="center"/>
              <w:rPr>
                <w:rFonts w:ascii="Times New Roman" w:hAnsi="Times New Roman" w:eastAsia="仿宋_GB2312" w:cs="Times New Roman"/>
              </w:rPr>
            </w:pPr>
            <w:r>
              <w:rPr>
                <w:rFonts w:hint="eastAsia" w:ascii="宋体" w:hAnsi="宋体" w:cs="宋体"/>
                <w:color w:val="000000"/>
                <w:kern w:val="0"/>
                <w:sz w:val="18"/>
                <w:szCs w:val="18"/>
              </w:rPr>
              <w:t>服务对象满意度指标</w:t>
            </w:r>
          </w:p>
        </w:tc>
        <w:tc>
          <w:tcPr>
            <w:tcW w:w="204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群众满意度</w:t>
            </w:r>
          </w:p>
        </w:tc>
        <w:tc>
          <w:tcPr>
            <w:tcW w:w="350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调查中满意和比较满意的人数的比</w:t>
            </w:r>
          </w:p>
        </w:tc>
        <w:tc>
          <w:tcPr>
            <w:tcW w:w="1900"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&gt;=95%</w:t>
            </w:r>
          </w:p>
        </w:tc>
        <w:tc>
          <w:tcPr>
            <w:tcW w:w="222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调查问卷</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10</w:t>
      </w:r>
      <w:r>
        <w:rPr>
          <w:rFonts w:ascii="Times New Roman" w:hAnsi="Times New Roman" w:eastAsia="仿宋_GB2312" w:cs="Times New Roman"/>
          <w:sz w:val="28"/>
        </w:rPr>
        <w:t>.</w:t>
      </w:r>
      <w:r>
        <w:rPr>
          <w:rFonts w:hint="eastAsia" w:ascii="Times New Roman" w:hAnsi="Times New Roman" w:eastAsia="仿宋_GB2312" w:cs="Times New Roman"/>
          <w:sz w:val="28"/>
        </w:rPr>
        <w:t>高新区村级组织运转经费—服务群众专项经费</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39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4"/>
        <w:gridCol w:w="2244"/>
        <w:gridCol w:w="1964"/>
        <w:gridCol w:w="3367"/>
        <w:gridCol w:w="1823"/>
        <w:gridCol w:w="21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54" w:hRule="atLeast"/>
          <w:tblHeader/>
          <w:jc w:val="center"/>
        </w:trPr>
        <w:tc>
          <w:tcPr>
            <w:tcW w:w="2384"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535" w:type="dxa"/>
            <w:gridSpan w:val="5"/>
            <w:shd w:val="clear" w:color="auto" w:fill="auto"/>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b/>
              </w:rPr>
              <w:t>1.通过项目的开展完成高新区村级组织运转经费-服务群众专项经费，活动场所维护、公共设施建设及维护、村内治安、临时劳务用工等费用支出，为促进基层党建工作扎实开展，保障村级组织正常运转和服务群众的工作正常运行。2.确保村级组织运转经费使用公开透明，坚决杜绝违法违纪事件发生，提高高新区村级组织运转经费-服务群众专项经费的使用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8" w:hRule="atLeast"/>
          <w:tblHeader/>
          <w:jc w:val="center"/>
        </w:trPr>
        <w:tc>
          <w:tcPr>
            <w:tcW w:w="2384"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44"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64"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367"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2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37"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51" w:hRule="atLeast"/>
          <w:jc w:val="center"/>
        </w:trPr>
        <w:tc>
          <w:tcPr>
            <w:tcW w:w="2384"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4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数量指标</w:t>
            </w:r>
          </w:p>
        </w:tc>
        <w:tc>
          <w:tcPr>
            <w:tcW w:w="196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服务群众专项经费涉及村街数</w:t>
            </w:r>
          </w:p>
        </w:tc>
        <w:tc>
          <w:tcPr>
            <w:tcW w:w="336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服务群众专项经费涉及村街个数</w:t>
            </w:r>
          </w:p>
        </w:tc>
        <w:tc>
          <w:tcPr>
            <w:tcW w:w="1823"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17　个</w:t>
            </w:r>
          </w:p>
        </w:tc>
        <w:tc>
          <w:tcPr>
            <w:tcW w:w="213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51" w:hRule="atLeast"/>
          <w:jc w:val="center"/>
        </w:trPr>
        <w:tc>
          <w:tcPr>
            <w:tcW w:w="2384" w:type="dxa"/>
            <w:vMerge w:val="continue"/>
            <w:shd w:val="clear" w:color="auto" w:fill="auto"/>
            <w:vAlign w:val="center"/>
          </w:tcPr>
          <w:p/>
        </w:tc>
        <w:tc>
          <w:tcPr>
            <w:tcW w:w="224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质量指标</w:t>
            </w:r>
          </w:p>
        </w:tc>
        <w:tc>
          <w:tcPr>
            <w:tcW w:w="196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工作任务合格率</w:t>
            </w:r>
          </w:p>
        </w:tc>
        <w:tc>
          <w:tcPr>
            <w:tcW w:w="336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全年完成合格的服务群众工作数量占总工作任务数量的比重</w:t>
            </w:r>
          </w:p>
        </w:tc>
        <w:tc>
          <w:tcPr>
            <w:tcW w:w="1823"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≥95％</w:t>
            </w:r>
          </w:p>
        </w:tc>
        <w:tc>
          <w:tcPr>
            <w:tcW w:w="213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51" w:hRule="atLeast"/>
          <w:jc w:val="center"/>
        </w:trPr>
        <w:tc>
          <w:tcPr>
            <w:tcW w:w="2384" w:type="dxa"/>
            <w:vMerge w:val="continue"/>
            <w:shd w:val="clear" w:color="auto" w:fill="auto"/>
            <w:vAlign w:val="center"/>
          </w:tcPr>
          <w:p/>
        </w:tc>
        <w:tc>
          <w:tcPr>
            <w:tcW w:w="224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时效指标</w:t>
            </w:r>
          </w:p>
        </w:tc>
        <w:tc>
          <w:tcPr>
            <w:tcW w:w="196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每年村级组织党建工作完成时间</w:t>
            </w:r>
          </w:p>
        </w:tc>
        <w:tc>
          <w:tcPr>
            <w:tcW w:w="336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每年村级服务群众工作完成时间</w:t>
            </w:r>
          </w:p>
        </w:tc>
        <w:tc>
          <w:tcPr>
            <w:tcW w:w="1823"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按工作计划及时完成</w:t>
            </w:r>
          </w:p>
        </w:tc>
        <w:tc>
          <w:tcPr>
            <w:tcW w:w="213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8" w:hRule="atLeast"/>
          <w:jc w:val="center"/>
        </w:trPr>
        <w:tc>
          <w:tcPr>
            <w:tcW w:w="2384" w:type="dxa"/>
            <w:vMerge w:val="continue"/>
            <w:shd w:val="clear" w:color="auto" w:fill="auto"/>
            <w:vAlign w:val="center"/>
          </w:tcPr>
          <w:p/>
        </w:tc>
        <w:tc>
          <w:tcPr>
            <w:tcW w:w="224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成本指标</w:t>
            </w:r>
          </w:p>
        </w:tc>
        <w:tc>
          <w:tcPr>
            <w:tcW w:w="196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项目成本控制</w:t>
            </w:r>
          </w:p>
        </w:tc>
        <w:tc>
          <w:tcPr>
            <w:tcW w:w="336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项目成本控制</w:t>
            </w:r>
          </w:p>
        </w:tc>
        <w:tc>
          <w:tcPr>
            <w:tcW w:w="1823"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按照规定标准控制</w:t>
            </w:r>
          </w:p>
        </w:tc>
        <w:tc>
          <w:tcPr>
            <w:tcW w:w="213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51" w:hRule="atLeast"/>
          <w:jc w:val="center"/>
        </w:trPr>
        <w:tc>
          <w:tcPr>
            <w:tcW w:w="2384"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4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社会效益指标</w:t>
            </w:r>
          </w:p>
        </w:tc>
        <w:tc>
          <w:tcPr>
            <w:tcW w:w="196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村级组织服务能力提升情况</w:t>
            </w:r>
          </w:p>
        </w:tc>
        <w:tc>
          <w:tcPr>
            <w:tcW w:w="336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村级组织服务能力提升情况</w:t>
            </w:r>
          </w:p>
        </w:tc>
        <w:tc>
          <w:tcPr>
            <w:tcW w:w="1823"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提升　</w:t>
            </w:r>
          </w:p>
        </w:tc>
        <w:tc>
          <w:tcPr>
            <w:tcW w:w="213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51" w:hRule="atLeast"/>
          <w:jc w:val="center"/>
        </w:trPr>
        <w:tc>
          <w:tcPr>
            <w:tcW w:w="2384" w:type="dxa"/>
            <w:vMerge w:val="continue"/>
            <w:shd w:val="clear" w:color="auto" w:fill="auto"/>
            <w:vAlign w:val="center"/>
          </w:tcPr>
          <w:p/>
        </w:tc>
        <w:tc>
          <w:tcPr>
            <w:tcW w:w="224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可持续影响指标</w:t>
            </w:r>
          </w:p>
        </w:tc>
        <w:tc>
          <w:tcPr>
            <w:tcW w:w="196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制度及实施方案健全程度</w:t>
            </w:r>
          </w:p>
        </w:tc>
        <w:tc>
          <w:tcPr>
            <w:tcW w:w="336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制度及实施方案健全程度</w:t>
            </w:r>
          </w:p>
        </w:tc>
        <w:tc>
          <w:tcPr>
            <w:tcW w:w="1823"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健全</w:t>
            </w:r>
          </w:p>
        </w:tc>
        <w:tc>
          <w:tcPr>
            <w:tcW w:w="213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91" w:hRule="atLeast"/>
          <w:jc w:val="center"/>
        </w:trPr>
        <w:tc>
          <w:tcPr>
            <w:tcW w:w="2384"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44" w:type="dxa"/>
            <w:shd w:val="clear" w:color="auto" w:fill="auto"/>
            <w:vAlign w:val="center"/>
          </w:tcPr>
          <w:p>
            <w:pPr>
              <w:widowControl/>
              <w:jc w:val="center"/>
              <w:textAlignment w:val="center"/>
              <w:rPr>
                <w:rFonts w:ascii="Times New Roman" w:hAnsi="Times New Roman" w:eastAsia="仿宋_GB2312" w:cs="Times New Roman"/>
              </w:rPr>
            </w:pPr>
            <w:r>
              <w:rPr>
                <w:rFonts w:hint="eastAsia" w:ascii="宋体" w:hAnsi="宋体" w:cs="宋体"/>
                <w:color w:val="000000"/>
                <w:kern w:val="0"/>
                <w:sz w:val="18"/>
                <w:szCs w:val="18"/>
              </w:rPr>
              <w:t>服务对象满意度指标</w:t>
            </w:r>
          </w:p>
        </w:tc>
        <w:tc>
          <w:tcPr>
            <w:tcW w:w="196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群众满意度（%）</w:t>
            </w:r>
          </w:p>
        </w:tc>
        <w:tc>
          <w:tcPr>
            <w:tcW w:w="336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调查中人员满意和较满意的数量占调查总人数的比率</w:t>
            </w:r>
          </w:p>
        </w:tc>
        <w:tc>
          <w:tcPr>
            <w:tcW w:w="1823"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≥95％</w:t>
            </w:r>
          </w:p>
        </w:tc>
        <w:tc>
          <w:tcPr>
            <w:tcW w:w="213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调查问卷</w:t>
            </w:r>
          </w:p>
        </w:tc>
      </w:tr>
    </w:tbl>
    <w:p>
      <w:pPr>
        <w:autoSpaceDE w:val="0"/>
        <w:autoSpaceDN w:val="0"/>
        <w:adjustRightInd w:val="0"/>
        <w:spacing w:line="584" w:lineRule="exact"/>
        <w:jc w:val="left"/>
        <w:rPr>
          <w:rFonts w:ascii="Times New Roman" w:hAnsi="Times New Roman" w:eastAsia="黑体" w:cs="Times New Roman"/>
          <w:sz w:val="44"/>
          <w:szCs w:val="44"/>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11</w:t>
      </w:r>
      <w:r>
        <w:rPr>
          <w:rFonts w:ascii="Times New Roman" w:hAnsi="Times New Roman" w:eastAsia="仿宋_GB2312" w:cs="Times New Roman"/>
          <w:sz w:val="28"/>
        </w:rPr>
        <w:t>.</w:t>
      </w:r>
      <w:r>
        <w:rPr>
          <w:rFonts w:hint="eastAsia" w:ascii="Times New Roman" w:hAnsi="Times New Roman" w:eastAsia="仿宋_GB2312" w:cs="Times New Roman"/>
          <w:sz w:val="28"/>
        </w:rPr>
        <w:t>高新区村干部基本工资</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34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02"/>
        <w:gridCol w:w="2167"/>
        <w:gridCol w:w="1897"/>
        <w:gridCol w:w="3251"/>
        <w:gridCol w:w="1761"/>
        <w:gridCol w:w="20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58" w:hRule="atLeast"/>
          <w:tblHeader/>
          <w:jc w:val="center"/>
        </w:trPr>
        <w:tc>
          <w:tcPr>
            <w:tcW w:w="23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137" w:type="dxa"/>
            <w:gridSpan w:val="5"/>
            <w:shd w:val="clear" w:color="auto" w:fill="auto"/>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b/>
              </w:rPr>
              <w:t>1.发放区内17个村街村干部基本工资，村干部55名，为了鼓励村干部干事的劲头，让村干部更好的为民办事，为民福利。2.提高村干部职能。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8" w:hRule="atLeast"/>
          <w:tblHeader/>
          <w:jc w:val="center"/>
        </w:trPr>
        <w:tc>
          <w:tcPr>
            <w:tcW w:w="23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167"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897"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25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76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06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0" w:hRule="atLeast"/>
          <w:jc w:val="center"/>
        </w:trPr>
        <w:tc>
          <w:tcPr>
            <w:tcW w:w="2302"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16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数量指标</w:t>
            </w:r>
          </w:p>
        </w:tc>
        <w:tc>
          <w:tcPr>
            <w:tcW w:w="189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涉及村街数</w:t>
            </w:r>
          </w:p>
        </w:tc>
        <w:tc>
          <w:tcPr>
            <w:tcW w:w="325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涉及村街个数</w:t>
            </w:r>
          </w:p>
        </w:tc>
        <w:tc>
          <w:tcPr>
            <w:tcW w:w="176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17个</w:t>
            </w:r>
          </w:p>
        </w:tc>
        <w:tc>
          <w:tcPr>
            <w:tcW w:w="206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99" w:hRule="atLeast"/>
          <w:jc w:val="center"/>
        </w:trPr>
        <w:tc>
          <w:tcPr>
            <w:tcW w:w="2302" w:type="dxa"/>
            <w:vMerge w:val="continue"/>
            <w:shd w:val="clear" w:color="auto" w:fill="auto"/>
            <w:vAlign w:val="center"/>
          </w:tcPr>
          <w:p/>
        </w:tc>
        <w:tc>
          <w:tcPr>
            <w:tcW w:w="216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质量指标</w:t>
            </w:r>
          </w:p>
        </w:tc>
        <w:tc>
          <w:tcPr>
            <w:tcW w:w="189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实际发放数占应发总数的比率</w:t>
            </w:r>
          </w:p>
        </w:tc>
        <w:tc>
          <w:tcPr>
            <w:tcW w:w="325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实际发放数占应发总数的比率</w:t>
            </w:r>
          </w:p>
        </w:tc>
        <w:tc>
          <w:tcPr>
            <w:tcW w:w="176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100%</w:t>
            </w:r>
          </w:p>
        </w:tc>
        <w:tc>
          <w:tcPr>
            <w:tcW w:w="206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0" w:hRule="atLeast"/>
          <w:jc w:val="center"/>
        </w:trPr>
        <w:tc>
          <w:tcPr>
            <w:tcW w:w="2302" w:type="dxa"/>
            <w:vMerge w:val="continue"/>
            <w:shd w:val="clear" w:color="auto" w:fill="auto"/>
            <w:vAlign w:val="center"/>
          </w:tcPr>
          <w:p/>
        </w:tc>
        <w:tc>
          <w:tcPr>
            <w:tcW w:w="216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时效指标</w:t>
            </w:r>
          </w:p>
        </w:tc>
        <w:tc>
          <w:tcPr>
            <w:tcW w:w="189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工作完成时间</w:t>
            </w:r>
          </w:p>
        </w:tc>
        <w:tc>
          <w:tcPr>
            <w:tcW w:w="325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工作完成时间</w:t>
            </w:r>
          </w:p>
        </w:tc>
        <w:tc>
          <w:tcPr>
            <w:tcW w:w="176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按工作计划及时完成</w:t>
            </w:r>
          </w:p>
        </w:tc>
        <w:tc>
          <w:tcPr>
            <w:tcW w:w="206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0" w:hRule="atLeast"/>
          <w:jc w:val="center"/>
        </w:trPr>
        <w:tc>
          <w:tcPr>
            <w:tcW w:w="2302" w:type="dxa"/>
            <w:vMerge w:val="continue"/>
            <w:shd w:val="clear" w:color="auto" w:fill="auto"/>
            <w:vAlign w:val="center"/>
          </w:tcPr>
          <w:p/>
        </w:tc>
        <w:tc>
          <w:tcPr>
            <w:tcW w:w="216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成本指标</w:t>
            </w:r>
          </w:p>
        </w:tc>
        <w:tc>
          <w:tcPr>
            <w:tcW w:w="189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项目成本控制</w:t>
            </w:r>
          </w:p>
        </w:tc>
        <w:tc>
          <w:tcPr>
            <w:tcW w:w="325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项目成本控制</w:t>
            </w:r>
          </w:p>
        </w:tc>
        <w:tc>
          <w:tcPr>
            <w:tcW w:w="176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按照规定标准控制</w:t>
            </w:r>
          </w:p>
        </w:tc>
        <w:tc>
          <w:tcPr>
            <w:tcW w:w="206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99" w:hRule="atLeast"/>
          <w:jc w:val="center"/>
        </w:trPr>
        <w:tc>
          <w:tcPr>
            <w:tcW w:w="2302"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16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社会效益指标</w:t>
            </w:r>
          </w:p>
        </w:tc>
        <w:tc>
          <w:tcPr>
            <w:tcW w:w="189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改善村干部工作能力情况</w:t>
            </w:r>
          </w:p>
        </w:tc>
        <w:tc>
          <w:tcPr>
            <w:tcW w:w="325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改善村干部工作能力情况</w:t>
            </w:r>
          </w:p>
        </w:tc>
        <w:tc>
          <w:tcPr>
            <w:tcW w:w="176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改善</w:t>
            </w:r>
          </w:p>
        </w:tc>
        <w:tc>
          <w:tcPr>
            <w:tcW w:w="206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99" w:hRule="atLeast"/>
          <w:jc w:val="center"/>
        </w:trPr>
        <w:tc>
          <w:tcPr>
            <w:tcW w:w="2302" w:type="dxa"/>
            <w:vMerge w:val="continue"/>
            <w:shd w:val="clear" w:color="auto" w:fill="auto"/>
            <w:vAlign w:val="center"/>
          </w:tcPr>
          <w:p/>
        </w:tc>
        <w:tc>
          <w:tcPr>
            <w:tcW w:w="216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可持续影响指标</w:t>
            </w:r>
          </w:p>
        </w:tc>
        <w:tc>
          <w:tcPr>
            <w:tcW w:w="189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制度及实施方案健全程度</w:t>
            </w:r>
          </w:p>
        </w:tc>
        <w:tc>
          <w:tcPr>
            <w:tcW w:w="325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制度及实施方案健全程度</w:t>
            </w:r>
          </w:p>
        </w:tc>
        <w:tc>
          <w:tcPr>
            <w:tcW w:w="176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健全</w:t>
            </w:r>
          </w:p>
        </w:tc>
        <w:tc>
          <w:tcPr>
            <w:tcW w:w="206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6" w:hRule="atLeast"/>
          <w:jc w:val="center"/>
        </w:trPr>
        <w:tc>
          <w:tcPr>
            <w:tcW w:w="2302"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167" w:type="dxa"/>
            <w:shd w:val="clear" w:color="auto" w:fill="auto"/>
            <w:vAlign w:val="center"/>
          </w:tcPr>
          <w:p>
            <w:pPr>
              <w:widowControl/>
              <w:jc w:val="center"/>
              <w:textAlignment w:val="center"/>
              <w:rPr>
                <w:rFonts w:ascii="Times New Roman" w:hAnsi="Times New Roman" w:eastAsia="仿宋_GB2312" w:cs="Times New Roman"/>
              </w:rPr>
            </w:pPr>
            <w:r>
              <w:rPr>
                <w:rFonts w:hint="eastAsia" w:ascii="宋体" w:hAnsi="宋体" w:cs="宋体"/>
                <w:color w:val="000000"/>
                <w:kern w:val="0"/>
                <w:sz w:val="18"/>
                <w:szCs w:val="18"/>
              </w:rPr>
              <w:t>服务对象满意度指标</w:t>
            </w:r>
          </w:p>
        </w:tc>
        <w:tc>
          <w:tcPr>
            <w:tcW w:w="189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群众满意度</w:t>
            </w:r>
          </w:p>
        </w:tc>
        <w:tc>
          <w:tcPr>
            <w:tcW w:w="325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调查中满意和比较满意的人数的比</w:t>
            </w:r>
          </w:p>
        </w:tc>
        <w:tc>
          <w:tcPr>
            <w:tcW w:w="176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≥95%</w:t>
            </w:r>
          </w:p>
        </w:tc>
        <w:tc>
          <w:tcPr>
            <w:tcW w:w="206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调查问卷</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12</w:t>
      </w:r>
      <w:r>
        <w:rPr>
          <w:rFonts w:ascii="Times New Roman" w:hAnsi="Times New Roman" w:eastAsia="仿宋_GB2312" w:cs="Times New Roman"/>
          <w:sz w:val="28"/>
        </w:rPr>
        <w:t>.</w:t>
      </w:r>
      <w:r>
        <w:rPr>
          <w:rFonts w:hint="eastAsia" w:ascii="Times New Roman" w:hAnsi="Times New Roman" w:eastAsia="仿宋_GB2312" w:cs="Times New Roman"/>
          <w:sz w:val="28"/>
        </w:rPr>
        <w:t>高新区环保所工作经费</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5"/>
        <w:gridCol w:w="2274"/>
        <w:gridCol w:w="1990"/>
        <w:gridCol w:w="3411"/>
        <w:gridCol w:w="1847"/>
        <w:gridCol w:w="21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2" w:hRule="atLeast"/>
          <w:tblHeader/>
          <w:jc w:val="center"/>
        </w:trPr>
        <w:tc>
          <w:tcPr>
            <w:tcW w:w="241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84" w:type="dxa"/>
            <w:gridSpan w:val="5"/>
            <w:shd w:val="clear" w:color="auto" w:fill="auto"/>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b/>
              </w:rPr>
              <w:t>1.通过项目的开展完成配备响应的办公场所、办公设备、办公经费、巡查车辆、防护装备及监测设备，实现加强大气污染防治工作。2.此项目推动区内环境空气质量改善。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65" w:hRule="atLeast"/>
          <w:tblHeader/>
          <w:jc w:val="center"/>
        </w:trPr>
        <w:tc>
          <w:tcPr>
            <w:tcW w:w="241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74"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9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1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7"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6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3" w:hRule="atLeast"/>
          <w:jc w:val="center"/>
        </w:trPr>
        <w:tc>
          <w:tcPr>
            <w:tcW w:w="2415"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74"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数量指标</w:t>
            </w:r>
          </w:p>
        </w:tc>
        <w:tc>
          <w:tcPr>
            <w:tcW w:w="1990"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巡查次数</w:t>
            </w:r>
          </w:p>
        </w:tc>
        <w:tc>
          <w:tcPr>
            <w:tcW w:w="3411"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巡查次数</w:t>
            </w:r>
          </w:p>
        </w:tc>
        <w:tc>
          <w:tcPr>
            <w:tcW w:w="1847"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50次</w:t>
            </w:r>
          </w:p>
        </w:tc>
        <w:tc>
          <w:tcPr>
            <w:tcW w:w="2162"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计划标准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7" w:hRule="atLeast"/>
          <w:jc w:val="center"/>
        </w:trPr>
        <w:tc>
          <w:tcPr>
            <w:tcW w:w="2415" w:type="dxa"/>
            <w:vMerge w:val="continue"/>
            <w:shd w:val="clear" w:color="auto" w:fill="auto"/>
            <w:vAlign w:val="center"/>
          </w:tcPr>
          <w:p/>
        </w:tc>
        <w:tc>
          <w:tcPr>
            <w:tcW w:w="2274"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质量指标</w:t>
            </w:r>
          </w:p>
        </w:tc>
        <w:tc>
          <w:tcPr>
            <w:tcW w:w="1990"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改善空气质量数占原来空气质量数的比</w:t>
            </w:r>
          </w:p>
        </w:tc>
        <w:tc>
          <w:tcPr>
            <w:tcW w:w="3411"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　改善空气质量数占原来空气质量数的比</w:t>
            </w:r>
          </w:p>
        </w:tc>
        <w:tc>
          <w:tcPr>
            <w:tcW w:w="1847"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≥95%</w:t>
            </w:r>
          </w:p>
        </w:tc>
        <w:tc>
          <w:tcPr>
            <w:tcW w:w="2162"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计划标准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3" w:hRule="atLeast"/>
          <w:jc w:val="center"/>
        </w:trPr>
        <w:tc>
          <w:tcPr>
            <w:tcW w:w="2415" w:type="dxa"/>
            <w:vMerge w:val="continue"/>
            <w:shd w:val="clear" w:color="auto" w:fill="auto"/>
            <w:vAlign w:val="center"/>
          </w:tcPr>
          <w:p/>
        </w:tc>
        <w:tc>
          <w:tcPr>
            <w:tcW w:w="2274"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时效指标</w:t>
            </w:r>
          </w:p>
        </w:tc>
        <w:tc>
          <w:tcPr>
            <w:tcW w:w="1990"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工作完成时间　</w:t>
            </w:r>
          </w:p>
        </w:tc>
        <w:tc>
          <w:tcPr>
            <w:tcW w:w="3411"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工作需要完成的时间　</w:t>
            </w:r>
          </w:p>
        </w:tc>
        <w:tc>
          <w:tcPr>
            <w:tcW w:w="1847"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按工作计划及时完成</w:t>
            </w:r>
          </w:p>
        </w:tc>
        <w:tc>
          <w:tcPr>
            <w:tcW w:w="2162"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3" w:hRule="atLeast"/>
          <w:jc w:val="center"/>
        </w:trPr>
        <w:tc>
          <w:tcPr>
            <w:tcW w:w="2415" w:type="dxa"/>
            <w:vMerge w:val="continue"/>
            <w:shd w:val="clear" w:color="auto" w:fill="auto"/>
            <w:vAlign w:val="center"/>
          </w:tcPr>
          <w:p/>
        </w:tc>
        <w:tc>
          <w:tcPr>
            <w:tcW w:w="2274"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成本指标</w:t>
            </w:r>
          </w:p>
        </w:tc>
        <w:tc>
          <w:tcPr>
            <w:tcW w:w="1990"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　项目成本控制</w:t>
            </w:r>
          </w:p>
        </w:tc>
        <w:tc>
          <w:tcPr>
            <w:tcW w:w="3411"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　项目成本控制</w:t>
            </w:r>
          </w:p>
        </w:tc>
        <w:tc>
          <w:tcPr>
            <w:tcW w:w="1847"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按照规定标准控制</w:t>
            </w:r>
          </w:p>
        </w:tc>
        <w:tc>
          <w:tcPr>
            <w:tcW w:w="2162"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7" w:hRule="atLeast"/>
          <w:jc w:val="center"/>
        </w:trPr>
        <w:tc>
          <w:tcPr>
            <w:tcW w:w="2415"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74"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社会效益指标</w:t>
            </w:r>
          </w:p>
        </w:tc>
        <w:tc>
          <w:tcPr>
            <w:tcW w:w="1990"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　提高大气污染防治情况</w:t>
            </w:r>
          </w:p>
        </w:tc>
        <w:tc>
          <w:tcPr>
            <w:tcW w:w="3411"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　提高大气污染防治情况</w:t>
            </w:r>
          </w:p>
        </w:tc>
        <w:tc>
          <w:tcPr>
            <w:tcW w:w="1847"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提高</w:t>
            </w:r>
          </w:p>
        </w:tc>
        <w:tc>
          <w:tcPr>
            <w:tcW w:w="2162"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计划标准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7" w:hRule="atLeast"/>
          <w:jc w:val="center"/>
        </w:trPr>
        <w:tc>
          <w:tcPr>
            <w:tcW w:w="2415" w:type="dxa"/>
            <w:vMerge w:val="continue"/>
            <w:shd w:val="clear" w:color="auto" w:fill="auto"/>
            <w:vAlign w:val="center"/>
          </w:tcPr>
          <w:p/>
        </w:tc>
        <w:tc>
          <w:tcPr>
            <w:tcW w:w="2274"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可持续影响指标</w:t>
            </w:r>
          </w:p>
        </w:tc>
        <w:tc>
          <w:tcPr>
            <w:tcW w:w="1990"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制度及实施方案健全程度</w:t>
            </w:r>
          </w:p>
        </w:tc>
        <w:tc>
          <w:tcPr>
            <w:tcW w:w="3411"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　制度及实施方案健全程度</w:t>
            </w:r>
          </w:p>
        </w:tc>
        <w:tc>
          <w:tcPr>
            <w:tcW w:w="1847"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健全</w:t>
            </w:r>
          </w:p>
        </w:tc>
        <w:tc>
          <w:tcPr>
            <w:tcW w:w="2162"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1" w:hRule="atLeast"/>
          <w:jc w:val="center"/>
        </w:trPr>
        <w:tc>
          <w:tcPr>
            <w:tcW w:w="241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74"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服务对象满意度指标</w:t>
            </w:r>
          </w:p>
        </w:tc>
        <w:tc>
          <w:tcPr>
            <w:tcW w:w="1990"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群众满意度</w:t>
            </w:r>
          </w:p>
        </w:tc>
        <w:tc>
          <w:tcPr>
            <w:tcW w:w="3411"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调查中满意和比较满意的比</w:t>
            </w:r>
          </w:p>
        </w:tc>
        <w:tc>
          <w:tcPr>
            <w:tcW w:w="1847"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≥95%</w:t>
            </w:r>
          </w:p>
        </w:tc>
        <w:tc>
          <w:tcPr>
            <w:tcW w:w="2162"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调查问卷　</w:t>
            </w:r>
          </w:p>
        </w:tc>
      </w:tr>
    </w:tbl>
    <w:p>
      <w:pPr>
        <w:autoSpaceDE w:val="0"/>
        <w:autoSpaceDN w:val="0"/>
        <w:adjustRightInd w:val="0"/>
        <w:spacing w:line="584" w:lineRule="exact"/>
        <w:jc w:val="left"/>
        <w:rPr>
          <w:rFonts w:ascii="Times New Roman" w:hAnsi="Times New Roman" w:eastAsia="黑体" w:cs="Times New Roman"/>
          <w:sz w:val="44"/>
          <w:szCs w:val="44"/>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13</w:t>
      </w:r>
      <w:r>
        <w:rPr>
          <w:rFonts w:ascii="Times New Roman" w:hAnsi="Times New Roman" w:eastAsia="仿宋_GB2312" w:cs="Times New Roman"/>
          <w:sz w:val="28"/>
        </w:rPr>
        <w:t>.</w:t>
      </w:r>
      <w:r>
        <w:rPr>
          <w:rFonts w:hint="eastAsia" w:ascii="Times New Roman" w:hAnsi="Times New Roman" w:eastAsia="仿宋_GB2312" w:cs="Times New Roman"/>
          <w:sz w:val="28"/>
        </w:rPr>
        <w:t>高新区环境整治及大气污染治理资金</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0"/>
        <w:gridCol w:w="2261"/>
        <w:gridCol w:w="1977"/>
        <w:gridCol w:w="3390"/>
        <w:gridCol w:w="1836"/>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63" w:hRule="atLeast"/>
          <w:tblHeader/>
          <w:jc w:val="center"/>
        </w:trPr>
        <w:tc>
          <w:tcPr>
            <w:tcW w:w="240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19" w:type="dxa"/>
            <w:gridSpan w:val="5"/>
            <w:shd w:val="clear" w:color="auto" w:fill="auto"/>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b/>
              </w:rPr>
              <w:t>1.通过此项目的开展完成域内河渠垃圾清理、納污坑塘治理、危废管理、临时性环境整治、重污染天气应急响应方案编制、安全生产应急方案编制、监测站零部件维修、秸秆禁烧等工作。2.实现加强区内大气污染防治，推动区内环境空气质量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0" w:hRule="atLeast"/>
          <w:tblHeader/>
          <w:jc w:val="center"/>
        </w:trPr>
        <w:tc>
          <w:tcPr>
            <w:tcW w:w="240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77"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39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36"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8" w:hRule="atLeast"/>
          <w:jc w:val="center"/>
        </w:trPr>
        <w:tc>
          <w:tcPr>
            <w:tcW w:w="2400"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数量指标</w:t>
            </w:r>
          </w:p>
        </w:tc>
        <w:tc>
          <w:tcPr>
            <w:tcW w:w="197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环境整治村街数</w:t>
            </w:r>
          </w:p>
        </w:tc>
        <w:tc>
          <w:tcPr>
            <w:tcW w:w="339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区内环境整治村街个数</w:t>
            </w:r>
          </w:p>
        </w:tc>
        <w:tc>
          <w:tcPr>
            <w:tcW w:w="183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17个</w:t>
            </w:r>
          </w:p>
        </w:tc>
        <w:tc>
          <w:tcPr>
            <w:tcW w:w="2155"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99" w:hRule="atLeast"/>
          <w:jc w:val="center"/>
        </w:trPr>
        <w:tc>
          <w:tcPr>
            <w:tcW w:w="2400" w:type="dxa"/>
            <w:vMerge w:val="continue"/>
            <w:shd w:val="clear" w:color="auto" w:fill="auto"/>
            <w:vAlign w:val="center"/>
          </w:tcPr>
          <w:p/>
        </w:tc>
        <w:tc>
          <w:tcPr>
            <w:tcW w:w="226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质量指标</w:t>
            </w:r>
          </w:p>
        </w:tc>
        <w:tc>
          <w:tcPr>
            <w:tcW w:w="197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环境整治工作任务完成率　</w:t>
            </w:r>
          </w:p>
        </w:tc>
        <w:tc>
          <w:tcPr>
            <w:tcW w:w="339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环境整治工作任务已经完成数占案件总数的比率</w:t>
            </w:r>
          </w:p>
        </w:tc>
        <w:tc>
          <w:tcPr>
            <w:tcW w:w="183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≥98%</w:t>
            </w:r>
          </w:p>
        </w:tc>
        <w:tc>
          <w:tcPr>
            <w:tcW w:w="2155"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8" w:hRule="atLeast"/>
          <w:jc w:val="center"/>
        </w:trPr>
        <w:tc>
          <w:tcPr>
            <w:tcW w:w="2400" w:type="dxa"/>
            <w:vMerge w:val="continue"/>
            <w:shd w:val="clear" w:color="auto" w:fill="auto"/>
            <w:vAlign w:val="center"/>
          </w:tcPr>
          <w:p/>
        </w:tc>
        <w:tc>
          <w:tcPr>
            <w:tcW w:w="226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时效指标</w:t>
            </w:r>
          </w:p>
        </w:tc>
        <w:tc>
          <w:tcPr>
            <w:tcW w:w="197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工作完成时间</w:t>
            </w:r>
          </w:p>
        </w:tc>
        <w:tc>
          <w:tcPr>
            <w:tcW w:w="339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环境治理工作需要完成的时间</w:t>
            </w:r>
          </w:p>
        </w:tc>
        <w:tc>
          <w:tcPr>
            <w:tcW w:w="183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按工作计划及时完成</w:t>
            </w:r>
          </w:p>
        </w:tc>
        <w:tc>
          <w:tcPr>
            <w:tcW w:w="2155"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8" w:hRule="atLeast"/>
          <w:jc w:val="center"/>
        </w:trPr>
        <w:tc>
          <w:tcPr>
            <w:tcW w:w="2400" w:type="dxa"/>
            <w:vMerge w:val="continue"/>
            <w:shd w:val="clear" w:color="auto" w:fill="auto"/>
            <w:vAlign w:val="center"/>
          </w:tcPr>
          <w:p/>
        </w:tc>
        <w:tc>
          <w:tcPr>
            <w:tcW w:w="226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成本指标</w:t>
            </w:r>
          </w:p>
        </w:tc>
        <w:tc>
          <w:tcPr>
            <w:tcW w:w="197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项目成本控制</w:t>
            </w:r>
          </w:p>
        </w:tc>
        <w:tc>
          <w:tcPr>
            <w:tcW w:w="339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项目成本控制</w:t>
            </w:r>
          </w:p>
        </w:tc>
        <w:tc>
          <w:tcPr>
            <w:tcW w:w="183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按照规定标准控制</w:t>
            </w:r>
          </w:p>
        </w:tc>
        <w:tc>
          <w:tcPr>
            <w:tcW w:w="2155"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99" w:hRule="atLeast"/>
          <w:jc w:val="center"/>
        </w:trPr>
        <w:tc>
          <w:tcPr>
            <w:tcW w:w="2400"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社会效益指标</w:t>
            </w:r>
          </w:p>
        </w:tc>
        <w:tc>
          <w:tcPr>
            <w:tcW w:w="197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提升区内绿化环境情况</w:t>
            </w:r>
          </w:p>
        </w:tc>
        <w:tc>
          <w:tcPr>
            <w:tcW w:w="339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提升区内绿化环境情况</w:t>
            </w:r>
          </w:p>
        </w:tc>
        <w:tc>
          <w:tcPr>
            <w:tcW w:w="183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提升</w:t>
            </w:r>
          </w:p>
        </w:tc>
        <w:tc>
          <w:tcPr>
            <w:tcW w:w="2155"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99" w:hRule="atLeast"/>
          <w:jc w:val="center"/>
        </w:trPr>
        <w:tc>
          <w:tcPr>
            <w:tcW w:w="2400" w:type="dxa"/>
            <w:vMerge w:val="continue"/>
            <w:shd w:val="clear" w:color="auto" w:fill="auto"/>
            <w:vAlign w:val="center"/>
          </w:tcPr>
          <w:p/>
        </w:tc>
        <w:tc>
          <w:tcPr>
            <w:tcW w:w="226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可持续影响指标</w:t>
            </w:r>
          </w:p>
        </w:tc>
        <w:tc>
          <w:tcPr>
            <w:tcW w:w="197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制度及实施方案健全程度</w:t>
            </w:r>
          </w:p>
        </w:tc>
        <w:tc>
          <w:tcPr>
            <w:tcW w:w="339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制度及实施方案健全程度</w:t>
            </w:r>
          </w:p>
        </w:tc>
        <w:tc>
          <w:tcPr>
            <w:tcW w:w="183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健全</w:t>
            </w:r>
          </w:p>
        </w:tc>
        <w:tc>
          <w:tcPr>
            <w:tcW w:w="2155"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4" w:hRule="atLeast"/>
          <w:jc w:val="center"/>
        </w:trPr>
        <w:tc>
          <w:tcPr>
            <w:tcW w:w="2400"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服务对象满意度指标</w:t>
            </w:r>
          </w:p>
        </w:tc>
        <w:tc>
          <w:tcPr>
            <w:tcW w:w="197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群众满意度</w:t>
            </w:r>
          </w:p>
        </w:tc>
        <w:tc>
          <w:tcPr>
            <w:tcW w:w="339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调查中满溢和比较满意的比</w:t>
            </w:r>
          </w:p>
        </w:tc>
        <w:tc>
          <w:tcPr>
            <w:tcW w:w="183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≥98%</w:t>
            </w:r>
          </w:p>
        </w:tc>
        <w:tc>
          <w:tcPr>
            <w:tcW w:w="2155"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调查问卷</w:t>
            </w:r>
          </w:p>
        </w:tc>
      </w:tr>
    </w:tbl>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14</w:t>
      </w:r>
      <w:r>
        <w:rPr>
          <w:rFonts w:ascii="Times New Roman" w:hAnsi="Times New Roman" w:eastAsia="仿宋_GB2312" w:cs="Times New Roman"/>
          <w:sz w:val="28"/>
        </w:rPr>
        <w:t>.</w:t>
      </w:r>
      <w:r>
        <w:rPr>
          <w:rFonts w:hint="eastAsia" w:ascii="Times New Roman" w:hAnsi="Times New Roman" w:eastAsia="仿宋_GB2312" w:cs="Times New Roman"/>
          <w:sz w:val="28"/>
        </w:rPr>
        <w:t>高新区纪委工作经费</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39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8"/>
        <w:gridCol w:w="2258"/>
        <w:gridCol w:w="1976"/>
        <w:gridCol w:w="3387"/>
        <w:gridCol w:w="1834"/>
        <w:gridCol w:w="21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64" w:hRule="atLeast"/>
          <w:tblHeader/>
          <w:jc w:val="center"/>
        </w:trPr>
        <w:tc>
          <w:tcPr>
            <w:tcW w:w="239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01" w:type="dxa"/>
            <w:gridSpan w:val="5"/>
            <w:shd w:val="clear" w:color="auto" w:fill="auto"/>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b/>
              </w:rPr>
              <w:t>1.通过项目的开展完成解决办公用品等日常工作费用、开展纪律审查等工作，实现更好的推进高新区纪委工作开展。2.此项目推动区内环境空气质量改善。加强教育引导、强化日常监督、受理处置党员群众检举举报，强化职能，解决好群众身边的腐败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9" w:hRule="atLeast"/>
          <w:tblHeader/>
          <w:jc w:val="center"/>
        </w:trPr>
        <w:tc>
          <w:tcPr>
            <w:tcW w:w="239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5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76"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387"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34"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46"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22" w:hRule="atLeast"/>
          <w:jc w:val="center"/>
        </w:trPr>
        <w:tc>
          <w:tcPr>
            <w:tcW w:w="2398"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5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数量指标</w:t>
            </w:r>
          </w:p>
        </w:tc>
        <w:tc>
          <w:tcPr>
            <w:tcW w:w="197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开展纪律检查活动次数</w:t>
            </w:r>
          </w:p>
        </w:tc>
        <w:tc>
          <w:tcPr>
            <w:tcW w:w="338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开展纪律检查活动次数</w:t>
            </w:r>
          </w:p>
        </w:tc>
        <w:tc>
          <w:tcPr>
            <w:tcW w:w="183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≥5次</w:t>
            </w:r>
          </w:p>
        </w:tc>
        <w:tc>
          <w:tcPr>
            <w:tcW w:w="214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4" w:hRule="atLeast"/>
          <w:jc w:val="center"/>
        </w:trPr>
        <w:tc>
          <w:tcPr>
            <w:tcW w:w="2398" w:type="dxa"/>
            <w:vMerge w:val="continue"/>
            <w:shd w:val="clear" w:color="auto" w:fill="auto"/>
            <w:vAlign w:val="center"/>
          </w:tcPr>
          <w:p/>
        </w:tc>
        <w:tc>
          <w:tcPr>
            <w:tcW w:w="225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质量指标</w:t>
            </w:r>
          </w:p>
        </w:tc>
        <w:tc>
          <w:tcPr>
            <w:tcW w:w="197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案件完成率</w:t>
            </w:r>
          </w:p>
        </w:tc>
        <w:tc>
          <w:tcPr>
            <w:tcW w:w="338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案件完成数占总数的比</w:t>
            </w:r>
          </w:p>
        </w:tc>
        <w:tc>
          <w:tcPr>
            <w:tcW w:w="183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98%</w:t>
            </w:r>
          </w:p>
        </w:tc>
        <w:tc>
          <w:tcPr>
            <w:tcW w:w="214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4" w:hRule="atLeast"/>
          <w:jc w:val="center"/>
        </w:trPr>
        <w:tc>
          <w:tcPr>
            <w:tcW w:w="2398" w:type="dxa"/>
            <w:vMerge w:val="continue"/>
            <w:shd w:val="clear" w:color="auto" w:fill="auto"/>
            <w:vAlign w:val="center"/>
          </w:tcPr>
          <w:p/>
        </w:tc>
        <w:tc>
          <w:tcPr>
            <w:tcW w:w="225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时效指标</w:t>
            </w:r>
          </w:p>
        </w:tc>
        <w:tc>
          <w:tcPr>
            <w:tcW w:w="197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工作完成时间</w:t>
            </w:r>
          </w:p>
        </w:tc>
        <w:tc>
          <w:tcPr>
            <w:tcW w:w="338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纪检工作需要完成的时间</w:t>
            </w:r>
          </w:p>
        </w:tc>
        <w:tc>
          <w:tcPr>
            <w:tcW w:w="183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按工作计划及时完成</w:t>
            </w:r>
          </w:p>
        </w:tc>
        <w:tc>
          <w:tcPr>
            <w:tcW w:w="214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4" w:hRule="atLeast"/>
          <w:jc w:val="center"/>
        </w:trPr>
        <w:tc>
          <w:tcPr>
            <w:tcW w:w="2398" w:type="dxa"/>
            <w:vMerge w:val="continue"/>
            <w:shd w:val="clear" w:color="auto" w:fill="auto"/>
            <w:vAlign w:val="center"/>
          </w:tcPr>
          <w:p/>
        </w:tc>
        <w:tc>
          <w:tcPr>
            <w:tcW w:w="225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成本指标</w:t>
            </w:r>
          </w:p>
        </w:tc>
        <w:tc>
          <w:tcPr>
            <w:tcW w:w="197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项目成本控制</w:t>
            </w:r>
          </w:p>
        </w:tc>
        <w:tc>
          <w:tcPr>
            <w:tcW w:w="338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项目成本控制</w:t>
            </w:r>
          </w:p>
        </w:tc>
        <w:tc>
          <w:tcPr>
            <w:tcW w:w="183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按照规定标准控制</w:t>
            </w:r>
          </w:p>
        </w:tc>
        <w:tc>
          <w:tcPr>
            <w:tcW w:w="214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22" w:hRule="atLeast"/>
          <w:jc w:val="center"/>
        </w:trPr>
        <w:tc>
          <w:tcPr>
            <w:tcW w:w="2398"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5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社会效益指标</w:t>
            </w:r>
          </w:p>
        </w:tc>
        <w:tc>
          <w:tcPr>
            <w:tcW w:w="197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减少腐败问题的发生</w:t>
            </w:r>
          </w:p>
        </w:tc>
        <w:tc>
          <w:tcPr>
            <w:tcW w:w="338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减少腐败问题的发生</w:t>
            </w:r>
          </w:p>
        </w:tc>
        <w:tc>
          <w:tcPr>
            <w:tcW w:w="183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减少</w:t>
            </w:r>
          </w:p>
        </w:tc>
        <w:tc>
          <w:tcPr>
            <w:tcW w:w="214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22" w:hRule="atLeast"/>
          <w:jc w:val="center"/>
        </w:trPr>
        <w:tc>
          <w:tcPr>
            <w:tcW w:w="2398" w:type="dxa"/>
            <w:vMerge w:val="continue"/>
            <w:shd w:val="clear" w:color="auto" w:fill="auto"/>
            <w:vAlign w:val="center"/>
          </w:tcPr>
          <w:p/>
        </w:tc>
        <w:tc>
          <w:tcPr>
            <w:tcW w:w="225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可持续影响指标</w:t>
            </w:r>
          </w:p>
        </w:tc>
        <w:tc>
          <w:tcPr>
            <w:tcW w:w="197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制度及实施方案健全程度</w:t>
            </w:r>
          </w:p>
        </w:tc>
        <w:tc>
          <w:tcPr>
            <w:tcW w:w="338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制度及实施方案健全程度</w:t>
            </w:r>
          </w:p>
        </w:tc>
        <w:tc>
          <w:tcPr>
            <w:tcW w:w="183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健全</w:t>
            </w:r>
          </w:p>
        </w:tc>
        <w:tc>
          <w:tcPr>
            <w:tcW w:w="214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46" w:hRule="atLeast"/>
          <w:jc w:val="center"/>
        </w:trPr>
        <w:tc>
          <w:tcPr>
            <w:tcW w:w="2398"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58"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服务对象满意度指标</w:t>
            </w:r>
          </w:p>
        </w:tc>
        <w:tc>
          <w:tcPr>
            <w:tcW w:w="197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群众对反腐工作的满意度</w:t>
            </w:r>
          </w:p>
        </w:tc>
        <w:tc>
          <w:tcPr>
            <w:tcW w:w="338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通过问卷调查，满意和比较满意的群众比率</w:t>
            </w:r>
          </w:p>
        </w:tc>
        <w:tc>
          <w:tcPr>
            <w:tcW w:w="183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≥95%</w:t>
            </w:r>
          </w:p>
        </w:tc>
        <w:tc>
          <w:tcPr>
            <w:tcW w:w="214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调查问卷</w:t>
            </w:r>
          </w:p>
        </w:tc>
      </w:tr>
    </w:tbl>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15</w:t>
      </w:r>
      <w:r>
        <w:rPr>
          <w:rFonts w:ascii="Times New Roman" w:hAnsi="Times New Roman" w:eastAsia="仿宋_GB2312" w:cs="Times New Roman"/>
          <w:sz w:val="28"/>
        </w:rPr>
        <w:t>.</w:t>
      </w:r>
      <w:r>
        <w:rPr>
          <w:rFonts w:hint="eastAsia" w:ascii="Times New Roman" w:hAnsi="Times New Roman" w:eastAsia="仿宋_GB2312" w:cs="Times New Roman"/>
          <w:sz w:val="28"/>
        </w:rPr>
        <w:t>高新区安监站工作经费</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38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7"/>
        <w:gridCol w:w="2238"/>
        <w:gridCol w:w="1959"/>
        <w:gridCol w:w="3358"/>
        <w:gridCol w:w="1819"/>
        <w:gridCol w:w="21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09" w:hRule="atLeast"/>
          <w:tblHeader/>
          <w:jc w:val="center"/>
        </w:trPr>
        <w:tc>
          <w:tcPr>
            <w:tcW w:w="2377"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502" w:type="dxa"/>
            <w:gridSpan w:val="5"/>
            <w:shd w:val="clear" w:color="auto" w:fill="auto"/>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b/>
              </w:rPr>
              <w:t>1.通过项目的开展实现解决高新区安监站办公费、检查取证设备、个人防护装备及执法车辆等战略，保障科学准确进行重大危险源等级界定；有效开展监测数据的综合分析、数据发布工作。2.督促企业切实加强危险源监控，有效治理隐患，落实监管责任的实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4" w:hRule="atLeast"/>
          <w:tblHeader/>
          <w:jc w:val="center"/>
        </w:trPr>
        <w:tc>
          <w:tcPr>
            <w:tcW w:w="2377"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3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5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35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1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2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7" w:hRule="atLeast"/>
          <w:jc w:val="center"/>
        </w:trPr>
        <w:tc>
          <w:tcPr>
            <w:tcW w:w="2377"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3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数量指标</w:t>
            </w:r>
          </w:p>
        </w:tc>
        <w:tc>
          <w:tcPr>
            <w:tcW w:w="195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此项工作培训次数</w:t>
            </w:r>
          </w:p>
        </w:tc>
        <w:tc>
          <w:tcPr>
            <w:tcW w:w="3358" w:type="dxa"/>
            <w:shd w:val="clear" w:color="auto" w:fill="auto"/>
            <w:vAlign w:val="center"/>
          </w:tcPr>
          <w:p>
            <w:pPr>
              <w:widowControl/>
              <w:spacing w:after="180"/>
              <w:jc w:val="left"/>
              <w:textAlignment w:val="center"/>
              <w:rPr>
                <w:rFonts w:ascii="Times New Roman" w:hAnsi="Times New Roman" w:eastAsia="仿宋_GB2312" w:cs="Times New Roman"/>
              </w:rPr>
            </w:pPr>
            <w:r>
              <w:rPr>
                <w:rFonts w:hint="eastAsia" w:ascii="宋体" w:hAnsi="宋体" w:cs="宋体"/>
                <w:color w:val="000000"/>
                <w:kern w:val="0"/>
                <w:sz w:val="18"/>
                <w:szCs w:val="18"/>
              </w:rPr>
              <w:t>此项工作培训次数</w:t>
            </w:r>
          </w:p>
        </w:tc>
        <w:tc>
          <w:tcPr>
            <w:tcW w:w="181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≥3次</w:t>
            </w:r>
          </w:p>
        </w:tc>
        <w:tc>
          <w:tcPr>
            <w:tcW w:w="212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9" w:hRule="atLeast"/>
          <w:jc w:val="center"/>
        </w:trPr>
        <w:tc>
          <w:tcPr>
            <w:tcW w:w="2377" w:type="dxa"/>
            <w:vMerge w:val="continue"/>
            <w:shd w:val="clear" w:color="auto" w:fill="auto"/>
            <w:vAlign w:val="center"/>
          </w:tcPr>
          <w:p/>
        </w:tc>
        <w:tc>
          <w:tcPr>
            <w:tcW w:w="223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质量指标</w:t>
            </w:r>
          </w:p>
        </w:tc>
        <w:tc>
          <w:tcPr>
            <w:tcW w:w="195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督促企业治理隐患数占原初数的比</w:t>
            </w:r>
          </w:p>
        </w:tc>
        <w:tc>
          <w:tcPr>
            <w:tcW w:w="335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督促企业治理隐患数占原初数的比</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w:t>
            </w:r>
          </w:p>
        </w:tc>
        <w:tc>
          <w:tcPr>
            <w:tcW w:w="181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≥95％</w:t>
            </w:r>
          </w:p>
        </w:tc>
        <w:tc>
          <w:tcPr>
            <w:tcW w:w="212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2" w:hRule="atLeast"/>
          <w:jc w:val="center"/>
        </w:trPr>
        <w:tc>
          <w:tcPr>
            <w:tcW w:w="2377" w:type="dxa"/>
            <w:vMerge w:val="continue"/>
            <w:shd w:val="clear" w:color="auto" w:fill="auto"/>
            <w:vAlign w:val="center"/>
          </w:tcPr>
          <w:p/>
        </w:tc>
        <w:tc>
          <w:tcPr>
            <w:tcW w:w="223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时效指标</w:t>
            </w:r>
          </w:p>
        </w:tc>
        <w:tc>
          <w:tcPr>
            <w:tcW w:w="195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工作完成时间</w:t>
            </w:r>
          </w:p>
        </w:tc>
        <w:tc>
          <w:tcPr>
            <w:tcW w:w="335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安监站工作需要完成的时间</w:t>
            </w:r>
          </w:p>
        </w:tc>
        <w:tc>
          <w:tcPr>
            <w:tcW w:w="181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按工作计划及时完成</w:t>
            </w:r>
          </w:p>
        </w:tc>
        <w:tc>
          <w:tcPr>
            <w:tcW w:w="212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9" w:hRule="atLeast"/>
          <w:jc w:val="center"/>
        </w:trPr>
        <w:tc>
          <w:tcPr>
            <w:tcW w:w="2377" w:type="dxa"/>
            <w:vMerge w:val="continue"/>
            <w:shd w:val="clear" w:color="auto" w:fill="auto"/>
            <w:vAlign w:val="center"/>
          </w:tcPr>
          <w:p/>
        </w:tc>
        <w:tc>
          <w:tcPr>
            <w:tcW w:w="223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成本指标</w:t>
            </w:r>
          </w:p>
        </w:tc>
        <w:tc>
          <w:tcPr>
            <w:tcW w:w="195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项目成本控制</w:t>
            </w:r>
          </w:p>
        </w:tc>
        <w:tc>
          <w:tcPr>
            <w:tcW w:w="335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项目成本控制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w:t>
            </w:r>
          </w:p>
        </w:tc>
        <w:tc>
          <w:tcPr>
            <w:tcW w:w="181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按照规定标准控制</w:t>
            </w:r>
          </w:p>
        </w:tc>
        <w:tc>
          <w:tcPr>
            <w:tcW w:w="212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9" w:hRule="atLeast"/>
          <w:jc w:val="center"/>
        </w:trPr>
        <w:tc>
          <w:tcPr>
            <w:tcW w:w="2377"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3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社会效益指标</w:t>
            </w:r>
          </w:p>
        </w:tc>
        <w:tc>
          <w:tcPr>
            <w:tcW w:w="195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督促企业提高治理隐患情况</w:t>
            </w:r>
          </w:p>
        </w:tc>
        <w:tc>
          <w:tcPr>
            <w:tcW w:w="335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督促企业提高治理隐患情况</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w:t>
            </w:r>
          </w:p>
        </w:tc>
        <w:tc>
          <w:tcPr>
            <w:tcW w:w="181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提高</w:t>
            </w:r>
          </w:p>
        </w:tc>
        <w:tc>
          <w:tcPr>
            <w:tcW w:w="212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9" w:hRule="atLeast"/>
          <w:jc w:val="center"/>
        </w:trPr>
        <w:tc>
          <w:tcPr>
            <w:tcW w:w="2377" w:type="dxa"/>
            <w:vMerge w:val="continue"/>
            <w:shd w:val="clear" w:color="auto" w:fill="auto"/>
            <w:vAlign w:val="center"/>
          </w:tcPr>
          <w:p/>
        </w:tc>
        <w:tc>
          <w:tcPr>
            <w:tcW w:w="223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可持续影响指标</w:t>
            </w:r>
          </w:p>
        </w:tc>
        <w:tc>
          <w:tcPr>
            <w:tcW w:w="195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制度及实施方案健全程度</w:t>
            </w:r>
          </w:p>
        </w:tc>
        <w:tc>
          <w:tcPr>
            <w:tcW w:w="335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制度及实施方案健全程度</w:t>
            </w:r>
          </w:p>
        </w:tc>
        <w:tc>
          <w:tcPr>
            <w:tcW w:w="181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健全</w:t>
            </w:r>
          </w:p>
        </w:tc>
        <w:tc>
          <w:tcPr>
            <w:tcW w:w="212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87" w:hRule="atLeast"/>
          <w:jc w:val="center"/>
        </w:trPr>
        <w:tc>
          <w:tcPr>
            <w:tcW w:w="2377"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3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服务对象满意度指标</w:t>
            </w:r>
          </w:p>
        </w:tc>
        <w:tc>
          <w:tcPr>
            <w:tcW w:w="195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受益对象满意度</w:t>
            </w:r>
          </w:p>
        </w:tc>
        <w:tc>
          <w:tcPr>
            <w:tcW w:w="335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通过问卷调查，满意和比较满意的群众比率</w:t>
            </w:r>
          </w:p>
        </w:tc>
        <w:tc>
          <w:tcPr>
            <w:tcW w:w="181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≥95％</w:t>
            </w:r>
          </w:p>
        </w:tc>
        <w:tc>
          <w:tcPr>
            <w:tcW w:w="212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调查问卷</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16</w:t>
      </w:r>
      <w:r>
        <w:rPr>
          <w:rFonts w:ascii="Times New Roman" w:hAnsi="Times New Roman" w:eastAsia="仿宋_GB2312" w:cs="Times New Roman"/>
          <w:sz w:val="28"/>
        </w:rPr>
        <w:t>.</w:t>
      </w:r>
      <w:r>
        <w:rPr>
          <w:rFonts w:hint="eastAsia" w:ascii="Times New Roman" w:hAnsi="Times New Roman" w:eastAsia="仿宋_GB2312" w:cs="Times New Roman"/>
          <w:sz w:val="28"/>
        </w:rPr>
        <w:t>廊财行【2020】38号高新区提前下达2021年市级村级组织运转经费-服务群众专项经费</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39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1"/>
        <w:gridCol w:w="2251"/>
        <w:gridCol w:w="1970"/>
        <w:gridCol w:w="3377"/>
        <w:gridCol w:w="1829"/>
        <w:gridCol w:w="21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46" w:hRule="atLeast"/>
          <w:tblHeader/>
          <w:jc w:val="center"/>
        </w:trPr>
        <w:tc>
          <w:tcPr>
            <w:tcW w:w="239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568" w:type="dxa"/>
            <w:gridSpan w:val="5"/>
            <w:shd w:val="clear" w:color="auto" w:fill="auto"/>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b/>
              </w:rPr>
              <w:t>1.通过项目的开展完成，促进基层党建工作扎实开展，保障村级组织正常运转和服务群众的工作正常运行。2.通过项目的开展确保村级组织运转经费使用公开透明，坚决杜绝违法违纪事件发生。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4" w:hRule="atLeast"/>
          <w:tblHeader/>
          <w:jc w:val="center"/>
        </w:trPr>
        <w:tc>
          <w:tcPr>
            <w:tcW w:w="239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5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7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377"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2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4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3" w:hRule="atLeast"/>
          <w:jc w:val="center"/>
        </w:trPr>
        <w:tc>
          <w:tcPr>
            <w:tcW w:w="2391"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5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数量指标</w:t>
            </w:r>
          </w:p>
        </w:tc>
        <w:tc>
          <w:tcPr>
            <w:tcW w:w="197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服务群众专项经费涉及村街数</w:t>
            </w:r>
          </w:p>
        </w:tc>
        <w:tc>
          <w:tcPr>
            <w:tcW w:w="337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服务群众专项经费涉及村街个数</w:t>
            </w:r>
          </w:p>
        </w:tc>
        <w:tc>
          <w:tcPr>
            <w:tcW w:w="1829"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=17个</w:t>
            </w:r>
          </w:p>
        </w:tc>
        <w:tc>
          <w:tcPr>
            <w:tcW w:w="214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3" w:hRule="atLeast"/>
          <w:jc w:val="center"/>
        </w:trPr>
        <w:tc>
          <w:tcPr>
            <w:tcW w:w="2391" w:type="dxa"/>
            <w:vMerge w:val="continue"/>
            <w:shd w:val="clear" w:color="auto" w:fill="auto"/>
            <w:vAlign w:val="center"/>
          </w:tcPr>
          <w:p/>
        </w:tc>
        <w:tc>
          <w:tcPr>
            <w:tcW w:w="225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质量指标</w:t>
            </w:r>
          </w:p>
        </w:tc>
        <w:tc>
          <w:tcPr>
            <w:tcW w:w="197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工作任务合格率</w:t>
            </w:r>
          </w:p>
        </w:tc>
        <w:tc>
          <w:tcPr>
            <w:tcW w:w="337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全年完成合格的服务群众工作数量占总工作任务数量的比重</w:t>
            </w:r>
          </w:p>
        </w:tc>
        <w:tc>
          <w:tcPr>
            <w:tcW w:w="1829" w:type="dxa"/>
            <w:shd w:val="clear" w:color="auto" w:fill="auto"/>
            <w:vAlign w:val="center"/>
          </w:tcPr>
          <w:p>
            <w:pPr>
              <w:spacing w:line="300" w:lineRule="exact"/>
              <w:jc w:val="left"/>
              <w:rPr>
                <w:rFonts w:ascii="Times New Roman" w:hAnsi="Times New Roman" w:eastAsia="仿宋_GB2312" w:cs="Times New Roman"/>
              </w:rPr>
            </w:pPr>
            <w:r>
              <w:rPr>
                <w:rFonts w:hint="eastAsia" w:ascii="宋体" w:hAnsi="宋体" w:cs="宋体"/>
                <w:color w:val="000000"/>
                <w:kern w:val="0"/>
                <w:sz w:val="18"/>
                <w:szCs w:val="18"/>
              </w:rPr>
              <w:t>≥95％</w:t>
            </w:r>
          </w:p>
        </w:tc>
        <w:tc>
          <w:tcPr>
            <w:tcW w:w="214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3" w:hRule="atLeast"/>
          <w:jc w:val="center"/>
        </w:trPr>
        <w:tc>
          <w:tcPr>
            <w:tcW w:w="2391" w:type="dxa"/>
            <w:vMerge w:val="continue"/>
            <w:shd w:val="clear" w:color="auto" w:fill="auto"/>
            <w:vAlign w:val="center"/>
          </w:tcPr>
          <w:p/>
        </w:tc>
        <w:tc>
          <w:tcPr>
            <w:tcW w:w="225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时效指标</w:t>
            </w:r>
          </w:p>
        </w:tc>
        <w:tc>
          <w:tcPr>
            <w:tcW w:w="197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每年村级组织党建工作完成时间</w:t>
            </w:r>
          </w:p>
        </w:tc>
        <w:tc>
          <w:tcPr>
            <w:tcW w:w="337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每年村级服务群众工作完成时间</w:t>
            </w:r>
          </w:p>
        </w:tc>
        <w:tc>
          <w:tcPr>
            <w:tcW w:w="182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按工作计划及时完成</w:t>
            </w:r>
          </w:p>
        </w:tc>
        <w:tc>
          <w:tcPr>
            <w:tcW w:w="214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0" w:hRule="atLeast"/>
          <w:jc w:val="center"/>
        </w:trPr>
        <w:tc>
          <w:tcPr>
            <w:tcW w:w="2391" w:type="dxa"/>
            <w:vMerge w:val="continue"/>
            <w:shd w:val="clear" w:color="auto" w:fill="auto"/>
            <w:vAlign w:val="center"/>
          </w:tcPr>
          <w:p/>
        </w:tc>
        <w:tc>
          <w:tcPr>
            <w:tcW w:w="225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成本指标</w:t>
            </w:r>
          </w:p>
        </w:tc>
        <w:tc>
          <w:tcPr>
            <w:tcW w:w="197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项目成本控制</w:t>
            </w:r>
          </w:p>
        </w:tc>
        <w:tc>
          <w:tcPr>
            <w:tcW w:w="337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项目成本控制</w:t>
            </w:r>
          </w:p>
        </w:tc>
        <w:tc>
          <w:tcPr>
            <w:tcW w:w="182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按照规定标准控制</w:t>
            </w:r>
          </w:p>
        </w:tc>
        <w:tc>
          <w:tcPr>
            <w:tcW w:w="214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3" w:hRule="atLeast"/>
          <w:jc w:val="center"/>
        </w:trPr>
        <w:tc>
          <w:tcPr>
            <w:tcW w:w="2391"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5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社会效益指标</w:t>
            </w:r>
          </w:p>
        </w:tc>
        <w:tc>
          <w:tcPr>
            <w:tcW w:w="197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村级组织服务能力提升情况</w:t>
            </w:r>
          </w:p>
        </w:tc>
        <w:tc>
          <w:tcPr>
            <w:tcW w:w="337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村级组织服务能力提升情况</w:t>
            </w:r>
          </w:p>
        </w:tc>
        <w:tc>
          <w:tcPr>
            <w:tcW w:w="182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提升　</w:t>
            </w:r>
          </w:p>
        </w:tc>
        <w:tc>
          <w:tcPr>
            <w:tcW w:w="214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3" w:hRule="atLeast"/>
          <w:jc w:val="center"/>
        </w:trPr>
        <w:tc>
          <w:tcPr>
            <w:tcW w:w="2391" w:type="dxa"/>
            <w:vMerge w:val="continue"/>
            <w:shd w:val="clear" w:color="auto" w:fill="auto"/>
            <w:vAlign w:val="center"/>
          </w:tcPr>
          <w:p/>
        </w:tc>
        <w:tc>
          <w:tcPr>
            <w:tcW w:w="225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可持续影响指标</w:t>
            </w:r>
          </w:p>
        </w:tc>
        <w:tc>
          <w:tcPr>
            <w:tcW w:w="197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制度及实施方案健全程度</w:t>
            </w:r>
          </w:p>
        </w:tc>
        <w:tc>
          <w:tcPr>
            <w:tcW w:w="337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制度及实施方案健全程度</w:t>
            </w:r>
          </w:p>
        </w:tc>
        <w:tc>
          <w:tcPr>
            <w:tcW w:w="182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健全</w:t>
            </w:r>
          </w:p>
        </w:tc>
        <w:tc>
          <w:tcPr>
            <w:tcW w:w="214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6" w:hRule="atLeast"/>
          <w:jc w:val="center"/>
        </w:trPr>
        <w:tc>
          <w:tcPr>
            <w:tcW w:w="2391"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51" w:type="dxa"/>
            <w:shd w:val="clear" w:color="auto" w:fill="auto"/>
            <w:vAlign w:val="center"/>
          </w:tcPr>
          <w:p>
            <w:pPr>
              <w:widowControl/>
              <w:jc w:val="center"/>
              <w:textAlignment w:val="center"/>
              <w:rPr>
                <w:rFonts w:ascii="Times New Roman" w:hAnsi="Times New Roman" w:eastAsia="仿宋_GB2312" w:cs="Times New Roman"/>
              </w:rPr>
            </w:pPr>
            <w:r>
              <w:rPr>
                <w:rFonts w:hint="eastAsia" w:ascii="宋体" w:hAnsi="宋体" w:cs="宋体"/>
                <w:color w:val="000000"/>
                <w:kern w:val="0"/>
                <w:sz w:val="18"/>
                <w:szCs w:val="18"/>
              </w:rPr>
              <w:t>服务对象满意度指标</w:t>
            </w:r>
          </w:p>
        </w:tc>
        <w:tc>
          <w:tcPr>
            <w:tcW w:w="197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群众满意度（%）</w:t>
            </w:r>
          </w:p>
        </w:tc>
        <w:tc>
          <w:tcPr>
            <w:tcW w:w="337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调查中人员满意和较满意的数量占调查总人数的比率</w:t>
            </w:r>
          </w:p>
        </w:tc>
        <w:tc>
          <w:tcPr>
            <w:tcW w:w="1829" w:type="dxa"/>
            <w:shd w:val="clear" w:color="auto" w:fill="auto"/>
            <w:vAlign w:val="center"/>
          </w:tcPr>
          <w:p>
            <w:pPr>
              <w:spacing w:line="300" w:lineRule="exact"/>
              <w:jc w:val="left"/>
              <w:rPr>
                <w:rFonts w:ascii="Times New Roman" w:hAnsi="Times New Roman" w:eastAsia="仿宋_GB2312" w:cs="Times New Roman"/>
              </w:rPr>
            </w:pPr>
            <w:r>
              <w:rPr>
                <w:rFonts w:hint="eastAsia" w:ascii="宋体" w:hAnsi="宋体" w:cs="宋体"/>
                <w:color w:val="000000"/>
                <w:kern w:val="0"/>
                <w:sz w:val="18"/>
                <w:szCs w:val="18"/>
              </w:rPr>
              <w:t>≥95％</w:t>
            </w:r>
          </w:p>
        </w:tc>
        <w:tc>
          <w:tcPr>
            <w:tcW w:w="214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调查问卷</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17</w:t>
      </w:r>
      <w:r>
        <w:rPr>
          <w:rFonts w:ascii="Times New Roman" w:hAnsi="Times New Roman" w:eastAsia="仿宋_GB2312" w:cs="Times New Roman"/>
          <w:sz w:val="28"/>
        </w:rPr>
        <w:t>.</w:t>
      </w:r>
      <w:r>
        <w:rPr>
          <w:rFonts w:hint="eastAsia" w:ascii="Times New Roman" w:hAnsi="Times New Roman" w:eastAsia="仿宋_GB2312" w:cs="Times New Roman"/>
          <w:sz w:val="28"/>
        </w:rPr>
        <w:t>廊财行【2020】38号高新区提前下达2021年市级村级组织运转经费-村党组织活动经费</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2"/>
        <w:gridCol w:w="2270"/>
        <w:gridCol w:w="1987"/>
        <w:gridCol w:w="3406"/>
        <w:gridCol w:w="1845"/>
        <w:gridCol w:w="2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44" w:hRule="atLeast"/>
          <w:tblHeader/>
          <w:jc w:val="center"/>
        </w:trPr>
        <w:tc>
          <w:tcPr>
            <w:tcW w:w="241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67" w:type="dxa"/>
            <w:gridSpan w:val="5"/>
            <w:shd w:val="clear" w:color="auto" w:fill="auto"/>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b/>
              </w:rPr>
              <w:t>1.高新区村级组织运转经费-村党组织活动经费，保障村级两室建设、党员培训、表彰及帮扶党员的费用支出。2.促进基层党建工作扎实开展，保障村级组织正常运转和服务群众的工作正常运行，确保党建工作专项经费的使用做到“专款专用、统筹安排、加强管理、规范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5" w:hRule="atLeast"/>
          <w:tblHeader/>
          <w:jc w:val="center"/>
        </w:trPr>
        <w:tc>
          <w:tcPr>
            <w:tcW w:w="241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7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7"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6"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4" w:hRule="atLeast"/>
          <w:jc w:val="center"/>
        </w:trPr>
        <w:tc>
          <w:tcPr>
            <w:tcW w:w="2412"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7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数量指标</w:t>
            </w:r>
          </w:p>
        </w:tc>
        <w:tc>
          <w:tcPr>
            <w:tcW w:w="198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区内党建村街数</w:t>
            </w:r>
          </w:p>
        </w:tc>
        <w:tc>
          <w:tcPr>
            <w:tcW w:w="340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区内党建村街个数</w:t>
            </w:r>
          </w:p>
        </w:tc>
        <w:tc>
          <w:tcPr>
            <w:tcW w:w="184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=17个</w:t>
            </w:r>
          </w:p>
        </w:tc>
        <w:tc>
          <w:tcPr>
            <w:tcW w:w="215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8" w:hRule="atLeast"/>
          <w:jc w:val="center"/>
        </w:trPr>
        <w:tc>
          <w:tcPr>
            <w:tcW w:w="2412" w:type="dxa"/>
            <w:vMerge w:val="continue"/>
            <w:shd w:val="clear" w:color="auto" w:fill="auto"/>
            <w:vAlign w:val="center"/>
          </w:tcPr>
          <w:p/>
        </w:tc>
        <w:tc>
          <w:tcPr>
            <w:tcW w:w="227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质量指标</w:t>
            </w:r>
          </w:p>
        </w:tc>
        <w:tc>
          <w:tcPr>
            <w:tcW w:w="198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工作任务合格率</w:t>
            </w:r>
          </w:p>
        </w:tc>
        <w:tc>
          <w:tcPr>
            <w:tcW w:w="340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全年完成合格的农村党建工作数量占总工作任务数量的比重</w:t>
            </w:r>
          </w:p>
        </w:tc>
        <w:tc>
          <w:tcPr>
            <w:tcW w:w="1845" w:type="dxa"/>
            <w:shd w:val="clear" w:color="auto" w:fill="auto"/>
            <w:vAlign w:val="center"/>
          </w:tcPr>
          <w:p>
            <w:pPr>
              <w:spacing w:line="300" w:lineRule="exact"/>
              <w:jc w:val="left"/>
              <w:rPr>
                <w:rFonts w:ascii="Times New Roman" w:hAnsi="Times New Roman" w:eastAsia="仿宋_GB2312" w:cs="Times New Roman"/>
              </w:rPr>
            </w:pPr>
            <w:r>
              <w:rPr>
                <w:rFonts w:hint="eastAsia" w:ascii="宋体" w:hAnsi="宋体" w:cs="宋体"/>
                <w:color w:val="000000"/>
                <w:kern w:val="0"/>
                <w:sz w:val="18"/>
                <w:szCs w:val="18"/>
              </w:rPr>
              <w:t>≥95％</w:t>
            </w:r>
          </w:p>
        </w:tc>
        <w:tc>
          <w:tcPr>
            <w:tcW w:w="215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8" w:hRule="atLeast"/>
          <w:jc w:val="center"/>
        </w:trPr>
        <w:tc>
          <w:tcPr>
            <w:tcW w:w="2412" w:type="dxa"/>
            <w:vMerge w:val="continue"/>
            <w:shd w:val="clear" w:color="auto" w:fill="auto"/>
            <w:vAlign w:val="center"/>
          </w:tcPr>
          <w:p/>
        </w:tc>
        <w:tc>
          <w:tcPr>
            <w:tcW w:w="227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时效指标</w:t>
            </w:r>
          </w:p>
        </w:tc>
        <w:tc>
          <w:tcPr>
            <w:tcW w:w="198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每年村级组织党建工作完成时间</w:t>
            </w:r>
          </w:p>
        </w:tc>
        <w:tc>
          <w:tcPr>
            <w:tcW w:w="340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每年村级组织党建工作完成时间</w:t>
            </w:r>
          </w:p>
        </w:tc>
        <w:tc>
          <w:tcPr>
            <w:tcW w:w="1845"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按工作计划及时完成</w:t>
            </w:r>
          </w:p>
        </w:tc>
        <w:tc>
          <w:tcPr>
            <w:tcW w:w="215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4" w:hRule="atLeast"/>
          <w:jc w:val="center"/>
        </w:trPr>
        <w:tc>
          <w:tcPr>
            <w:tcW w:w="2412" w:type="dxa"/>
            <w:vMerge w:val="continue"/>
            <w:shd w:val="clear" w:color="auto" w:fill="auto"/>
            <w:vAlign w:val="center"/>
          </w:tcPr>
          <w:p/>
        </w:tc>
        <w:tc>
          <w:tcPr>
            <w:tcW w:w="227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成本指标</w:t>
            </w:r>
          </w:p>
        </w:tc>
        <w:tc>
          <w:tcPr>
            <w:tcW w:w="198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项目成本控制</w:t>
            </w:r>
          </w:p>
        </w:tc>
        <w:tc>
          <w:tcPr>
            <w:tcW w:w="340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项目成本控制</w:t>
            </w:r>
          </w:p>
        </w:tc>
        <w:tc>
          <w:tcPr>
            <w:tcW w:w="1845"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按照规定标准控制</w:t>
            </w:r>
          </w:p>
        </w:tc>
        <w:tc>
          <w:tcPr>
            <w:tcW w:w="215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8" w:hRule="atLeast"/>
          <w:jc w:val="center"/>
        </w:trPr>
        <w:tc>
          <w:tcPr>
            <w:tcW w:w="2412"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7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社会效益指标</w:t>
            </w:r>
          </w:p>
        </w:tc>
        <w:tc>
          <w:tcPr>
            <w:tcW w:w="198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村级组织服务能力提升情况</w:t>
            </w:r>
          </w:p>
        </w:tc>
        <w:tc>
          <w:tcPr>
            <w:tcW w:w="340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村级组织服务能力提升情况</w:t>
            </w:r>
          </w:p>
        </w:tc>
        <w:tc>
          <w:tcPr>
            <w:tcW w:w="1845"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提升</w:t>
            </w:r>
          </w:p>
        </w:tc>
        <w:tc>
          <w:tcPr>
            <w:tcW w:w="215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8" w:hRule="atLeast"/>
          <w:jc w:val="center"/>
        </w:trPr>
        <w:tc>
          <w:tcPr>
            <w:tcW w:w="2412" w:type="dxa"/>
            <w:vMerge w:val="continue"/>
            <w:shd w:val="clear" w:color="auto" w:fill="auto"/>
            <w:vAlign w:val="center"/>
          </w:tcPr>
          <w:p/>
        </w:tc>
        <w:tc>
          <w:tcPr>
            <w:tcW w:w="227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可持续影响指标</w:t>
            </w:r>
          </w:p>
        </w:tc>
        <w:tc>
          <w:tcPr>
            <w:tcW w:w="198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制度及实施方案健全程度</w:t>
            </w:r>
          </w:p>
        </w:tc>
        <w:tc>
          <w:tcPr>
            <w:tcW w:w="340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制度及实施方案健全程度</w:t>
            </w:r>
          </w:p>
        </w:tc>
        <w:tc>
          <w:tcPr>
            <w:tcW w:w="1845"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健全</w:t>
            </w:r>
          </w:p>
        </w:tc>
        <w:tc>
          <w:tcPr>
            <w:tcW w:w="215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60" w:hRule="atLeast"/>
          <w:jc w:val="center"/>
        </w:trPr>
        <w:tc>
          <w:tcPr>
            <w:tcW w:w="2412"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70"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服务对象满意度指标</w:t>
            </w:r>
          </w:p>
        </w:tc>
        <w:tc>
          <w:tcPr>
            <w:tcW w:w="198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群众满意度（%）</w:t>
            </w:r>
          </w:p>
        </w:tc>
        <w:tc>
          <w:tcPr>
            <w:tcW w:w="340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调查中人员满意和较满意的数量占调查总人数的比率</w:t>
            </w:r>
          </w:p>
        </w:tc>
        <w:tc>
          <w:tcPr>
            <w:tcW w:w="1845" w:type="dxa"/>
            <w:shd w:val="clear" w:color="auto" w:fill="auto"/>
            <w:vAlign w:val="center"/>
          </w:tcPr>
          <w:p>
            <w:pPr>
              <w:spacing w:line="300" w:lineRule="exact"/>
              <w:jc w:val="left"/>
              <w:rPr>
                <w:rFonts w:ascii="Times New Roman" w:hAnsi="Times New Roman" w:eastAsia="仿宋_GB2312" w:cs="Times New Roman"/>
              </w:rPr>
            </w:pPr>
            <w:r>
              <w:rPr>
                <w:rFonts w:hint="eastAsia" w:ascii="宋体" w:hAnsi="宋体" w:cs="宋体"/>
                <w:color w:val="000000"/>
                <w:kern w:val="0"/>
                <w:sz w:val="18"/>
                <w:szCs w:val="18"/>
              </w:rPr>
              <w:t>≥95％</w:t>
            </w:r>
          </w:p>
        </w:tc>
        <w:tc>
          <w:tcPr>
            <w:tcW w:w="215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调查问卷</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18</w:t>
      </w:r>
      <w:r>
        <w:rPr>
          <w:rFonts w:ascii="Times New Roman" w:hAnsi="Times New Roman" w:eastAsia="仿宋_GB2312" w:cs="Times New Roman"/>
          <w:sz w:val="28"/>
        </w:rPr>
        <w:t>.</w:t>
      </w:r>
      <w:r>
        <w:rPr>
          <w:rFonts w:hint="eastAsia" w:ascii="Times New Roman" w:hAnsi="Times New Roman" w:eastAsia="仿宋_GB2312" w:cs="Times New Roman"/>
          <w:sz w:val="28"/>
        </w:rPr>
        <w:t>廊财行【2020】38号高新区提前下达2021年市级村级组织运转经费-村干部基础报酬</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1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5"/>
        <w:gridCol w:w="2283"/>
        <w:gridCol w:w="1998"/>
        <w:gridCol w:w="3425"/>
        <w:gridCol w:w="1855"/>
        <w:gridCol w:w="21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93" w:hRule="atLeast"/>
          <w:tblHeader/>
          <w:jc w:val="center"/>
        </w:trPr>
        <w:tc>
          <w:tcPr>
            <w:tcW w:w="242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734" w:type="dxa"/>
            <w:gridSpan w:val="5"/>
            <w:shd w:val="clear" w:color="auto" w:fill="auto"/>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b/>
              </w:rPr>
              <w:t>1.村干部基础报酬，用于发放区内17个村街村干部基础报酬支出，村干部55名，为了鼓励村干部干事的劲头，让村干部更好的为民办事，为民福利，提高村干部职能。2.通过此项工作确保村街工作正常运转。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9" w:hRule="atLeast"/>
          <w:tblHeader/>
          <w:jc w:val="center"/>
        </w:trPr>
        <w:tc>
          <w:tcPr>
            <w:tcW w:w="242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8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9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2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7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5" w:hRule="atLeast"/>
          <w:jc w:val="center"/>
        </w:trPr>
        <w:tc>
          <w:tcPr>
            <w:tcW w:w="2425"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83"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数量指标</w:t>
            </w:r>
          </w:p>
        </w:tc>
        <w:tc>
          <w:tcPr>
            <w:tcW w:w="199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涉及村街数</w:t>
            </w:r>
          </w:p>
        </w:tc>
        <w:tc>
          <w:tcPr>
            <w:tcW w:w="3425"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涉及村街个数</w:t>
            </w:r>
          </w:p>
        </w:tc>
        <w:tc>
          <w:tcPr>
            <w:tcW w:w="18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=17个</w:t>
            </w:r>
          </w:p>
        </w:tc>
        <w:tc>
          <w:tcPr>
            <w:tcW w:w="2173"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40" w:hRule="atLeast"/>
          <w:jc w:val="center"/>
        </w:trPr>
        <w:tc>
          <w:tcPr>
            <w:tcW w:w="2425" w:type="dxa"/>
            <w:vMerge w:val="continue"/>
            <w:shd w:val="clear" w:color="auto" w:fill="auto"/>
            <w:vAlign w:val="center"/>
          </w:tcPr>
          <w:p/>
        </w:tc>
        <w:tc>
          <w:tcPr>
            <w:tcW w:w="2283"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质量指标</w:t>
            </w:r>
          </w:p>
        </w:tc>
        <w:tc>
          <w:tcPr>
            <w:tcW w:w="199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实际发放数占应发总数的比率</w:t>
            </w:r>
          </w:p>
        </w:tc>
        <w:tc>
          <w:tcPr>
            <w:tcW w:w="3425"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实际发放数占应发总数的比率</w:t>
            </w:r>
          </w:p>
        </w:tc>
        <w:tc>
          <w:tcPr>
            <w:tcW w:w="1855" w:type="dxa"/>
            <w:shd w:val="clear" w:color="auto" w:fill="auto"/>
            <w:vAlign w:val="center"/>
          </w:tcPr>
          <w:p>
            <w:pPr>
              <w:spacing w:line="300" w:lineRule="exact"/>
              <w:jc w:val="left"/>
              <w:rPr>
                <w:rFonts w:ascii="Times New Roman" w:hAnsi="Times New Roman" w:eastAsia="仿宋_GB2312" w:cs="Times New Roman"/>
              </w:rPr>
            </w:pPr>
            <w:r>
              <w:rPr>
                <w:rFonts w:hint="eastAsia" w:ascii="宋体" w:hAnsi="宋体" w:cs="宋体"/>
                <w:color w:val="000000"/>
                <w:kern w:val="0"/>
                <w:sz w:val="18"/>
                <w:szCs w:val="18"/>
              </w:rPr>
              <w:t>≥98％</w:t>
            </w:r>
          </w:p>
        </w:tc>
        <w:tc>
          <w:tcPr>
            <w:tcW w:w="2173"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5" w:hRule="atLeast"/>
          <w:jc w:val="center"/>
        </w:trPr>
        <w:tc>
          <w:tcPr>
            <w:tcW w:w="2425" w:type="dxa"/>
            <w:vMerge w:val="continue"/>
            <w:shd w:val="clear" w:color="auto" w:fill="auto"/>
            <w:vAlign w:val="center"/>
          </w:tcPr>
          <w:p/>
        </w:tc>
        <w:tc>
          <w:tcPr>
            <w:tcW w:w="2283"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时效指标</w:t>
            </w:r>
          </w:p>
        </w:tc>
        <w:tc>
          <w:tcPr>
            <w:tcW w:w="199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工作完成时间</w:t>
            </w:r>
          </w:p>
        </w:tc>
        <w:tc>
          <w:tcPr>
            <w:tcW w:w="3425"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工作完成时间</w:t>
            </w:r>
          </w:p>
        </w:tc>
        <w:tc>
          <w:tcPr>
            <w:tcW w:w="1855"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按工作计划及时完成</w:t>
            </w:r>
          </w:p>
        </w:tc>
        <w:tc>
          <w:tcPr>
            <w:tcW w:w="2173"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5" w:hRule="atLeast"/>
          <w:jc w:val="center"/>
        </w:trPr>
        <w:tc>
          <w:tcPr>
            <w:tcW w:w="2425" w:type="dxa"/>
            <w:vMerge w:val="continue"/>
            <w:shd w:val="clear" w:color="auto" w:fill="auto"/>
            <w:vAlign w:val="center"/>
          </w:tcPr>
          <w:p/>
        </w:tc>
        <w:tc>
          <w:tcPr>
            <w:tcW w:w="2283"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成本指标</w:t>
            </w:r>
          </w:p>
        </w:tc>
        <w:tc>
          <w:tcPr>
            <w:tcW w:w="199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项目成本控制</w:t>
            </w:r>
          </w:p>
        </w:tc>
        <w:tc>
          <w:tcPr>
            <w:tcW w:w="3425"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项目成本控制</w:t>
            </w:r>
          </w:p>
        </w:tc>
        <w:tc>
          <w:tcPr>
            <w:tcW w:w="1855"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按照规定标准控制</w:t>
            </w:r>
          </w:p>
        </w:tc>
        <w:tc>
          <w:tcPr>
            <w:tcW w:w="2173"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4" w:hRule="atLeast"/>
          <w:jc w:val="center"/>
        </w:trPr>
        <w:tc>
          <w:tcPr>
            <w:tcW w:w="2425"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83"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社会效益指标</w:t>
            </w:r>
          </w:p>
        </w:tc>
        <w:tc>
          <w:tcPr>
            <w:tcW w:w="199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改善村干部工作能力情况</w:t>
            </w:r>
          </w:p>
        </w:tc>
        <w:tc>
          <w:tcPr>
            <w:tcW w:w="3425"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改善村干部工作能力情况</w:t>
            </w:r>
          </w:p>
        </w:tc>
        <w:tc>
          <w:tcPr>
            <w:tcW w:w="1855"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改善</w:t>
            </w:r>
          </w:p>
        </w:tc>
        <w:tc>
          <w:tcPr>
            <w:tcW w:w="2173"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40" w:hRule="atLeast"/>
          <w:jc w:val="center"/>
        </w:trPr>
        <w:tc>
          <w:tcPr>
            <w:tcW w:w="2425" w:type="dxa"/>
            <w:vMerge w:val="continue"/>
            <w:shd w:val="clear" w:color="auto" w:fill="auto"/>
            <w:vAlign w:val="center"/>
          </w:tcPr>
          <w:p/>
        </w:tc>
        <w:tc>
          <w:tcPr>
            <w:tcW w:w="2283"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可持续影响指标</w:t>
            </w:r>
          </w:p>
        </w:tc>
        <w:tc>
          <w:tcPr>
            <w:tcW w:w="199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制度及实施方案健全程度</w:t>
            </w:r>
          </w:p>
        </w:tc>
        <w:tc>
          <w:tcPr>
            <w:tcW w:w="3425"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制度及实施方案健全程度</w:t>
            </w:r>
          </w:p>
        </w:tc>
        <w:tc>
          <w:tcPr>
            <w:tcW w:w="1855"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健全</w:t>
            </w:r>
          </w:p>
        </w:tc>
        <w:tc>
          <w:tcPr>
            <w:tcW w:w="2173"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74" w:hRule="atLeast"/>
          <w:jc w:val="center"/>
        </w:trPr>
        <w:tc>
          <w:tcPr>
            <w:tcW w:w="242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83"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服务对象满意度指标</w:t>
            </w:r>
          </w:p>
        </w:tc>
        <w:tc>
          <w:tcPr>
            <w:tcW w:w="199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群众满意度</w:t>
            </w:r>
          </w:p>
        </w:tc>
        <w:tc>
          <w:tcPr>
            <w:tcW w:w="3425"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调查中满意和比较满意的人数的比</w:t>
            </w:r>
          </w:p>
        </w:tc>
        <w:tc>
          <w:tcPr>
            <w:tcW w:w="1855" w:type="dxa"/>
            <w:shd w:val="clear" w:color="auto" w:fill="auto"/>
            <w:vAlign w:val="center"/>
          </w:tcPr>
          <w:p>
            <w:pPr>
              <w:spacing w:line="300" w:lineRule="exact"/>
              <w:jc w:val="left"/>
              <w:rPr>
                <w:rFonts w:ascii="Times New Roman" w:hAnsi="Times New Roman" w:eastAsia="仿宋_GB2312" w:cs="Times New Roman"/>
              </w:rPr>
            </w:pPr>
            <w:r>
              <w:rPr>
                <w:rFonts w:hint="eastAsia" w:ascii="宋体" w:hAnsi="宋体" w:cs="宋体"/>
                <w:color w:val="000000"/>
                <w:kern w:val="0"/>
                <w:sz w:val="18"/>
                <w:szCs w:val="18"/>
              </w:rPr>
              <w:t>≥98％</w:t>
            </w:r>
          </w:p>
        </w:tc>
        <w:tc>
          <w:tcPr>
            <w:tcW w:w="2173"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调查问卷</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19</w:t>
      </w:r>
      <w:r>
        <w:rPr>
          <w:rFonts w:ascii="Times New Roman" w:hAnsi="Times New Roman" w:eastAsia="仿宋_GB2312" w:cs="Times New Roman"/>
          <w:sz w:val="28"/>
        </w:rPr>
        <w:t>.</w:t>
      </w:r>
      <w:r>
        <w:rPr>
          <w:rFonts w:hint="eastAsia" w:ascii="Times New Roman" w:hAnsi="Times New Roman" w:eastAsia="仿宋_GB2312" w:cs="Times New Roman"/>
          <w:sz w:val="28"/>
        </w:rPr>
        <w:t>廊财行【2020】38号高新区提前下达2021年市级村级组织运转经费-村级组织办公经费</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1"/>
        <w:gridCol w:w="2261"/>
        <w:gridCol w:w="1979"/>
        <w:gridCol w:w="3391"/>
        <w:gridCol w:w="1837"/>
        <w:gridCol w:w="21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91" w:hRule="atLeast"/>
          <w:tblHeader/>
          <w:jc w:val="center"/>
        </w:trPr>
        <w:tc>
          <w:tcPr>
            <w:tcW w:w="240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18" w:type="dxa"/>
            <w:gridSpan w:val="5"/>
            <w:shd w:val="clear" w:color="auto" w:fill="auto"/>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b/>
              </w:rPr>
              <w:t>1.高新区村级组织运转经费-村党组织办公经费，保障村级两室建设、党员培训、表彰及帮扶党员的费用支出。2.促进基层党建工作扎实开展，保障村级组织正常运转和服务群众的工作正常运行，确保党建工作专项经费的使用做到“专款专用、统筹安排、加强管理、规范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6" w:hRule="atLeast"/>
          <w:tblHeader/>
          <w:jc w:val="center"/>
        </w:trPr>
        <w:tc>
          <w:tcPr>
            <w:tcW w:w="240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7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39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37"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3" w:hRule="atLeast"/>
          <w:jc w:val="center"/>
        </w:trPr>
        <w:tc>
          <w:tcPr>
            <w:tcW w:w="2401"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1"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数量指标</w:t>
            </w:r>
          </w:p>
        </w:tc>
        <w:tc>
          <w:tcPr>
            <w:tcW w:w="1979"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区内党建村街数</w:t>
            </w:r>
          </w:p>
        </w:tc>
        <w:tc>
          <w:tcPr>
            <w:tcW w:w="3391"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区内党建村街个数</w:t>
            </w:r>
          </w:p>
        </w:tc>
        <w:tc>
          <w:tcPr>
            <w:tcW w:w="1837"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=17个</w:t>
            </w:r>
          </w:p>
        </w:tc>
        <w:tc>
          <w:tcPr>
            <w:tcW w:w="2150"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71" w:hRule="atLeast"/>
          <w:jc w:val="center"/>
        </w:trPr>
        <w:tc>
          <w:tcPr>
            <w:tcW w:w="2401" w:type="dxa"/>
            <w:vMerge w:val="continue"/>
            <w:shd w:val="clear" w:color="auto" w:fill="auto"/>
            <w:vAlign w:val="center"/>
          </w:tcPr>
          <w:p/>
        </w:tc>
        <w:tc>
          <w:tcPr>
            <w:tcW w:w="2261"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质量指标</w:t>
            </w:r>
          </w:p>
        </w:tc>
        <w:tc>
          <w:tcPr>
            <w:tcW w:w="1979"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工作任务合格率</w:t>
            </w:r>
          </w:p>
        </w:tc>
        <w:tc>
          <w:tcPr>
            <w:tcW w:w="3391"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全年完成合格的农村党建工作数量占总工作任务数量的比重</w:t>
            </w:r>
          </w:p>
        </w:tc>
        <w:tc>
          <w:tcPr>
            <w:tcW w:w="1837" w:type="dxa"/>
            <w:shd w:val="clear" w:color="auto" w:fill="auto"/>
            <w:vAlign w:val="center"/>
          </w:tcPr>
          <w:p>
            <w:pPr>
              <w:spacing w:line="300" w:lineRule="exact"/>
              <w:rPr>
                <w:rFonts w:ascii="Times New Roman" w:hAnsi="Times New Roman" w:eastAsia="仿宋_GB2312" w:cs="Times New Roman"/>
              </w:rPr>
            </w:pPr>
            <w:r>
              <w:rPr>
                <w:rFonts w:hint="eastAsia" w:ascii="宋体" w:hAnsi="宋体" w:cs="宋体"/>
                <w:color w:val="000000"/>
                <w:kern w:val="0"/>
                <w:sz w:val="18"/>
                <w:szCs w:val="18"/>
              </w:rPr>
              <w:t>≥98％</w:t>
            </w:r>
          </w:p>
        </w:tc>
        <w:tc>
          <w:tcPr>
            <w:tcW w:w="2150"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71" w:hRule="atLeast"/>
          <w:jc w:val="center"/>
        </w:trPr>
        <w:tc>
          <w:tcPr>
            <w:tcW w:w="2401" w:type="dxa"/>
            <w:vMerge w:val="continue"/>
            <w:shd w:val="clear" w:color="auto" w:fill="auto"/>
            <w:vAlign w:val="center"/>
          </w:tcPr>
          <w:p/>
        </w:tc>
        <w:tc>
          <w:tcPr>
            <w:tcW w:w="2261"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时效指标</w:t>
            </w:r>
          </w:p>
        </w:tc>
        <w:tc>
          <w:tcPr>
            <w:tcW w:w="1979"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每年村级组织党建工作完成时间</w:t>
            </w:r>
          </w:p>
        </w:tc>
        <w:tc>
          <w:tcPr>
            <w:tcW w:w="3391"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每年村级组织党建工作完成时间</w:t>
            </w:r>
          </w:p>
        </w:tc>
        <w:tc>
          <w:tcPr>
            <w:tcW w:w="1837"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按工作计划及时完成</w:t>
            </w:r>
          </w:p>
        </w:tc>
        <w:tc>
          <w:tcPr>
            <w:tcW w:w="2150"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3" w:hRule="atLeast"/>
          <w:jc w:val="center"/>
        </w:trPr>
        <w:tc>
          <w:tcPr>
            <w:tcW w:w="2401" w:type="dxa"/>
            <w:vMerge w:val="continue"/>
            <w:shd w:val="clear" w:color="auto" w:fill="auto"/>
            <w:vAlign w:val="center"/>
          </w:tcPr>
          <w:p/>
        </w:tc>
        <w:tc>
          <w:tcPr>
            <w:tcW w:w="2261"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成本指标</w:t>
            </w:r>
          </w:p>
        </w:tc>
        <w:tc>
          <w:tcPr>
            <w:tcW w:w="1979"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项目成本控制</w:t>
            </w:r>
          </w:p>
        </w:tc>
        <w:tc>
          <w:tcPr>
            <w:tcW w:w="3391"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项目成本控制</w:t>
            </w:r>
          </w:p>
        </w:tc>
        <w:tc>
          <w:tcPr>
            <w:tcW w:w="1837"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按照规定标准控制</w:t>
            </w:r>
          </w:p>
        </w:tc>
        <w:tc>
          <w:tcPr>
            <w:tcW w:w="2150"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71" w:hRule="atLeast"/>
          <w:jc w:val="center"/>
        </w:trPr>
        <w:tc>
          <w:tcPr>
            <w:tcW w:w="2401"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1"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社会效益指标</w:t>
            </w:r>
          </w:p>
        </w:tc>
        <w:tc>
          <w:tcPr>
            <w:tcW w:w="1979"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村级组织服务能力提升情况</w:t>
            </w:r>
          </w:p>
        </w:tc>
        <w:tc>
          <w:tcPr>
            <w:tcW w:w="3391"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村级组织服务能力提升情况</w:t>
            </w:r>
          </w:p>
        </w:tc>
        <w:tc>
          <w:tcPr>
            <w:tcW w:w="1837"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提升</w:t>
            </w:r>
          </w:p>
        </w:tc>
        <w:tc>
          <w:tcPr>
            <w:tcW w:w="2150"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71" w:hRule="atLeast"/>
          <w:jc w:val="center"/>
        </w:trPr>
        <w:tc>
          <w:tcPr>
            <w:tcW w:w="2401" w:type="dxa"/>
            <w:vMerge w:val="continue"/>
            <w:shd w:val="clear" w:color="auto" w:fill="auto"/>
            <w:vAlign w:val="center"/>
          </w:tcPr>
          <w:p/>
        </w:tc>
        <w:tc>
          <w:tcPr>
            <w:tcW w:w="2261"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可持续影响指标</w:t>
            </w:r>
          </w:p>
        </w:tc>
        <w:tc>
          <w:tcPr>
            <w:tcW w:w="1979"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制度及实施方案健全程度</w:t>
            </w:r>
          </w:p>
        </w:tc>
        <w:tc>
          <w:tcPr>
            <w:tcW w:w="3391"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制度及实施方案健全程度</w:t>
            </w:r>
          </w:p>
        </w:tc>
        <w:tc>
          <w:tcPr>
            <w:tcW w:w="1837"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健全</w:t>
            </w:r>
          </w:p>
        </w:tc>
        <w:tc>
          <w:tcPr>
            <w:tcW w:w="2150"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94" w:hRule="atLeast"/>
          <w:jc w:val="center"/>
        </w:trPr>
        <w:tc>
          <w:tcPr>
            <w:tcW w:w="2401"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1"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服务对象满意度指标</w:t>
            </w:r>
          </w:p>
        </w:tc>
        <w:tc>
          <w:tcPr>
            <w:tcW w:w="1979"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群众满意度（%）</w:t>
            </w:r>
          </w:p>
        </w:tc>
        <w:tc>
          <w:tcPr>
            <w:tcW w:w="3391"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调查中人员满意和较满意的数量占调查总人数的比率</w:t>
            </w:r>
          </w:p>
        </w:tc>
        <w:tc>
          <w:tcPr>
            <w:tcW w:w="1837" w:type="dxa"/>
            <w:shd w:val="clear" w:color="auto" w:fill="auto"/>
            <w:vAlign w:val="center"/>
          </w:tcPr>
          <w:p>
            <w:pPr>
              <w:spacing w:line="300" w:lineRule="exact"/>
              <w:rPr>
                <w:rFonts w:ascii="Times New Roman" w:hAnsi="Times New Roman" w:eastAsia="仿宋_GB2312" w:cs="Times New Roman"/>
              </w:rPr>
            </w:pPr>
            <w:r>
              <w:rPr>
                <w:rFonts w:hint="eastAsia" w:ascii="宋体" w:hAnsi="宋体" w:cs="宋体"/>
                <w:color w:val="000000"/>
                <w:kern w:val="0"/>
                <w:sz w:val="18"/>
                <w:szCs w:val="18"/>
              </w:rPr>
              <w:t>≥98％</w:t>
            </w:r>
          </w:p>
        </w:tc>
        <w:tc>
          <w:tcPr>
            <w:tcW w:w="2150"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调查问卷</w:t>
            </w:r>
          </w:p>
        </w:tc>
      </w:tr>
    </w:tbl>
    <w:p>
      <w:pPr>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20</w:t>
      </w:r>
      <w:r>
        <w:rPr>
          <w:rFonts w:ascii="Times New Roman" w:hAnsi="Times New Roman" w:eastAsia="仿宋_GB2312" w:cs="Times New Roman"/>
          <w:sz w:val="28"/>
        </w:rPr>
        <w:t>.</w:t>
      </w:r>
      <w:r>
        <w:rPr>
          <w:rFonts w:hint="eastAsia" w:ascii="Times New Roman" w:hAnsi="Times New Roman" w:eastAsia="仿宋_GB2312" w:cs="Times New Roman"/>
          <w:sz w:val="28"/>
        </w:rPr>
        <w:t>廊财预【2020】68号高新区村级组织运转经费-服务群众专项经费</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2"/>
        <w:gridCol w:w="2270"/>
        <w:gridCol w:w="1987"/>
        <w:gridCol w:w="3406"/>
        <w:gridCol w:w="1845"/>
        <w:gridCol w:w="2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44" w:hRule="atLeast"/>
          <w:tblHeader/>
          <w:jc w:val="center"/>
        </w:trPr>
        <w:tc>
          <w:tcPr>
            <w:tcW w:w="241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67" w:type="dxa"/>
            <w:gridSpan w:val="5"/>
            <w:shd w:val="clear" w:color="auto" w:fill="auto"/>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b/>
              </w:rPr>
              <w:t>1.通过项目的开展完成高新区村级组织运转经费-服务群众专项经费，活动场所维护、公共设施建设及维护、村内治安、临时劳务用工等费用支出，为促进基层党建工作扎实开展，保障村级组织正常运转和服务群众的工作正常运行。2.通过项目的开展完成，确保村级组织运转经费使用公开透明，坚决杜绝违法违纪事件发生，提高高新区村级组织运转经费-服务群众专项经费的使用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3" w:hRule="atLeast"/>
          <w:tblHeader/>
          <w:jc w:val="center"/>
        </w:trPr>
        <w:tc>
          <w:tcPr>
            <w:tcW w:w="241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7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7"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6"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2" w:hRule="atLeast"/>
          <w:jc w:val="center"/>
        </w:trPr>
        <w:tc>
          <w:tcPr>
            <w:tcW w:w="2412"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7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数量指标</w:t>
            </w:r>
          </w:p>
        </w:tc>
        <w:tc>
          <w:tcPr>
            <w:tcW w:w="198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服务群众专项经费涉及村街数</w:t>
            </w:r>
          </w:p>
        </w:tc>
        <w:tc>
          <w:tcPr>
            <w:tcW w:w="340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服务群众专项经费涉及村街个数</w:t>
            </w:r>
          </w:p>
        </w:tc>
        <w:tc>
          <w:tcPr>
            <w:tcW w:w="184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=17个</w:t>
            </w:r>
          </w:p>
        </w:tc>
        <w:tc>
          <w:tcPr>
            <w:tcW w:w="215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2" w:hRule="atLeast"/>
          <w:jc w:val="center"/>
        </w:trPr>
        <w:tc>
          <w:tcPr>
            <w:tcW w:w="2412" w:type="dxa"/>
            <w:vMerge w:val="continue"/>
            <w:shd w:val="clear" w:color="auto" w:fill="auto"/>
            <w:vAlign w:val="center"/>
          </w:tcPr>
          <w:p/>
        </w:tc>
        <w:tc>
          <w:tcPr>
            <w:tcW w:w="227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质量指标</w:t>
            </w:r>
          </w:p>
        </w:tc>
        <w:tc>
          <w:tcPr>
            <w:tcW w:w="198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工作任务合格率</w:t>
            </w:r>
          </w:p>
        </w:tc>
        <w:tc>
          <w:tcPr>
            <w:tcW w:w="340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全年完成合格的服务群众工作数量占总工作任务数量的比重</w:t>
            </w:r>
          </w:p>
        </w:tc>
        <w:tc>
          <w:tcPr>
            <w:tcW w:w="1845" w:type="dxa"/>
            <w:shd w:val="clear" w:color="auto" w:fill="auto"/>
            <w:vAlign w:val="center"/>
          </w:tcPr>
          <w:p>
            <w:pPr>
              <w:spacing w:line="300" w:lineRule="exact"/>
              <w:jc w:val="left"/>
              <w:rPr>
                <w:rFonts w:ascii="Times New Roman" w:hAnsi="Times New Roman" w:eastAsia="仿宋_GB2312" w:cs="Times New Roman"/>
              </w:rPr>
            </w:pPr>
            <w:r>
              <w:rPr>
                <w:rFonts w:hint="eastAsia" w:ascii="宋体" w:hAnsi="宋体" w:cs="宋体"/>
                <w:color w:val="000000"/>
                <w:kern w:val="0"/>
                <w:sz w:val="18"/>
                <w:szCs w:val="18"/>
              </w:rPr>
              <w:t>=100％</w:t>
            </w:r>
          </w:p>
        </w:tc>
        <w:tc>
          <w:tcPr>
            <w:tcW w:w="215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2" w:hRule="atLeast"/>
          <w:jc w:val="center"/>
        </w:trPr>
        <w:tc>
          <w:tcPr>
            <w:tcW w:w="2412" w:type="dxa"/>
            <w:vMerge w:val="continue"/>
            <w:shd w:val="clear" w:color="auto" w:fill="auto"/>
            <w:vAlign w:val="center"/>
          </w:tcPr>
          <w:p/>
        </w:tc>
        <w:tc>
          <w:tcPr>
            <w:tcW w:w="227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时效指标</w:t>
            </w:r>
          </w:p>
        </w:tc>
        <w:tc>
          <w:tcPr>
            <w:tcW w:w="198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每年村级组织党建工作完成时间</w:t>
            </w:r>
          </w:p>
        </w:tc>
        <w:tc>
          <w:tcPr>
            <w:tcW w:w="340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每年村级服务群众工作完成时间</w:t>
            </w:r>
          </w:p>
        </w:tc>
        <w:tc>
          <w:tcPr>
            <w:tcW w:w="1845"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按工作计划及时完成</w:t>
            </w:r>
          </w:p>
        </w:tc>
        <w:tc>
          <w:tcPr>
            <w:tcW w:w="215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8" w:hRule="atLeast"/>
          <w:jc w:val="center"/>
        </w:trPr>
        <w:tc>
          <w:tcPr>
            <w:tcW w:w="2412" w:type="dxa"/>
            <w:vMerge w:val="continue"/>
            <w:shd w:val="clear" w:color="auto" w:fill="auto"/>
            <w:vAlign w:val="center"/>
          </w:tcPr>
          <w:p/>
        </w:tc>
        <w:tc>
          <w:tcPr>
            <w:tcW w:w="227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成本指标</w:t>
            </w:r>
          </w:p>
        </w:tc>
        <w:tc>
          <w:tcPr>
            <w:tcW w:w="198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项目成本控制</w:t>
            </w:r>
          </w:p>
        </w:tc>
        <w:tc>
          <w:tcPr>
            <w:tcW w:w="340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项目成本控制</w:t>
            </w:r>
          </w:p>
        </w:tc>
        <w:tc>
          <w:tcPr>
            <w:tcW w:w="1845"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按照规定标准控制</w:t>
            </w:r>
          </w:p>
        </w:tc>
        <w:tc>
          <w:tcPr>
            <w:tcW w:w="215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2" w:hRule="atLeast"/>
          <w:jc w:val="center"/>
        </w:trPr>
        <w:tc>
          <w:tcPr>
            <w:tcW w:w="2412"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7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社会效益指标</w:t>
            </w:r>
          </w:p>
        </w:tc>
        <w:tc>
          <w:tcPr>
            <w:tcW w:w="198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村级组织服务能力提升情况</w:t>
            </w:r>
          </w:p>
        </w:tc>
        <w:tc>
          <w:tcPr>
            <w:tcW w:w="340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村级组织服务能力提升情况</w:t>
            </w:r>
          </w:p>
        </w:tc>
        <w:tc>
          <w:tcPr>
            <w:tcW w:w="1845"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提升</w:t>
            </w:r>
          </w:p>
        </w:tc>
        <w:tc>
          <w:tcPr>
            <w:tcW w:w="215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2" w:hRule="atLeast"/>
          <w:jc w:val="center"/>
        </w:trPr>
        <w:tc>
          <w:tcPr>
            <w:tcW w:w="2412" w:type="dxa"/>
            <w:vMerge w:val="continue"/>
            <w:shd w:val="clear" w:color="auto" w:fill="auto"/>
            <w:vAlign w:val="center"/>
          </w:tcPr>
          <w:p/>
        </w:tc>
        <w:tc>
          <w:tcPr>
            <w:tcW w:w="227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可持续影响指标</w:t>
            </w:r>
          </w:p>
        </w:tc>
        <w:tc>
          <w:tcPr>
            <w:tcW w:w="198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制度及实施方案健全程度</w:t>
            </w:r>
          </w:p>
        </w:tc>
        <w:tc>
          <w:tcPr>
            <w:tcW w:w="340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制度及实施方案健全程度</w:t>
            </w:r>
          </w:p>
        </w:tc>
        <w:tc>
          <w:tcPr>
            <w:tcW w:w="1845"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健全</w:t>
            </w:r>
          </w:p>
        </w:tc>
        <w:tc>
          <w:tcPr>
            <w:tcW w:w="215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1" w:hRule="atLeast"/>
          <w:jc w:val="center"/>
        </w:trPr>
        <w:tc>
          <w:tcPr>
            <w:tcW w:w="2412"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70"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服务对象满意度指标</w:t>
            </w:r>
          </w:p>
        </w:tc>
        <w:tc>
          <w:tcPr>
            <w:tcW w:w="198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群众满意度（%）</w:t>
            </w:r>
          </w:p>
        </w:tc>
        <w:tc>
          <w:tcPr>
            <w:tcW w:w="340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调查中人员满意和较满意的数量占调查总人数的比率</w:t>
            </w:r>
          </w:p>
        </w:tc>
        <w:tc>
          <w:tcPr>
            <w:tcW w:w="1845" w:type="dxa"/>
            <w:shd w:val="clear" w:color="auto" w:fill="auto"/>
            <w:vAlign w:val="center"/>
          </w:tcPr>
          <w:p>
            <w:pPr>
              <w:spacing w:line="300" w:lineRule="exact"/>
              <w:jc w:val="left"/>
              <w:rPr>
                <w:rFonts w:ascii="Times New Roman" w:hAnsi="Times New Roman" w:eastAsia="仿宋_GB2312" w:cs="Times New Roman"/>
              </w:rPr>
            </w:pPr>
            <w:r>
              <w:rPr>
                <w:rFonts w:hint="eastAsia" w:ascii="宋体" w:hAnsi="宋体" w:cs="宋体"/>
                <w:color w:val="000000"/>
                <w:kern w:val="0"/>
                <w:sz w:val="18"/>
                <w:szCs w:val="18"/>
              </w:rPr>
              <w:t>≥98％</w:t>
            </w:r>
          </w:p>
        </w:tc>
        <w:tc>
          <w:tcPr>
            <w:tcW w:w="215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调查问卷</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21</w:t>
      </w:r>
      <w:r>
        <w:rPr>
          <w:rFonts w:ascii="Times New Roman" w:hAnsi="Times New Roman" w:eastAsia="仿宋_GB2312" w:cs="Times New Roman"/>
          <w:sz w:val="28"/>
        </w:rPr>
        <w:t>.</w:t>
      </w:r>
      <w:r>
        <w:rPr>
          <w:rFonts w:hint="eastAsia" w:ascii="Times New Roman" w:hAnsi="Times New Roman" w:eastAsia="仿宋_GB2312" w:cs="Times New Roman"/>
          <w:sz w:val="28"/>
        </w:rPr>
        <w:t>2020-2021取暖季双代运行补贴资金</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8"/>
        <w:gridCol w:w="2267"/>
        <w:gridCol w:w="1984"/>
        <w:gridCol w:w="3401"/>
        <w:gridCol w:w="1842"/>
        <w:gridCol w:w="21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9" w:hRule="atLeast"/>
          <w:tblHeader/>
          <w:jc w:val="center"/>
        </w:trPr>
        <w:tc>
          <w:tcPr>
            <w:tcW w:w="240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1" w:type="dxa"/>
            <w:gridSpan w:val="5"/>
            <w:shd w:val="clear" w:color="auto" w:fill="auto"/>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b/>
              </w:rPr>
              <w:t>1.保障我区双代农户在取暖季能够正常取暖，贯彻我县禁煤区政策，推动双代工作的进行，提高群众满意度。2.进一步改善我镇取暖季环境质量。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6" w:hRule="atLeast"/>
          <w:tblHeader/>
          <w:jc w:val="center"/>
        </w:trPr>
        <w:tc>
          <w:tcPr>
            <w:tcW w:w="240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7"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4"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7"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2" w:hRule="atLeast"/>
          <w:jc w:val="center"/>
        </w:trPr>
        <w:tc>
          <w:tcPr>
            <w:tcW w:w="2408"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数量指标</w:t>
            </w:r>
          </w:p>
        </w:tc>
        <w:tc>
          <w:tcPr>
            <w:tcW w:w="198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补助村街个数</w:t>
            </w:r>
          </w:p>
        </w:tc>
        <w:tc>
          <w:tcPr>
            <w:tcW w:w="340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补助村街个数</w:t>
            </w:r>
          </w:p>
        </w:tc>
        <w:tc>
          <w:tcPr>
            <w:tcW w:w="184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=17个</w:t>
            </w:r>
          </w:p>
        </w:tc>
        <w:tc>
          <w:tcPr>
            <w:tcW w:w="215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2" w:hRule="atLeast"/>
          <w:jc w:val="center"/>
        </w:trPr>
        <w:tc>
          <w:tcPr>
            <w:tcW w:w="2408" w:type="dxa"/>
            <w:vMerge w:val="continue"/>
            <w:shd w:val="clear" w:color="auto" w:fill="auto"/>
            <w:vAlign w:val="center"/>
          </w:tcPr>
          <w:p/>
        </w:tc>
        <w:tc>
          <w:tcPr>
            <w:tcW w:w="226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质量指标</w:t>
            </w:r>
          </w:p>
        </w:tc>
        <w:tc>
          <w:tcPr>
            <w:tcW w:w="198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补助发放率</w:t>
            </w:r>
          </w:p>
        </w:tc>
        <w:tc>
          <w:tcPr>
            <w:tcW w:w="340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补助发放率</w:t>
            </w:r>
          </w:p>
        </w:tc>
        <w:tc>
          <w:tcPr>
            <w:tcW w:w="1842" w:type="dxa"/>
            <w:shd w:val="clear" w:color="auto" w:fill="auto"/>
            <w:vAlign w:val="center"/>
          </w:tcPr>
          <w:p>
            <w:pPr>
              <w:spacing w:line="300" w:lineRule="exact"/>
              <w:jc w:val="left"/>
              <w:rPr>
                <w:rFonts w:ascii="Times New Roman" w:hAnsi="Times New Roman" w:eastAsia="仿宋_GB2312" w:cs="Times New Roman"/>
              </w:rPr>
            </w:pPr>
            <w:r>
              <w:rPr>
                <w:rFonts w:hint="eastAsia" w:ascii="宋体" w:hAnsi="宋体" w:cs="宋体"/>
                <w:color w:val="000000"/>
                <w:kern w:val="0"/>
                <w:sz w:val="18"/>
                <w:szCs w:val="18"/>
              </w:rPr>
              <w:t>≥98％</w:t>
            </w:r>
          </w:p>
        </w:tc>
        <w:tc>
          <w:tcPr>
            <w:tcW w:w="215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2" w:hRule="atLeast"/>
          <w:jc w:val="center"/>
        </w:trPr>
        <w:tc>
          <w:tcPr>
            <w:tcW w:w="2408" w:type="dxa"/>
            <w:vMerge w:val="continue"/>
            <w:shd w:val="clear" w:color="auto" w:fill="auto"/>
            <w:vAlign w:val="center"/>
          </w:tcPr>
          <w:p/>
        </w:tc>
        <w:tc>
          <w:tcPr>
            <w:tcW w:w="226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时效指标</w:t>
            </w:r>
          </w:p>
        </w:tc>
        <w:tc>
          <w:tcPr>
            <w:tcW w:w="198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补助金发放时间</w:t>
            </w:r>
          </w:p>
        </w:tc>
        <w:tc>
          <w:tcPr>
            <w:tcW w:w="340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补助金发放时间</w:t>
            </w:r>
          </w:p>
        </w:tc>
        <w:tc>
          <w:tcPr>
            <w:tcW w:w="1842"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按工作计划及时完成</w:t>
            </w:r>
          </w:p>
        </w:tc>
        <w:tc>
          <w:tcPr>
            <w:tcW w:w="215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2" w:hRule="atLeast"/>
          <w:jc w:val="center"/>
        </w:trPr>
        <w:tc>
          <w:tcPr>
            <w:tcW w:w="2408" w:type="dxa"/>
            <w:vMerge w:val="continue"/>
            <w:shd w:val="clear" w:color="auto" w:fill="auto"/>
            <w:vAlign w:val="center"/>
          </w:tcPr>
          <w:p/>
        </w:tc>
        <w:tc>
          <w:tcPr>
            <w:tcW w:w="226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成本指标</w:t>
            </w:r>
          </w:p>
        </w:tc>
        <w:tc>
          <w:tcPr>
            <w:tcW w:w="198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项目成本控制</w:t>
            </w:r>
          </w:p>
        </w:tc>
        <w:tc>
          <w:tcPr>
            <w:tcW w:w="340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项目成本控制</w:t>
            </w:r>
          </w:p>
        </w:tc>
        <w:tc>
          <w:tcPr>
            <w:tcW w:w="1842"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按照规定标准控制</w:t>
            </w:r>
          </w:p>
        </w:tc>
        <w:tc>
          <w:tcPr>
            <w:tcW w:w="215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35" w:hRule="atLeast"/>
          <w:jc w:val="center"/>
        </w:trPr>
        <w:tc>
          <w:tcPr>
            <w:tcW w:w="2408"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社会效益指标</w:t>
            </w:r>
          </w:p>
        </w:tc>
        <w:tc>
          <w:tcPr>
            <w:tcW w:w="198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补助人群生活改善情况</w:t>
            </w:r>
          </w:p>
        </w:tc>
        <w:tc>
          <w:tcPr>
            <w:tcW w:w="340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补助人群在生活改善情况</w:t>
            </w:r>
          </w:p>
        </w:tc>
        <w:tc>
          <w:tcPr>
            <w:tcW w:w="1842"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提升</w:t>
            </w:r>
          </w:p>
        </w:tc>
        <w:tc>
          <w:tcPr>
            <w:tcW w:w="215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35" w:hRule="atLeast"/>
          <w:jc w:val="center"/>
        </w:trPr>
        <w:tc>
          <w:tcPr>
            <w:tcW w:w="2408" w:type="dxa"/>
            <w:vMerge w:val="continue"/>
            <w:shd w:val="clear" w:color="auto" w:fill="auto"/>
            <w:vAlign w:val="center"/>
          </w:tcPr>
          <w:p/>
        </w:tc>
        <w:tc>
          <w:tcPr>
            <w:tcW w:w="226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可持续影响指标</w:t>
            </w:r>
          </w:p>
        </w:tc>
        <w:tc>
          <w:tcPr>
            <w:tcW w:w="198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制度及实施方案健全程度</w:t>
            </w:r>
          </w:p>
        </w:tc>
        <w:tc>
          <w:tcPr>
            <w:tcW w:w="340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制度及实施方案健全程度</w:t>
            </w:r>
          </w:p>
        </w:tc>
        <w:tc>
          <w:tcPr>
            <w:tcW w:w="1842"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健全</w:t>
            </w:r>
          </w:p>
        </w:tc>
        <w:tc>
          <w:tcPr>
            <w:tcW w:w="215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71" w:hRule="atLeast"/>
          <w:jc w:val="center"/>
        </w:trPr>
        <w:tc>
          <w:tcPr>
            <w:tcW w:w="2408"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7" w:type="dxa"/>
            <w:shd w:val="clear" w:color="auto" w:fill="auto"/>
            <w:vAlign w:val="center"/>
          </w:tcPr>
          <w:p>
            <w:pPr>
              <w:widowControl/>
              <w:jc w:val="center"/>
              <w:textAlignment w:val="center"/>
              <w:rPr>
                <w:rFonts w:ascii="Times New Roman" w:hAnsi="Times New Roman" w:eastAsia="仿宋_GB2312" w:cs="Times New Roman"/>
              </w:rPr>
            </w:pPr>
            <w:r>
              <w:rPr>
                <w:rFonts w:hint="eastAsia" w:ascii="宋体" w:hAnsi="宋体" w:cs="宋体"/>
                <w:color w:val="000000"/>
                <w:kern w:val="0"/>
                <w:sz w:val="18"/>
                <w:szCs w:val="18"/>
              </w:rPr>
              <w:t>服务对象满意度指标</w:t>
            </w:r>
          </w:p>
        </w:tc>
        <w:tc>
          <w:tcPr>
            <w:tcW w:w="198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村民满意度</w:t>
            </w:r>
          </w:p>
        </w:tc>
        <w:tc>
          <w:tcPr>
            <w:tcW w:w="340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享受补贴农户满意度</w:t>
            </w:r>
          </w:p>
        </w:tc>
        <w:tc>
          <w:tcPr>
            <w:tcW w:w="1842" w:type="dxa"/>
            <w:shd w:val="clear" w:color="auto" w:fill="auto"/>
            <w:vAlign w:val="center"/>
          </w:tcPr>
          <w:p>
            <w:pPr>
              <w:spacing w:line="300" w:lineRule="exact"/>
              <w:jc w:val="left"/>
              <w:rPr>
                <w:rFonts w:ascii="Times New Roman" w:hAnsi="Times New Roman" w:eastAsia="仿宋_GB2312" w:cs="Times New Roman"/>
              </w:rPr>
            </w:pPr>
            <w:r>
              <w:rPr>
                <w:rFonts w:hint="eastAsia" w:ascii="宋体" w:hAnsi="宋体" w:cs="宋体"/>
                <w:color w:val="000000"/>
                <w:kern w:val="0"/>
                <w:sz w:val="18"/>
                <w:szCs w:val="18"/>
              </w:rPr>
              <w:t>≥98％</w:t>
            </w:r>
          </w:p>
        </w:tc>
        <w:tc>
          <w:tcPr>
            <w:tcW w:w="215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调查问卷</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22</w:t>
      </w:r>
      <w:r>
        <w:rPr>
          <w:rFonts w:ascii="Times New Roman" w:hAnsi="Times New Roman" w:eastAsia="仿宋_GB2312" w:cs="Times New Roman"/>
          <w:sz w:val="28"/>
        </w:rPr>
        <w:t>.</w:t>
      </w:r>
      <w:r>
        <w:rPr>
          <w:rFonts w:hint="eastAsia" w:ascii="Times New Roman" w:hAnsi="Times New Roman" w:eastAsia="仿宋_GB2312" w:cs="Times New Roman"/>
          <w:sz w:val="28"/>
        </w:rPr>
        <w:t>气代煤协管员工资</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8"/>
        <w:gridCol w:w="2267"/>
        <w:gridCol w:w="1984"/>
        <w:gridCol w:w="3401"/>
        <w:gridCol w:w="1842"/>
        <w:gridCol w:w="21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2" w:hRule="atLeast"/>
          <w:tblHeader/>
          <w:jc w:val="center"/>
        </w:trPr>
        <w:tc>
          <w:tcPr>
            <w:tcW w:w="240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1" w:type="dxa"/>
            <w:gridSpan w:val="5"/>
            <w:shd w:val="clear" w:color="auto" w:fill="auto"/>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b/>
              </w:rPr>
              <w:t>1.高新区气代煤协管员工资确保及时发放到位，提高协管员收入。2.加强鼓励协管员干事劲头，提高工作效率。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2" w:hRule="atLeast"/>
          <w:tblHeader/>
          <w:jc w:val="center"/>
        </w:trPr>
        <w:tc>
          <w:tcPr>
            <w:tcW w:w="240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7"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4"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7"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3" w:hRule="atLeast"/>
          <w:jc w:val="center"/>
        </w:trPr>
        <w:tc>
          <w:tcPr>
            <w:tcW w:w="2408"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数量指标</w:t>
            </w:r>
          </w:p>
        </w:tc>
        <w:tc>
          <w:tcPr>
            <w:tcW w:w="198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协管员人数</w:t>
            </w:r>
          </w:p>
        </w:tc>
        <w:tc>
          <w:tcPr>
            <w:tcW w:w="340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域内气代煤协管员人数</w:t>
            </w:r>
          </w:p>
        </w:tc>
        <w:tc>
          <w:tcPr>
            <w:tcW w:w="1842" w:type="dxa"/>
            <w:shd w:val="clear" w:color="auto" w:fill="auto"/>
            <w:vAlign w:val="center"/>
          </w:tcPr>
          <w:p>
            <w:pPr>
              <w:spacing w:line="300" w:lineRule="exact"/>
              <w:jc w:val="left"/>
              <w:rPr>
                <w:rFonts w:ascii="Times New Roman" w:hAnsi="Times New Roman" w:eastAsia="仿宋_GB2312" w:cs="Times New Roman"/>
              </w:rPr>
            </w:pPr>
            <w:r>
              <w:rPr>
                <w:rFonts w:hint="eastAsia" w:ascii="宋体" w:hAnsi="宋体" w:cs="宋体"/>
                <w:color w:val="000000"/>
                <w:kern w:val="0"/>
                <w:sz w:val="18"/>
                <w:szCs w:val="18"/>
              </w:rPr>
              <w:t>≥5次</w:t>
            </w:r>
          </w:p>
        </w:tc>
        <w:tc>
          <w:tcPr>
            <w:tcW w:w="215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3" w:hRule="atLeast"/>
          <w:jc w:val="center"/>
        </w:trPr>
        <w:tc>
          <w:tcPr>
            <w:tcW w:w="2408" w:type="dxa"/>
            <w:vMerge w:val="continue"/>
            <w:shd w:val="clear" w:color="auto" w:fill="auto"/>
            <w:vAlign w:val="center"/>
          </w:tcPr>
          <w:p/>
        </w:tc>
        <w:tc>
          <w:tcPr>
            <w:tcW w:w="226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质量指标</w:t>
            </w:r>
          </w:p>
        </w:tc>
        <w:tc>
          <w:tcPr>
            <w:tcW w:w="198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补助覆盖率</w:t>
            </w:r>
          </w:p>
        </w:tc>
        <w:tc>
          <w:tcPr>
            <w:tcW w:w="340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已补助人数占应补助人群的比率</w:t>
            </w:r>
          </w:p>
        </w:tc>
        <w:tc>
          <w:tcPr>
            <w:tcW w:w="1842" w:type="dxa"/>
            <w:shd w:val="clear" w:color="auto" w:fill="auto"/>
            <w:vAlign w:val="center"/>
          </w:tcPr>
          <w:p>
            <w:pPr>
              <w:spacing w:line="300" w:lineRule="exact"/>
              <w:jc w:val="left"/>
              <w:rPr>
                <w:rFonts w:ascii="Times New Roman" w:hAnsi="Times New Roman" w:eastAsia="仿宋_GB2312" w:cs="Times New Roman"/>
              </w:rPr>
            </w:pPr>
            <w:r>
              <w:rPr>
                <w:rFonts w:hint="eastAsia" w:ascii="宋体" w:hAnsi="宋体" w:cs="宋体"/>
                <w:color w:val="000000"/>
                <w:kern w:val="0"/>
                <w:sz w:val="18"/>
                <w:szCs w:val="18"/>
              </w:rPr>
              <w:t>≥98％</w:t>
            </w:r>
          </w:p>
        </w:tc>
        <w:tc>
          <w:tcPr>
            <w:tcW w:w="215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3" w:hRule="atLeast"/>
          <w:jc w:val="center"/>
        </w:trPr>
        <w:tc>
          <w:tcPr>
            <w:tcW w:w="2408" w:type="dxa"/>
            <w:vMerge w:val="continue"/>
            <w:shd w:val="clear" w:color="auto" w:fill="auto"/>
            <w:vAlign w:val="center"/>
          </w:tcPr>
          <w:p/>
        </w:tc>
        <w:tc>
          <w:tcPr>
            <w:tcW w:w="226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时效指标</w:t>
            </w:r>
          </w:p>
        </w:tc>
        <w:tc>
          <w:tcPr>
            <w:tcW w:w="198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补助金发放时间</w:t>
            </w:r>
          </w:p>
        </w:tc>
        <w:tc>
          <w:tcPr>
            <w:tcW w:w="340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补助金发放时间</w:t>
            </w:r>
          </w:p>
        </w:tc>
        <w:tc>
          <w:tcPr>
            <w:tcW w:w="1842"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按工作计划及时完成</w:t>
            </w:r>
          </w:p>
        </w:tc>
        <w:tc>
          <w:tcPr>
            <w:tcW w:w="215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3" w:hRule="atLeast"/>
          <w:jc w:val="center"/>
        </w:trPr>
        <w:tc>
          <w:tcPr>
            <w:tcW w:w="2408" w:type="dxa"/>
            <w:vMerge w:val="continue"/>
            <w:shd w:val="clear" w:color="auto" w:fill="auto"/>
            <w:vAlign w:val="center"/>
          </w:tcPr>
          <w:p/>
        </w:tc>
        <w:tc>
          <w:tcPr>
            <w:tcW w:w="226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成本指标</w:t>
            </w:r>
          </w:p>
        </w:tc>
        <w:tc>
          <w:tcPr>
            <w:tcW w:w="198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项目成本控制</w:t>
            </w:r>
          </w:p>
        </w:tc>
        <w:tc>
          <w:tcPr>
            <w:tcW w:w="340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项目成本控制</w:t>
            </w:r>
          </w:p>
        </w:tc>
        <w:tc>
          <w:tcPr>
            <w:tcW w:w="1842"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按照规定标准控制</w:t>
            </w:r>
          </w:p>
        </w:tc>
        <w:tc>
          <w:tcPr>
            <w:tcW w:w="215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3" w:hRule="atLeast"/>
          <w:jc w:val="center"/>
        </w:trPr>
        <w:tc>
          <w:tcPr>
            <w:tcW w:w="2408"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经济效益指标</w:t>
            </w:r>
          </w:p>
        </w:tc>
        <w:tc>
          <w:tcPr>
            <w:tcW w:w="198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提高协管员收入情况</w:t>
            </w:r>
          </w:p>
        </w:tc>
        <w:tc>
          <w:tcPr>
            <w:tcW w:w="340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提高协管员收入情况</w:t>
            </w:r>
          </w:p>
        </w:tc>
        <w:tc>
          <w:tcPr>
            <w:tcW w:w="1842"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提高</w:t>
            </w:r>
          </w:p>
        </w:tc>
        <w:tc>
          <w:tcPr>
            <w:tcW w:w="215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20" w:hRule="atLeast"/>
          <w:jc w:val="center"/>
        </w:trPr>
        <w:tc>
          <w:tcPr>
            <w:tcW w:w="2408" w:type="dxa"/>
            <w:vMerge w:val="continue"/>
            <w:shd w:val="clear" w:color="auto" w:fill="auto"/>
            <w:vAlign w:val="center"/>
          </w:tcPr>
          <w:p/>
        </w:tc>
        <w:tc>
          <w:tcPr>
            <w:tcW w:w="226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社会效益指标</w:t>
            </w:r>
          </w:p>
        </w:tc>
        <w:tc>
          <w:tcPr>
            <w:tcW w:w="198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补助人群生活改善情况</w:t>
            </w:r>
          </w:p>
        </w:tc>
        <w:tc>
          <w:tcPr>
            <w:tcW w:w="340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补助人群在生活改善情况</w:t>
            </w:r>
          </w:p>
        </w:tc>
        <w:tc>
          <w:tcPr>
            <w:tcW w:w="1842"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改善</w:t>
            </w:r>
          </w:p>
        </w:tc>
        <w:tc>
          <w:tcPr>
            <w:tcW w:w="215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20" w:hRule="atLeast"/>
          <w:jc w:val="center"/>
        </w:trPr>
        <w:tc>
          <w:tcPr>
            <w:tcW w:w="2408" w:type="dxa"/>
            <w:vMerge w:val="continue"/>
            <w:shd w:val="clear" w:color="auto" w:fill="auto"/>
            <w:vAlign w:val="center"/>
          </w:tcPr>
          <w:p/>
        </w:tc>
        <w:tc>
          <w:tcPr>
            <w:tcW w:w="226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可持续影响指标</w:t>
            </w:r>
          </w:p>
        </w:tc>
        <w:tc>
          <w:tcPr>
            <w:tcW w:w="198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制度及实施方案健全程度</w:t>
            </w:r>
          </w:p>
        </w:tc>
        <w:tc>
          <w:tcPr>
            <w:tcW w:w="340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制度及实施方案健全程度</w:t>
            </w:r>
          </w:p>
        </w:tc>
        <w:tc>
          <w:tcPr>
            <w:tcW w:w="1842"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健全　</w:t>
            </w:r>
          </w:p>
        </w:tc>
        <w:tc>
          <w:tcPr>
            <w:tcW w:w="215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7" w:hRule="atLeast"/>
          <w:jc w:val="center"/>
        </w:trPr>
        <w:tc>
          <w:tcPr>
            <w:tcW w:w="2408"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7"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服务对象满意度指标</w:t>
            </w:r>
          </w:p>
        </w:tc>
        <w:tc>
          <w:tcPr>
            <w:tcW w:w="198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群众满意度</w:t>
            </w:r>
          </w:p>
        </w:tc>
        <w:tc>
          <w:tcPr>
            <w:tcW w:w="340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通过问卷调查，满意和较满意人数占总调查人数的比率</w:t>
            </w:r>
          </w:p>
        </w:tc>
        <w:tc>
          <w:tcPr>
            <w:tcW w:w="1842" w:type="dxa"/>
            <w:shd w:val="clear" w:color="auto" w:fill="auto"/>
            <w:vAlign w:val="center"/>
          </w:tcPr>
          <w:p>
            <w:pPr>
              <w:spacing w:line="300" w:lineRule="exact"/>
              <w:jc w:val="left"/>
              <w:rPr>
                <w:rFonts w:ascii="Times New Roman" w:hAnsi="Times New Roman" w:eastAsia="仿宋_GB2312" w:cs="Times New Roman"/>
              </w:rPr>
            </w:pPr>
            <w:r>
              <w:rPr>
                <w:rFonts w:hint="eastAsia" w:ascii="宋体" w:hAnsi="宋体" w:cs="宋体"/>
                <w:color w:val="000000"/>
                <w:kern w:val="0"/>
                <w:sz w:val="18"/>
                <w:szCs w:val="18"/>
              </w:rPr>
              <w:t>≥98％</w:t>
            </w:r>
          </w:p>
        </w:tc>
        <w:tc>
          <w:tcPr>
            <w:tcW w:w="215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调查问卷</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23</w:t>
      </w:r>
      <w:r>
        <w:rPr>
          <w:rFonts w:ascii="Times New Roman" w:hAnsi="Times New Roman" w:eastAsia="仿宋_GB2312" w:cs="Times New Roman"/>
          <w:sz w:val="28"/>
        </w:rPr>
        <w:t>.</w:t>
      </w:r>
      <w:r>
        <w:rPr>
          <w:rFonts w:hint="eastAsia" w:ascii="Times New Roman" w:hAnsi="Times New Roman" w:eastAsia="仿宋_GB2312" w:cs="Times New Roman"/>
          <w:sz w:val="28"/>
        </w:rPr>
        <w:t>秸秆垃圾露天禁烧环境治理资金</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8"/>
        <w:gridCol w:w="2267"/>
        <w:gridCol w:w="1984"/>
        <w:gridCol w:w="3401"/>
        <w:gridCol w:w="1842"/>
        <w:gridCol w:w="21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91" w:hRule="atLeast"/>
          <w:tblHeader/>
          <w:jc w:val="center"/>
        </w:trPr>
        <w:tc>
          <w:tcPr>
            <w:tcW w:w="240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1" w:type="dxa"/>
            <w:gridSpan w:val="5"/>
            <w:shd w:val="clear" w:color="auto" w:fill="auto"/>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b/>
              </w:rPr>
              <w:t>1.通过设置秸秆垃圾露天禁烧环境治理资金，提升我区大气环境水平，贯彻我县秸秆禁烧工作开展，推动环境治理工作全面开展。2.通过设置秸秆垃圾露天禁烧环境治理资金，提高群众满意度。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8" w:hRule="atLeast"/>
          <w:tblHeader/>
          <w:jc w:val="center"/>
        </w:trPr>
        <w:tc>
          <w:tcPr>
            <w:tcW w:w="240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7"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4"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7"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4" w:hRule="atLeast"/>
          <w:jc w:val="center"/>
        </w:trPr>
        <w:tc>
          <w:tcPr>
            <w:tcW w:w="2408"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数量指标</w:t>
            </w:r>
          </w:p>
        </w:tc>
        <w:tc>
          <w:tcPr>
            <w:tcW w:w="198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环境治理工作次数</w:t>
            </w:r>
          </w:p>
        </w:tc>
        <w:tc>
          <w:tcPr>
            <w:tcW w:w="340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环境治理工作次数</w:t>
            </w:r>
          </w:p>
        </w:tc>
        <w:tc>
          <w:tcPr>
            <w:tcW w:w="184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=17个</w:t>
            </w:r>
          </w:p>
        </w:tc>
        <w:tc>
          <w:tcPr>
            <w:tcW w:w="215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4" w:hRule="atLeast"/>
          <w:jc w:val="center"/>
        </w:trPr>
        <w:tc>
          <w:tcPr>
            <w:tcW w:w="2408" w:type="dxa"/>
            <w:vMerge w:val="continue"/>
            <w:shd w:val="clear" w:color="auto" w:fill="auto"/>
            <w:vAlign w:val="center"/>
          </w:tcPr>
          <w:p/>
        </w:tc>
        <w:tc>
          <w:tcPr>
            <w:tcW w:w="226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质量指标</w:t>
            </w:r>
          </w:p>
        </w:tc>
        <w:tc>
          <w:tcPr>
            <w:tcW w:w="198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环境治理工作完成率</w:t>
            </w:r>
          </w:p>
        </w:tc>
        <w:tc>
          <w:tcPr>
            <w:tcW w:w="340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环境治理工作完成率</w:t>
            </w:r>
          </w:p>
        </w:tc>
        <w:tc>
          <w:tcPr>
            <w:tcW w:w="1842" w:type="dxa"/>
            <w:shd w:val="clear" w:color="auto" w:fill="auto"/>
            <w:vAlign w:val="center"/>
          </w:tcPr>
          <w:p>
            <w:pPr>
              <w:spacing w:line="300" w:lineRule="exact"/>
              <w:jc w:val="left"/>
              <w:rPr>
                <w:rFonts w:ascii="Times New Roman" w:hAnsi="Times New Roman" w:eastAsia="仿宋_GB2312" w:cs="Times New Roman"/>
              </w:rPr>
            </w:pPr>
            <w:r>
              <w:rPr>
                <w:rFonts w:hint="eastAsia" w:ascii="宋体" w:hAnsi="宋体" w:cs="宋体"/>
                <w:color w:val="000000"/>
                <w:kern w:val="0"/>
                <w:sz w:val="18"/>
                <w:szCs w:val="18"/>
              </w:rPr>
              <w:t>≥98％</w:t>
            </w:r>
          </w:p>
        </w:tc>
        <w:tc>
          <w:tcPr>
            <w:tcW w:w="215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4" w:hRule="atLeast"/>
          <w:jc w:val="center"/>
        </w:trPr>
        <w:tc>
          <w:tcPr>
            <w:tcW w:w="2408" w:type="dxa"/>
            <w:vMerge w:val="continue"/>
            <w:shd w:val="clear" w:color="auto" w:fill="auto"/>
            <w:vAlign w:val="center"/>
          </w:tcPr>
          <w:p/>
        </w:tc>
        <w:tc>
          <w:tcPr>
            <w:tcW w:w="226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时效指标</w:t>
            </w:r>
          </w:p>
        </w:tc>
        <w:tc>
          <w:tcPr>
            <w:tcW w:w="198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工作及时率</w:t>
            </w:r>
          </w:p>
        </w:tc>
        <w:tc>
          <w:tcPr>
            <w:tcW w:w="340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工作及时率</w:t>
            </w:r>
          </w:p>
        </w:tc>
        <w:tc>
          <w:tcPr>
            <w:tcW w:w="1842"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12月底</w:t>
            </w:r>
          </w:p>
        </w:tc>
        <w:tc>
          <w:tcPr>
            <w:tcW w:w="215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4" w:hRule="atLeast"/>
          <w:jc w:val="center"/>
        </w:trPr>
        <w:tc>
          <w:tcPr>
            <w:tcW w:w="2408" w:type="dxa"/>
            <w:vMerge w:val="continue"/>
            <w:shd w:val="clear" w:color="auto" w:fill="auto"/>
            <w:vAlign w:val="center"/>
          </w:tcPr>
          <w:p/>
        </w:tc>
        <w:tc>
          <w:tcPr>
            <w:tcW w:w="226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成本指标</w:t>
            </w:r>
          </w:p>
        </w:tc>
        <w:tc>
          <w:tcPr>
            <w:tcW w:w="198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项目成本控制</w:t>
            </w:r>
          </w:p>
        </w:tc>
        <w:tc>
          <w:tcPr>
            <w:tcW w:w="340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项目成本控制</w:t>
            </w:r>
          </w:p>
        </w:tc>
        <w:tc>
          <w:tcPr>
            <w:tcW w:w="1842"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按照规定标准控制</w:t>
            </w:r>
          </w:p>
        </w:tc>
        <w:tc>
          <w:tcPr>
            <w:tcW w:w="215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38" w:hRule="atLeast"/>
          <w:jc w:val="center"/>
        </w:trPr>
        <w:tc>
          <w:tcPr>
            <w:tcW w:w="2408"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社会效益指标</w:t>
            </w:r>
          </w:p>
        </w:tc>
        <w:tc>
          <w:tcPr>
            <w:tcW w:w="198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提高大气污染防治情况</w:t>
            </w:r>
          </w:p>
        </w:tc>
        <w:tc>
          <w:tcPr>
            <w:tcW w:w="340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提高大气污染防治情况</w:t>
            </w:r>
          </w:p>
        </w:tc>
        <w:tc>
          <w:tcPr>
            <w:tcW w:w="1842"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提高</w:t>
            </w:r>
          </w:p>
        </w:tc>
        <w:tc>
          <w:tcPr>
            <w:tcW w:w="215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监测记录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38" w:hRule="atLeast"/>
          <w:jc w:val="center"/>
        </w:trPr>
        <w:tc>
          <w:tcPr>
            <w:tcW w:w="2408" w:type="dxa"/>
            <w:vMerge w:val="continue"/>
            <w:shd w:val="clear" w:color="auto" w:fill="auto"/>
            <w:vAlign w:val="center"/>
          </w:tcPr>
          <w:p/>
        </w:tc>
        <w:tc>
          <w:tcPr>
            <w:tcW w:w="226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可持续影响指标</w:t>
            </w:r>
          </w:p>
        </w:tc>
        <w:tc>
          <w:tcPr>
            <w:tcW w:w="198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制度及实施方案健全程度</w:t>
            </w:r>
          </w:p>
        </w:tc>
        <w:tc>
          <w:tcPr>
            <w:tcW w:w="340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制度及实施方案健全程度</w:t>
            </w:r>
          </w:p>
        </w:tc>
        <w:tc>
          <w:tcPr>
            <w:tcW w:w="1842"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健全</w:t>
            </w:r>
          </w:p>
        </w:tc>
        <w:tc>
          <w:tcPr>
            <w:tcW w:w="215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73" w:hRule="atLeast"/>
          <w:jc w:val="center"/>
        </w:trPr>
        <w:tc>
          <w:tcPr>
            <w:tcW w:w="2408"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7"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服务对象满意度指标</w:t>
            </w:r>
          </w:p>
        </w:tc>
        <w:tc>
          <w:tcPr>
            <w:tcW w:w="198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村民满意度</w:t>
            </w:r>
          </w:p>
        </w:tc>
        <w:tc>
          <w:tcPr>
            <w:tcW w:w="340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享受补贴农户满意度</w:t>
            </w:r>
          </w:p>
        </w:tc>
        <w:tc>
          <w:tcPr>
            <w:tcW w:w="1842" w:type="dxa"/>
            <w:shd w:val="clear" w:color="auto" w:fill="auto"/>
            <w:vAlign w:val="center"/>
          </w:tcPr>
          <w:p>
            <w:pPr>
              <w:spacing w:line="300" w:lineRule="exact"/>
              <w:jc w:val="left"/>
              <w:rPr>
                <w:rFonts w:ascii="Times New Roman" w:hAnsi="Times New Roman" w:eastAsia="仿宋_GB2312" w:cs="Times New Roman"/>
              </w:rPr>
            </w:pPr>
            <w:r>
              <w:rPr>
                <w:rFonts w:hint="eastAsia" w:ascii="宋体" w:hAnsi="宋体" w:cs="宋体"/>
                <w:color w:val="000000"/>
                <w:kern w:val="0"/>
                <w:sz w:val="18"/>
                <w:szCs w:val="18"/>
              </w:rPr>
              <w:t>≥98％</w:t>
            </w:r>
          </w:p>
        </w:tc>
        <w:tc>
          <w:tcPr>
            <w:tcW w:w="215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调查问卷</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24</w:t>
      </w:r>
      <w:r>
        <w:rPr>
          <w:rFonts w:ascii="Times New Roman" w:hAnsi="Times New Roman" w:eastAsia="仿宋_GB2312" w:cs="Times New Roman"/>
          <w:sz w:val="28"/>
        </w:rPr>
        <w:t>.</w:t>
      </w:r>
      <w:r>
        <w:rPr>
          <w:rFonts w:hint="eastAsia" w:ascii="Times New Roman" w:hAnsi="Times New Roman" w:eastAsia="仿宋_GB2312" w:cs="Times New Roman"/>
          <w:sz w:val="28"/>
        </w:rPr>
        <w:t>廊财建【2020】145号高新区提前下达2021年省级大气污染防治资金</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1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2"/>
        <w:gridCol w:w="2280"/>
        <w:gridCol w:w="1996"/>
        <w:gridCol w:w="3420"/>
        <w:gridCol w:w="1853"/>
        <w:gridCol w:w="21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99" w:hRule="atLeast"/>
          <w:tblHeader/>
          <w:jc w:val="center"/>
        </w:trPr>
        <w:tc>
          <w:tcPr>
            <w:tcW w:w="242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717" w:type="dxa"/>
            <w:gridSpan w:val="5"/>
            <w:shd w:val="clear" w:color="auto" w:fill="auto"/>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b/>
              </w:rPr>
              <w:t>1.通过此项目保障我区气代煤用户在取暖季能够正常取暖，贯彻我县禁煤区政策，推动气代煤工作的进行。2.通过此项目进一步改善我镇取暖季环境质量。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6" w:hRule="atLeast"/>
          <w:tblHeader/>
          <w:jc w:val="center"/>
        </w:trPr>
        <w:tc>
          <w:tcPr>
            <w:tcW w:w="242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8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96"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2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5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6" w:hRule="atLeast"/>
          <w:jc w:val="center"/>
        </w:trPr>
        <w:tc>
          <w:tcPr>
            <w:tcW w:w="2422"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8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数量指标</w:t>
            </w:r>
          </w:p>
        </w:tc>
        <w:tc>
          <w:tcPr>
            <w:tcW w:w="199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补助村街个数</w:t>
            </w:r>
          </w:p>
        </w:tc>
        <w:tc>
          <w:tcPr>
            <w:tcW w:w="342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补助村街个数</w:t>
            </w:r>
          </w:p>
        </w:tc>
        <w:tc>
          <w:tcPr>
            <w:tcW w:w="185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=17个</w:t>
            </w:r>
          </w:p>
        </w:tc>
        <w:tc>
          <w:tcPr>
            <w:tcW w:w="216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6" w:hRule="atLeast"/>
          <w:jc w:val="center"/>
        </w:trPr>
        <w:tc>
          <w:tcPr>
            <w:tcW w:w="2422" w:type="dxa"/>
            <w:vMerge w:val="continue"/>
            <w:shd w:val="clear" w:color="auto" w:fill="auto"/>
            <w:vAlign w:val="center"/>
          </w:tcPr>
          <w:p/>
        </w:tc>
        <w:tc>
          <w:tcPr>
            <w:tcW w:w="228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质量指标</w:t>
            </w:r>
          </w:p>
        </w:tc>
        <w:tc>
          <w:tcPr>
            <w:tcW w:w="199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补助覆盖率</w:t>
            </w:r>
          </w:p>
        </w:tc>
        <w:tc>
          <w:tcPr>
            <w:tcW w:w="342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已补助人数占应补助人群的比率</w:t>
            </w:r>
          </w:p>
        </w:tc>
        <w:tc>
          <w:tcPr>
            <w:tcW w:w="1853" w:type="dxa"/>
            <w:shd w:val="clear" w:color="auto" w:fill="auto"/>
            <w:vAlign w:val="center"/>
          </w:tcPr>
          <w:p>
            <w:pPr>
              <w:spacing w:line="300" w:lineRule="exact"/>
              <w:jc w:val="left"/>
              <w:rPr>
                <w:rFonts w:ascii="Times New Roman" w:hAnsi="Times New Roman" w:eastAsia="仿宋_GB2312" w:cs="Times New Roman"/>
              </w:rPr>
            </w:pPr>
            <w:r>
              <w:rPr>
                <w:rFonts w:hint="eastAsia" w:ascii="宋体" w:hAnsi="宋体" w:cs="宋体"/>
                <w:color w:val="000000"/>
                <w:kern w:val="0"/>
                <w:sz w:val="18"/>
                <w:szCs w:val="18"/>
              </w:rPr>
              <w:t>≥95％</w:t>
            </w:r>
          </w:p>
        </w:tc>
        <w:tc>
          <w:tcPr>
            <w:tcW w:w="216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6" w:hRule="atLeast"/>
          <w:jc w:val="center"/>
        </w:trPr>
        <w:tc>
          <w:tcPr>
            <w:tcW w:w="2422" w:type="dxa"/>
            <w:vMerge w:val="continue"/>
            <w:shd w:val="clear" w:color="auto" w:fill="auto"/>
            <w:vAlign w:val="center"/>
          </w:tcPr>
          <w:p/>
        </w:tc>
        <w:tc>
          <w:tcPr>
            <w:tcW w:w="228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时效指标</w:t>
            </w:r>
          </w:p>
        </w:tc>
        <w:tc>
          <w:tcPr>
            <w:tcW w:w="199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补助金发放时间</w:t>
            </w:r>
          </w:p>
        </w:tc>
        <w:tc>
          <w:tcPr>
            <w:tcW w:w="342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补助金发放时间</w:t>
            </w:r>
          </w:p>
        </w:tc>
        <w:tc>
          <w:tcPr>
            <w:tcW w:w="1853"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按工作计划及时完成</w:t>
            </w:r>
          </w:p>
        </w:tc>
        <w:tc>
          <w:tcPr>
            <w:tcW w:w="216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6" w:hRule="atLeast"/>
          <w:jc w:val="center"/>
        </w:trPr>
        <w:tc>
          <w:tcPr>
            <w:tcW w:w="2422" w:type="dxa"/>
            <w:vMerge w:val="continue"/>
            <w:shd w:val="clear" w:color="auto" w:fill="auto"/>
            <w:vAlign w:val="center"/>
          </w:tcPr>
          <w:p/>
        </w:tc>
        <w:tc>
          <w:tcPr>
            <w:tcW w:w="228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成本指标</w:t>
            </w:r>
          </w:p>
        </w:tc>
        <w:tc>
          <w:tcPr>
            <w:tcW w:w="199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项目成本控制</w:t>
            </w:r>
          </w:p>
        </w:tc>
        <w:tc>
          <w:tcPr>
            <w:tcW w:w="342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项目成本控制</w:t>
            </w:r>
          </w:p>
        </w:tc>
        <w:tc>
          <w:tcPr>
            <w:tcW w:w="1853"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按照规定标准控制</w:t>
            </w:r>
          </w:p>
        </w:tc>
        <w:tc>
          <w:tcPr>
            <w:tcW w:w="216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2" w:hRule="atLeast"/>
          <w:jc w:val="center"/>
        </w:trPr>
        <w:tc>
          <w:tcPr>
            <w:tcW w:w="2422"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8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社会效益指标</w:t>
            </w:r>
          </w:p>
        </w:tc>
        <w:tc>
          <w:tcPr>
            <w:tcW w:w="199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补助人群生活改善情况</w:t>
            </w:r>
          </w:p>
        </w:tc>
        <w:tc>
          <w:tcPr>
            <w:tcW w:w="342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补助人群在生活改善情况</w:t>
            </w:r>
          </w:p>
        </w:tc>
        <w:tc>
          <w:tcPr>
            <w:tcW w:w="1853"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改善</w:t>
            </w:r>
          </w:p>
        </w:tc>
        <w:tc>
          <w:tcPr>
            <w:tcW w:w="216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2" w:hRule="atLeast"/>
          <w:jc w:val="center"/>
        </w:trPr>
        <w:tc>
          <w:tcPr>
            <w:tcW w:w="2422" w:type="dxa"/>
            <w:vMerge w:val="continue"/>
            <w:shd w:val="clear" w:color="auto" w:fill="auto"/>
            <w:vAlign w:val="center"/>
          </w:tcPr>
          <w:p/>
        </w:tc>
        <w:tc>
          <w:tcPr>
            <w:tcW w:w="228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可持续影响指标</w:t>
            </w:r>
          </w:p>
        </w:tc>
        <w:tc>
          <w:tcPr>
            <w:tcW w:w="199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制度及实施方案健全程度</w:t>
            </w:r>
          </w:p>
        </w:tc>
        <w:tc>
          <w:tcPr>
            <w:tcW w:w="342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制度及实施方案健全程度</w:t>
            </w:r>
          </w:p>
        </w:tc>
        <w:tc>
          <w:tcPr>
            <w:tcW w:w="1853"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健全　</w:t>
            </w:r>
          </w:p>
        </w:tc>
        <w:tc>
          <w:tcPr>
            <w:tcW w:w="216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69" w:hRule="atLeast"/>
          <w:jc w:val="center"/>
        </w:trPr>
        <w:tc>
          <w:tcPr>
            <w:tcW w:w="2422"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80"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服务对象满意度指标</w:t>
            </w:r>
          </w:p>
        </w:tc>
        <w:tc>
          <w:tcPr>
            <w:tcW w:w="199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群众满意度</w:t>
            </w:r>
          </w:p>
        </w:tc>
        <w:tc>
          <w:tcPr>
            <w:tcW w:w="342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通过问卷调查，满意和较满意人数占总调查人数的比率</w:t>
            </w:r>
          </w:p>
        </w:tc>
        <w:tc>
          <w:tcPr>
            <w:tcW w:w="1853" w:type="dxa"/>
            <w:shd w:val="clear" w:color="auto" w:fill="auto"/>
            <w:vAlign w:val="center"/>
          </w:tcPr>
          <w:p>
            <w:pPr>
              <w:spacing w:line="300" w:lineRule="exact"/>
              <w:jc w:val="left"/>
              <w:rPr>
                <w:rFonts w:ascii="Times New Roman" w:hAnsi="Times New Roman" w:eastAsia="仿宋_GB2312" w:cs="Times New Roman"/>
              </w:rPr>
            </w:pPr>
            <w:r>
              <w:rPr>
                <w:rFonts w:hint="eastAsia" w:ascii="宋体" w:hAnsi="宋体" w:cs="宋体"/>
                <w:color w:val="000000"/>
                <w:kern w:val="0"/>
                <w:sz w:val="18"/>
                <w:szCs w:val="18"/>
              </w:rPr>
              <w:t>≥95％</w:t>
            </w:r>
          </w:p>
        </w:tc>
        <w:tc>
          <w:tcPr>
            <w:tcW w:w="216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调查问卷</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25</w:t>
      </w:r>
      <w:r>
        <w:rPr>
          <w:rFonts w:ascii="Times New Roman" w:hAnsi="Times New Roman" w:eastAsia="仿宋_GB2312" w:cs="Times New Roman"/>
          <w:sz w:val="28"/>
        </w:rPr>
        <w:t>.</w:t>
      </w:r>
      <w:r>
        <w:rPr>
          <w:rFonts w:hint="eastAsia" w:ascii="Times New Roman" w:hAnsi="Times New Roman" w:eastAsia="仿宋_GB2312" w:cs="Times New Roman"/>
          <w:sz w:val="28"/>
        </w:rPr>
        <w:t>高新区2021年八一退役军人慰问经费</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4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84"/>
        <w:gridCol w:w="2338"/>
        <w:gridCol w:w="2046"/>
        <w:gridCol w:w="3507"/>
        <w:gridCol w:w="1900"/>
        <w:gridCol w:w="22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9" w:hRule="atLeast"/>
          <w:tblHeader/>
          <w:jc w:val="center"/>
        </w:trPr>
        <w:tc>
          <w:tcPr>
            <w:tcW w:w="2484"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2015" w:type="dxa"/>
            <w:gridSpan w:val="5"/>
            <w:shd w:val="clear" w:color="auto" w:fill="auto"/>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b/>
              </w:rPr>
              <w:t>1.此项目给退役军人送去节日问候。2.确保取得实实在在的效果。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9" w:hRule="atLeast"/>
          <w:tblHeader/>
          <w:jc w:val="center"/>
        </w:trPr>
        <w:tc>
          <w:tcPr>
            <w:tcW w:w="2484"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33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2046"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507"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90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224"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82" w:hRule="atLeast"/>
          <w:jc w:val="center"/>
        </w:trPr>
        <w:tc>
          <w:tcPr>
            <w:tcW w:w="2484"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33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数量指标</w:t>
            </w:r>
          </w:p>
        </w:tc>
        <w:tc>
          <w:tcPr>
            <w:tcW w:w="204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慰问人数</w:t>
            </w:r>
          </w:p>
        </w:tc>
        <w:tc>
          <w:tcPr>
            <w:tcW w:w="350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慰问人数</w:t>
            </w:r>
          </w:p>
        </w:tc>
        <w:tc>
          <w:tcPr>
            <w:tcW w:w="1900"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&gt;=4人</w:t>
            </w:r>
          </w:p>
        </w:tc>
        <w:tc>
          <w:tcPr>
            <w:tcW w:w="222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82" w:hRule="atLeast"/>
          <w:jc w:val="center"/>
        </w:trPr>
        <w:tc>
          <w:tcPr>
            <w:tcW w:w="2484" w:type="dxa"/>
            <w:vMerge w:val="continue"/>
            <w:shd w:val="clear" w:color="auto" w:fill="auto"/>
            <w:vAlign w:val="center"/>
          </w:tcPr>
          <w:p/>
        </w:tc>
        <w:tc>
          <w:tcPr>
            <w:tcW w:w="233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质量指标</w:t>
            </w:r>
          </w:p>
        </w:tc>
        <w:tc>
          <w:tcPr>
            <w:tcW w:w="204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慰问完成率</w:t>
            </w:r>
          </w:p>
        </w:tc>
        <w:tc>
          <w:tcPr>
            <w:tcW w:w="350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退役士兵八一慰问完成率</w:t>
            </w:r>
          </w:p>
        </w:tc>
        <w:tc>
          <w:tcPr>
            <w:tcW w:w="1900"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22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82" w:hRule="atLeast"/>
          <w:jc w:val="center"/>
        </w:trPr>
        <w:tc>
          <w:tcPr>
            <w:tcW w:w="2484" w:type="dxa"/>
            <w:vMerge w:val="continue"/>
            <w:shd w:val="clear" w:color="auto" w:fill="auto"/>
            <w:vAlign w:val="center"/>
          </w:tcPr>
          <w:p/>
        </w:tc>
        <w:tc>
          <w:tcPr>
            <w:tcW w:w="233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时效指标</w:t>
            </w:r>
          </w:p>
        </w:tc>
        <w:tc>
          <w:tcPr>
            <w:tcW w:w="204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工作完成时间</w:t>
            </w:r>
          </w:p>
        </w:tc>
        <w:tc>
          <w:tcPr>
            <w:tcW w:w="350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慰问工作时间</w:t>
            </w:r>
          </w:p>
        </w:tc>
        <w:tc>
          <w:tcPr>
            <w:tcW w:w="190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按工作计划及时完成</w:t>
            </w:r>
          </w:p>
        </w:tc>
        <w:tc>
          <w:tcPr>
            <w:tcW w:w="222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82" w:hRule="atLeast"/>
          <w:jc w:val="center"/>
        </w:trPr>
        <w:tc>
          <w:tcPr>
            <w:tcW w:w="2484" w:type="dxa"/>
            <w:vMerge w:val="continue"/>
            <w:shd w:val="clear" w:color="auto" w:fill="auto"/>
            <w:vAlign w:val="center"/>
          </w:tcPr>
          <w:p/>
        </w:tc>
        <w:tc>
          <w:tcPr>
            <w:tcW w:w="233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成本指标</w:t>
            </w:r>
          </w:p>
        </w:tc>
        <w:tc>
          <w:tcPr>
            <w:tcW w:w="204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项目成本控制</w:t>
            </w:r>
          </w:p>
        </w:tc>
        <w:tc>
          <w:tcPr>
            <w:tcW w:w="350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项目成本控制</w:t>
            </w:r>
          </w:p>
        </w:tc>
        <w:tc>
          <w:tcPr>
            <w:tcW w:w="190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按照规定标准控制</w:t>
            </w:r>
          </w:p>
        </w:tc>
        <w:tc>
          <w:tcPr>
            <w:tcW w:w="222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01" w:hRule="atLeast"/>
          <w:jc w:val="center"/>
        </w:trPr>
        <w:tc>
          <w:tcPr>
            <w:tcW w:w="2484"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33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社会效益指标</w:t>
            </w:r>
          </w:p>
        </w:tc>
        <w:tc>
          <w:tcPr>
            <w:tcW w:w="204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补助人群生活改善情况</w:t>
            </w:r>
          </w:p>
        </w:tc>
        <w:tc>
          <w:tcPr>
            <w:tcW w:w="350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补助人群生活改善情况</w:t>
            </w:r>
          </w:p>
        </w:tc>
        <w:tc>
          <w:tcPr>
            <w:tcW w:w="190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改善</w:t>
            </w:r>
          </w:p>
        </w:tc>
        <w:tc>
          <w:tcPr>
            <w:tcW w:w="222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01" w:hRule="atLeast"/>
          <w:jc w:val="center"/>
        </w:trPr>
        <w:tc>
          <w:tcPr>
            <w:tcW w:w="2484" w:type="dxa"/>
            <w:vMerge w:val="continue"/>
            <w:shd w:val="clear" w:color="auto" w:fill="auto"/>
            <w:vAlign w:val="center"/>
          </w:tcPr>
          <w:p/>
        </w:tc>
        <w:tc>
          <w:tcPr>
            <w:tcW w:w="2338"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可持续影响指标</w:t>
            </w:r>
          </w:p>
        </w:tc>
        <w:tc>
          <w:tcPr>
            <w:tcW w:w="204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制度及实施方案健全程度</w:t>
            </w:r>
          </w:p>
        </w:tc>
        <w:tc>
          <w:tcPr>
            <w:tcW w:w="350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制度及实施方案健全程度</w:t>
            </w:r>
          </w:p>
        </w:tc>
        <w:tc>
          <w:tcPr>
            <w:tcW w:w="190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健全</w:t>
            </w:r>
          </w:p>
        </w:tc>
        <w:tc>
          <w:tcPr>
            <w:tcW w:w="222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2" w:hRule="atLeast"/>
          <w:jc w:val="center"/>
        </w:trPr>
        <w:tc>
          <w:tcPr>
            <w:tcW w:w="2484"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338" w:type="dxa"/>
            <w:shd w:val="clear" w:color="auto" w:fill="auto"/>
            <w:vAlign w:val="center"/>
          </w:tcPr>
          <w:p>
            <w:pPr>
              <w:widowControl/>
              <w:jc w:val="center"/>
              <w:textAlignment w:val="center"/>
              <w:rPr>
                <w:rFonts w:ascii="Times New Roman" w:hAnsi="Times New Roman" w:eastAsia="仿宋_GB2312" w:cs="Times New Roman"/>
              </w:rPr>
            </w:pPr>
            <w:r>
              <w:rPr>
                <w:rFonts w:hint="eastAsia" w:ascii="宋体" w:hAnsi="宋体" w:cs="宋体"/>
                <w:color w:val="000000"/>
                <w:kern w:val="0"/>
                <w:sz w:val="18"/>
                <w:szCs w:val="18"/>
              </w:rPr>
              <w:t>服务对象满意度指标</w:t>
            </w:r>
          </w:p>
        </w:tc>
        <w:tc>
          <w:tcPr>
            <w:tcW w:w="204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群众满意度</w:t>
            </w:r>
          </w:p>
        </w:tc>
        <w:tc>
          <w:tcPr>
            <w:tcW w:w="350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调查中满意和比较满意的人数的比</w:t>
            </w:r>
          </w:p>
        </w:tc>
        <w:tc>
          <w:tcPr>
            <w:tcW w:w="1900"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&gt;=95%</w:t>
            </w:r>
          </w:p>
        </w:tc>
        <w:tc>
          <w:tcPr>
            <w:tcW w:w="222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调查问卷</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26</w:t>
      </w:r>
      <w:r>
        <w:rPr>
          <w:rFonts w:ascii="Times New Roman" w:hAnsi="Times New Roman" w:eastAsia="仿宋_GB2312" w:cs="Times New Roman"/>
          <w:sz w:val="28"/>
        </w:rPr>
        <w:t>.</w:t>
      </w:r>
      <w:r>
        <w:rPr>
          <w:rFonts w:hint="eastAsia" w:ascii="Times New Roman" w:hAnsi="Times New Roman" w:eastAsia="仿宋_GB2312" w:cs="Times New Roman"/>
          <w:sz w:val="28"/>
        </w:rPr>
        <w:t>高新区综合执法队运转经费</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5"/>
        <w:gridCol w:w="2274"/>
        <w:gridCol w:w="1990"/>
        <w:gridCol w:w="3411"/>
        <w:gridCol w:w="1847"/>
        <w:gridCol w:w="21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2" w:hRule="atLeast"/>
          <w:tblHeader/>
          <w:jc w:val="center"/>
        </w:trPr>
        <w:tc>
          <w:tcPr>
            <w:tcW w:w="241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84" w:type="dxa"/>
            <w:gridSpan w:val="5"/>
            <w:shd w:val="clear" w:color="auto" w:fill="auto"/>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b/>
              </w:rPr>
              <w:t>1.通过项目的开展完成配备响应的办公场所、办公设备、办公经费、巡查车辆、防护装备及监测设备。</w:t>
            </w:r>
            <w:r>
              <w:rPr>
                <w:rFonts w:ascii="Times New Roman" w:hAnsi="Times New Roman" w:eastAsia="仿宋_GB2312" w:cs="Times New Roman"/>
                <w:b/>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65" w:hRule="atLeast"/>
          <w:tblHeader/>
          <w:jc w:val="center"/>
        </w:trPr>
        <w:tc>
          <w:tcPr>
            <w:tcW w:w="241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74"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9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1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7"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6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3" w:hRule="atLeast"/>
          <w:jc w:val="center"/>
        </w:trPr>
        <w:tc>
          <w:tcPr>
            <w:tcW w:w="2415"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74"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数量指标</w:t>
            </w:r>
          </w:p>
        </w:tc>
        <w:tc>
          <w:tcPr>
            <w:tcW w:w="1990"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巡查次数</w:t>
            </w:r>
          </w:p>
        </w:tc>
        <w:tc>
          <w:tcPr>
            <w:tcW w:w="3411"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巡查次数</w:t>
            </w:r>
          </w:p>
        </w:tc>
        <w:tc>
          <w:tcPr>
            <w:tcW w:w="1847"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50次</w:t>
            </w:r>
          </w:p>
        </w:tc>
        <w:tc>
          <w:tcPr>
            <w:tcW w:w="2162"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计划标准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7" w:hRule="atLeast"/>
          <w:jc w:val="center"/>
        </w:trPr>
        <w:tc>
          <w:tcPr>
            <w:tcW w:w="2415" w:type="dxa"/>
            <w:vMerge w:val="continue"/>
            <w:shd w:val="clear" w:color="auto" w:fill="auto"/>
            <w:vAlign w:val="center"/>
          </w:tcPr>
          <w:p/>
        </w:tc>
        <w:tc>
          <w:tcPr>
            <w:tcW w:w="2274"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质量指标</w:t>
            </w:r>
          </w:p>
        </w:tc>
        <w:tc>
          <w:tcPr>
            <w:tcW w:w="1990"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改善空气质量数占原来空气质量数的比</w:t>
            </w:r>
          </w:p>
        </w:tc>
        <w:tc>
          <w:tcPr>
            <w:tcW w:w="3411"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　改善空气质量数占原来空气质量数的比</w:t>
            </w:r>
          </w:p>
        </w:tc>
        <w:tc>
          <w:tcPr>
            <w:tcW w:w="1847"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≥95%</w:t>
            </w:r>
          </w:p>
        </w:tc>
        <w:tc>
          <w:tcPr>
            <w:tcW w:w="2162"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计划标准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3" w:hRule="atLeast"/>
          <w:jc w:val="center"/>
        </w:trPr>
        <w:tc>
          <w:tcPr>
            <w:tcW w:w="2415" w:type="dxa"/>
            <w:vMerge w:val="continue"/>
            <w:shd w:val="clear" w:color="auto" w:fill="auto"/>
            <w:vAlign w:val="center"/>
          </w:tcPr>
          <w:p/>
        </w:tc>
        <w:tc>
          <w:tcPr>
            <w:tcW w:w="2274"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时效指标</w:t>
            </w:r>
          </w:p>
        </w:tc>
        <w:tc>
          <w:tcPr>
            <w:tcW w:w="1990"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工作完成时间　</w:t>
            </w:r>
          </w:p>
        </w:tc>
        <w:tc>
          <w:tcPr>
            <w:tcW w:w="3411"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工作需要完成的时间　</w:t>
            </w:r>
          </w:p>
        </w:tc>
        <w:tc>
          <w:tcPr>
            <w:tcW w:w="1847"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按工作计划及时完成</w:t>
            </w:r>
          </w:p>
        </w:tc>
        <w:tc>
          <w:tcPr>
            <w:tcW w:w="2162"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3" w:hRule="atLeast"/>
          <w:jc w:val="center"/>
        </w:trPr>
        <w:tc>
          <w:tcPr>
            <w:tcW w:w="2415" w:type="dxa"/>
            <w:vMerge w:val="continue"/>
            <w:shd w:val="clear" w:color="auto" w:fill="auto"/>
            <w:vAlign w:val="center"/>
          </w:tcPr>
          <w:p/>
        </w:tc>
        <w:tc>
          <w:tcPr>
            <w:tcW w:w="2274"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成本指标</w:t>
            </w:r>
          </w:p>
        </w:tc>
        <w:tc>
          <w:tcPr>
            <w:tcW w:w="1990"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　项目成本控制</w:t>
            </w:r>
          </w:p>
        </w:tc>
        <w:tc>
          <w:tcPr>
            <w:tcW w:w="3411"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　项目成本控制</w:t>
            </w:r>
          </w:p>
        </w:tc>
        <w:tc>
          <w:tcPr>
            <w:tcW w:w="1847"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按照规定标准控制</w:t>
            </w:r>
          </w:p>
        </w:tc>
        <w:tc>
          <w:tcPr>
            <w:tcW w:w="2162"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7" w:hRule="atLeast"/>
          <w:jc w:val="center"/>
        </w:trPr>
        <w:tc>
          <w:tcPr>
            <w:tcW w:w="2415"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74"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社会效益指标</w:t>
            </w:r>
          </w:p>
        </w:tc>
        <w:tc>
          <w:tcPr>
            <w:tcW w:w="1990"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　提高大气污染防治情况</w:t>
            </w:r>
          </w:p>
        </w:tc>
        <w:tc>
          <w:tcPr>
            <w:tcW w:w="3411"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　提高大气污染防治情况</w:t>
            </w:r>
          </w:p>
        </w:tc>
        <w:tc>
          <w:tcPr>
            <w:tcW w:w="1847"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提高</w:t>
            </w:r>
          </w:p>
        </w:tc>
        <w:tc>
          <w:tcPr>
            <w:tcW w:w="2162"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计划标准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7" w:hRule="atLeast"/>
          <w:jc w:val="center"/>
        </w:trPr>
        <w:tc>
          <w:tcPr>
            <w:tcW w:w="2415" w:type="dxa"/>
            <w:vMerge w:val="continue"/>
            <w:shd w:val="clear" w:color="auto" w:fill="auto"/>
            <w:vAlign w:val="center"/>
          </w:tcPr>
          <w:p/>
        </w:tc>
        <w:tc>
          <w:tcPr>
            <w:tcW w:w="2274"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可持续影响指标</w:t>
            </w:r>
          </w:p>
        </w:tc>
        <w:tc>
          <w:tcPr>
            <w:tcW w:w="1990"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制度及实施方案健全程度</w:t>
            </w:r>
          </w:p>
        </w:tc>
        <w:tc>
          <w:tcPr>
            <w:tcW w:w="3411"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　制度及实施方案健全程度</w:t>
            </w:r>
          </w:p>
        </w:tc>
        <w:tc>
          <w:tcPr>
            <w:tcW w:w="1847"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健全</w:t>
            </w:r>
          </w:p>
        </w:tc>
        <w:tc>
          <w:tcPr>
            <w:tcW w:w="2162"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1" w:hRule="atLeast"/>
          <w:jc w:val="center"/>
        </w:trPr>
        <w:tc>
          <w:tcPr>
            <w:tcW w:w="241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74"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服务对象满意度指标</w:t>
            </w:r>
          </w:p>
        </w:tc>
        <w:tc>
          <w:tcPr>
            <w:tcW w:w="1990"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群众满意度</w:t>
            </w:r>
          </w:p>
        </w:tc>
        <w:tc>
          <w:tcPr>
            <w:tcW w:w="3411"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调查中满意和比较满意的比</w:t>
            </w:r>
          </w:p>
        </w:tc>
        <w:tc>
          <w:tcPr>
            <w:tcW w:w="1847"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≥95%</w:t>
            </w:r>
          </w:p>
        </w:tc>
        <w:tc>
          <w:tcPr>
            <w:tcW w:w="2162" w:type="dxa"/>
            <w:shd w:val="clear" w:color="auto" w:fill="auto"/>
            <w:vAlign w:val="center"/>
          </w:tcPr>
          <w:p>
            <w:pPr>
              <w:widowControl/>
              <w:textAlignment w:val="center"/>
              <w:rPr>
                <w:rFonts w:ascii="Times New Roman" w:hAnsi="Times New Roman" w:eastAsia="仿宋_GB2312" w:cs="Times New Roman"/>
              </w:rPr>
            </w:pPr>
            <w:r>
              <w:rPr>
                <w:rFonts w:hint="eastAsia" w:ascii="宋体" w:hAnsi="宋体" w:cs="宋体"/>
                <w:color w:val="000000"/>
                <w:kern w:val="0"/>
                <w:sz w:val="18"/>
                <w:szCs w:val="18"/>
              </w:rPr>
              <w:t>调查问卷　</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27</w:t>
      </w:r>
      <w:r>
        <w:rPr>
          <w:rFonts w:ascii="Times New Roman" w:hAnsi="Times New Roman" w:eastAsia="仿宋_GB2312" w:cs="Times New Roman"/>
          <w:sz w:val="28"/>
        </w:rPr>
        <w:t>.</w:t>
      </w:r>
      <w:r>
        <w:rPr>
          <w:rFonts w:hint="eastAsia" w:ascii="Times New Roman" w:hAnsi="Times New Roman" w:eastAsia="仿宋_GB2312" w:cs="Times New Roman"/>
          <w:sz w:val="28"/>
        </w:rPr>
        <w:t>高新区北京公交集团828站租金</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39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4"/>
        <w:gridCol w:w="2254"/>
        <w:gridCol w:w="1973"/>
        <w:gridCol w:w="3381"/>
        <w:gridCol w:w="1831"/>
        <w:gridCol w:w="21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70" w:hRule="atLeast"/>
          <w:tblHeader/>
          <w:jc w:val="center"/>
        </w:trPr>
        <w:tc>
          <w:tcPr>
            <w:tcW w:w="2394"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585" w:type="dxa"/>
            <w:gridSpan w:val="5"/>
            <w:shd w:val="clear" w:color="auto" w:fill="auto"/>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b/>
              </w:rPr>
              <w:t>1.开展本项目主要用于北京公交集团828站工程工作顺利进行。2.确保开展补偿工作顺利进行。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70" w:hRule="atLeast"/>
          <w:tblHeader/>
          <w:jc w:val="center"/>
        </w:trPr>
        <w:tc>
          <w:tcPr>
            <w:tcW w:w="2394"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54"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7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38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3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46"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8" w:hRule="atLeast"/>
          <w:jc w:val="center"/>
        </w:trPr>
        <w:tc>
          <w:tcPr>
            <w:tcW w:w="2394"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5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数量指标</w:t>
            </w:r>
          </w:p>
        </w:tc>
        <w:tc>
          <w:tcPr>
            <w:tcW w:w="1973"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涉及补偿村街数</w:t>
            </w:r>
          </w:p>
        </w:tc>
        <w:tc>
          <w:tcPr>
            <w:tcW w:w="338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涉及补偿村街个数</w:t>
            </w:r>
          </w:p>
        </w:tc>
        <w:tc>
          <w:tcPr>
            <w:tcW w:w="183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≥1个</w:t>
            </w:r>
          </w:p>
        </w:tc>
        <w:tc>
          <w:tcPr>
            <w:tcW w:w="214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8" w:hRule="atLeast"/>
          <w:jc w:val="center"/>
        </w:trPr>
        <w:tc>
          <w:tcPr>
            <w:tcW w:w="2394" w:type="dxa"/>
            <w:vMerge w:val="continue"/>
            <w:shd w:val="clear" w:color="auto" w:fill="auto"/>
            <w:vAlign w:val="center"/>
          </w:tcPr>
          <w:p/>
        </w:tc>
        <w:tc>
          <w:tcPr>
            <w:tcW w:w="225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质量指标</w:t>
            </w:r>
          </w:p>
        </w:tc>
        <w:tc>
          <w:tcPr>
            <w:tcW w:w="1973"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发放安置补助率</w:t>
            </w:r>
          </w:p>
        </w:tc>
        <w:tc>
          <w:tcPr>
            <w:tcW w:w="338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应发放安置补助占实际发放总数比率</w:t>
            </w:r>
          </w:p>
        </w:tc>
        <w:tc>
          <w:tcPr>
            <w:tcW w:w="183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100%</w:t>
            </w:r>
          </w:p>
        </w:tc>
        <w:tc>
          <w:tcPr>
            <w:tcW w:w="214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4" w:hRule="atLeast"/>
          <w:jc w:val="center"/>
        </w:trPr>
        <w:tc>
          <w:tcPr>
            <w:tcW w:w="2394" w:type="dxa"/>
            <w:vMerge w:val="continue"/>
            <w:shd w:val="clear" w:color="auto" w:fill="auto"/>
            <w:vAlign w:val="center"/>
          </w:tcPr>
          <w:p/>
        </w:tc>
        <w:tc>
          <w:tcPr>
            <w:tcW w:w="225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时效指标</w:t>
            </w:r>
          </w:p>
        </w:tc>
        <w:tc>
          <w:tcPr>
            <w:tcW w:w="1973"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项目完全支出时间</w:t>
            </w:r>
          </w:p>
        </w:tc>
        <w:tc>
          <w:tcPr>
            <w:tcW w:w="338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项目完全支出时间</w:t>
            </w:r>
          </w:p>
        </w:tc>
        <w:tc>
          <w:tcPr>
            <w:tcW w:w="183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按工作计划及时完成</w:t>
            </w:r>
          </w:p>
        </w:tc>
        <w:tc>
          <w:tcPr>
            <w:tcW w:w="214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8" w:hRule="atLeast"/>
          <w:jc w:val="center"/>
        </w:trPr>
        <w:tc>
          <w:tcPr>
            <w:tcW w:w="2394" w:type="dxa"/>
            <w:vMerge w:val="continue"/>
            <w:shd w:val="clear" w:color="auto" w:fill="auto"/>
            <w:vAlign w:val="center"/>
          </w:tcPr>
          <w:p/>
        </w:tc>
        <w:tc>
          <w:tcPr>
            <w:tcW w:w="225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成本指标</w:t>
            </w:r>
          </w:p>
        </w:tc>
        <w:tc>
          <w:tcPr>
            <w:tcW w:w="1973"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项目成本控制</w:t>
            </w:r>
          </w:p>
        </w:tc>
        <w:tc>
          <w:tcPr>
            <w:tcW w:w="338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项目成本控制</w:t>
            </w:r>
          </w:p>
        </w:tc>
        <w:tc>
          <w:tcPr>
            <w:tcW w:w="183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按照规定标准控制</w:t>
            </w:r>
          </w:p>
        </w:tc>
        <w:tc>
          <w:tcPr>
            <w:tcW w:w="214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8" w:hRule="atLeast"/>
          <w:jc w:val="center"/>
        </w:trPr>
        <w:tc>
          <w:tcPr>
            <w:tcW w:w="2394"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5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经济效益指标</w:t>
            </w:r>
          </w:p>
        </w:tc>
        <w:tc>
          <w:tcPr>
            <w:tcW w:w="1973"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提高农民增收情况</w:t>
            </w:r>
          </w:p>
        </w:tc>
        <w:tc>
          <w:tcPr>
            <w:tcW w:w="338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提高农民增收情况</w:t>
            </w:r>
          </w:p>
        </w:tc>
        <w:tc>
          <w:tcPr>
            <w:tcW w:w="183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提升</w:t>
            </w:r>
          </w:p>
        </w:tc>
        <w:tc>
          <w:tcPr>
            <w:tcW w:w="214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8" w:hRule="atLeast"/>
          <w:jc w:val="center"/>
        </w:trPr>
        <w:tc>
          <w:tcPr>
            <w:tcW w:w="2394" w:type="dxa"/>
            <w:vMerge w:val="continue"/>
            <w:shd w:val="clear" w:color="auto" w:fill="auto"/>
            <w:vAlign w:val="center"/>
          </w:tcPr>
          <w:p/>
        </w:tc>
        <w:tc>
          <w:tcPr>
            <w:tcW w:w="225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社会效益指标</w:t>
            </w:r>
          </w:p>
        </w:tc>
        <w:tc>
          <w:tcPr>
            <w:tcW w:w="1973"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改善居住环境情况</w:t>
            </w:r>
          </w:p>
        </w:tc>
        <w:tc>
          <w:tcPr>
            <w:tcW w:w="338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改善居住环境情况</w:t>
            </w:r>
          </w:p>
        </w:tc>
        <w:tc>
          <w:tcPr>
            <w:tcW w:w="183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改善</w:t>
            </w:r>
          </w:p>
        </w:tc>
        <w:tc>
          <w:tcPr>
            <w:tcW w:w="214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4" w:hRule="atLeast"/>
          <w:jc w:val="center"/>
        </w:trPr>
        <w:tc>
          <w:tcPr>
            <w:tcW w:w="2394" w:type="dxa"/>
            <w:vMerge w:val="continue"/>
            <w:shd w:val="clear" w:color="auto" w:fill="auto"/>
            <w:vAlign w:val="center"/>
          </w:tcPr>
          <w:p/>
        </w:tc>
        <w:tc>
          <w:tcPr>
            <w:tcW w:w="225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可持续影响指标</w:t>
            </w:r>
          </w:p>
        </w:tc>
        <w:tc>
          <w:tcPr>
            <w:tcW w:w="1973"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制度及实施方案健全程度</w:t>
            </w:r>
          </w:p>
        </w:tc>
        <w:tc>
          <w:tcPr>
            <w:tcW w:w="338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制度及实施方案健全程度</w:t>
            </w:r>
          </w:p>
        </w:tc>
        <w:tc>
          <w:tcPr>
            <w:tcW w:w="183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健全</w:t>
            </w:r>
          </w:p>
        </w:tc>
        <w:tc>
          <w:tcPr>
            <w:tcW w:w="214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29" w:hRule="atLeast"/>
          <w:jc w:val="center"/>
        </w:trPr>
        <w:tc>
          <w:tcPr>
            <w:tcW w:w="2394"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54"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服务对象满意度指标</w:t>
            </w:r>
          </w:p>
        </w:tc>
        <w:tc>
          <w:tcPr>
            <w:tcW w:w="1973"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受益对象满意度</w:t>
            </w:r>
          </w:p>
        </w:tc>
        <w:tc>
          <w:tcPr>
            <w:tcW w:w="338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通过问卷调查，满意和比较满意的群众比率</w:t>
            </w:r>
          </w:p>
        </w:tc>
        <w:tc>
          <w:tcPr>
            <w:tcW w:w="183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≥95％</w:t>
            </w:r>
          </w:p>
        </w:tc>
        <w:tc>
          <w:tcPr>
            <w:tcW w:w="2146"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调查问卷</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28</w:t>
      </w:r>
      <w:r>
        <w:rPr>
          <w:rFonts w:ascii="Times New Roman" w:hAnsi="Times New Roman" w:eastAsia="仿宋_GB2312" w:cs="Times New Roman"/>
          <w:sz w:val="28"/>
        </w:rPr>
        <w:t>.</w:t>
      </w:r>
      <w:r>
        <w:rPr>
          <w:rFonts w:hint="eastAsia" w:ascii="Times New Roman" w:hAnsi="Times New Roman" w:eastAsia="仿宋_GB2312" w:cs="Times New Roman"/>
          <w:sz w:val="28"/>
        </w:rPr>
        <w:t>高新区办公物业服务费</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38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1"/>
        <w:gridCol w:w="2241"/>
        <w:gridCol w:w="1962"/>
        <w:gridCol w:w="3362"/>
        <w:gridCol w:w="1821"/>
        <w:gridCol w:w="21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27" w:hRule="atLeast"/>
          <w:tblHeader/>
          <w:jc w:val="center"/>
        </w:trPr>
        <w:tc>
          <w:tcPr>
            <w:tcW w:w="238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518" w:type="dxa"/>
            <w:gridSpan w:val="5"/>
            <w:shd w:val="clear" w:color="auto" w:fill="auto"/>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b/>
              </w:rPr>
              <w:t>保障我乡镇日常工作能正常开展，提高工作效率，为辖区居民解决困难，为辖区内企业发展提供必要的支持，从而增加辖区税收。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77" w:hRule="atLeast"/>
          <w:tblHeader/>
          <w:jc w:val="center"/>
        </w:trPr>
        <w:tc>
          <w:tcPr>
            <w:tcW w:w="238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4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6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36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2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3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5" w:hRule="atLeast"/>
          <w:jc w:val="center"/>
        </w:trPr>
        <w:tc>
          <w:tcPr>
            <w:tcW w:w="2381"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4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数量指标</w:t>
            </w:r>
          </w:p>
        </w:tc>
        <w:tc>
          <w:tcPr>
            <w:tcW w:w="1962" w:type="dxa"/>
            <w:shd w:val="clear" w:color="auto" w:fill="auto"/>
          </w:tcPr>
          <w:p>
            <w:r>
              <w:rPr>
                <w:rFonts w:hint="eastAsia"/>
              </w:rPr>
              <w:t>租赁办公用房</w:t>
            </w:r>
          </w:p>
        </w:tc>
        <w:tc>
          <w:tcPr>
            <w:tcW w:w="3362" w:type="dxa"/>
            <w:shd w:val="clear" w:color="auto" w:fill="auto"/>
          </w:tcPr>
          <w:p>
            <w:r>
              <w:rPr>
                <w:rFonts w:hint="eastAsia"/>
              </w:rPr>
              <w:t>办公用房租赁个数</w:t>
            </w:r>
          </w:p>
        </w:tc>
        <w:tc>
          <w:tcPr>
            <w:tcW w:w="1821" w:type="dxa"/>
            <w:shd w:val="clear" w:color="auto" w:fill="auto"/>
          </w:tcPr>
          <w:p>
            <w:r>
              <w:t>3.00</w:t>
            </w:r>
          </w:p>
        </w:tc>
        <w:tc>
          <w:tcPr>
            <w:tcW w:w="2132"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57" w:hRule="atLeast"/>
          <w:jc w:val="center"/>
        </w:trPr>
        <w:tc>
          <w:tcPr>
            <w:tcW w:w="2381" w:type="dxa"/>
            <w:vMerge w:val="continue"/>
            <w:shd w:val="clear" w:color="auto" w:fill="auto"/>
            <w:vAlign w:val="center"/>
          </w:tcPr>
          <w:p/>
        </w:tc>
        <w:tc>
          <w:tcPr>
            <w:tcW w:w="224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质量指标</w:t>
            </w:r>
          </w:p>
        </w:tc>
        <w:tc>
          <w:tcPr>
            <w:tcW w:w="1962" w:type="dxa"/>
            <w:shd w:val="clear" w:color="auto" w:fill="auto"/>
          </w:tcPr>
          <w:p>
            <w:r>
              <w:rPr>
                <w:rFonts w:hint="eastAsia"/>
              </w:rPr>
              <w:t>租赁时间</w:t>
            </w:r>
          </w:p>
        </w:tc>
        <w:tc>
          <w:tcPr>
            <w:tcW w:w="3362" w:type="dxa"/>
            <w:shd w:val="clear" w:color="auto" w:fill="auto"/>
          </w:tcPr>
          <w:p>
            <w:r>
              <w:rPr>
                <w:rFonts w:hint="eastAsia"/>
              </w:rPr>
              <w:t>租赁办公用房时间</w:t>
            </w:r>
          </w:p>
        </w:tc>
        <w:tc>
          <w:tcPr>
            <w:tcW w:w="1821" w:type="dxa"/>
            <w:shd w:val="clear" w:color="auto" w:fill="auto"/>
          </w:tcPr>
          <w:p>
            <w:r>
              <w:t>1.00</w:t>
            </w:r>
          </w:p>
        </w:tc>
        <w:tc>
          <w:tcPr>
            <w:tcW w:w="2132"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5" w:hRule="atLeast"/>
          <w:jc w:val="center"/>
        </w:trPr>
        <w:tc>
          <w:tcPr>
            <w:tcW w:w="2381" w:type="dxa"/>
            <w:vMerge w:val="continue"/>
            <w:shd w:val="clear" w:color="auto" w:fill="auto"/>
            <w:vAlign w:val="center"/>
          </w:tcPr>
          <w:p/>
        </w:tc>
        <w:tc>
          <w:tcPr>
            <w:tcW w:w="224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时效指标</w:t>
            </w:r>
          </w:p>
        </w:tc>
        <w:tc>
          <w:tcPr>
            <w:tcW w:w="1962" w:type="dxa"/>
            <w:shd w:val="clear" w:color="auto" w:fill="auto"/>
          </w:tcPr>
          <w:p>
            <w:r>
              <w:rPr>
                <w:rFonts w:hint="eastAsia"/>
              </w:rPr>
              <w:t>房屋租赁费用</w:t>
            </w:r>
          </w:p>
        </w:tc>
        <w:tc>
          <w:tcPr>
            <w:tcW w:w="3362" w:type="dxa"/>
            <w:shd w:val="clear" w:color="auto" w:fill="auto"/>
          </w:tcPr>
          <w:p>
            <w:r>
              <w:rPr>
                <w:rFonts w:hint="eastAsia"/>
              </w:rPr>
              <w:t>办公用房租赁费用</w:t>
            </w:r>
          </w:p>
        </w:tc>
        <w:tc>
          <w:tcPr>
            <w:tcW w:w="1821" w:type="dxa"/>
            <w:shd w:val="clear" w:color="auto" w:fill="auto"/>
          </w:tcPr>
          <w:p>
            <w:r>
              <w:t>85.00</w:t>
            </w:r>
          </w:p>
        </w:tc>
        <w:tc>
          <w:tcPr>
            <w:tcW w:w="2132"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5" w:hRule="atLeast"/>
          <w:jc w:val="center"/>
        </w:trPr>
        <w:tc>
          <w:tcPr>
            <w:tcW w:w="2381" w:type="dxa"/>
            <w:vMerge w:val="continue"/>
            <w:shd w:val="clear" w:color="auto" w:fill="auto"/>
            <w:vAlign w:val="center"/>
          </w:tcPr>
          <w:p/>
        </w:tc>
        <w:tc>
          <w:tcPr>
            <w:tcW w:w="224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成本指标</w:t>
            </w:r>
          </w:p>
        </w:tc>
        <w:tc>
          <w:tcPr>
            <w:tcW w:w="1962" w:type="dxa"/>
            <w:shd w:val="clear" w:color="auto" w:fill="auto"/>
          </w:tcPr>
          <w:p>
            <w:r>
              <w:rPr>
                <w:rFonts w:hint="eastAsia"/>
              </w:rPr>
              <w:t>为辖区辖区居民解决困难</w:t>
            </w:r>
          </w:p>
        </w:tc>
        <w:tc>
          <w:tcPr>
            <w:tcW w:w="3362" w:type="dxa"/>
            <w:shd w:val="clear" w:color="auto" w:fill="auto"/>
          </w:tcPr>
          <w:p>
            <w:r>
              <w:rPr>
                <w:rFonts w:hint="eastAsia"/>
              </w:rPr>
              <w:t>为辖区辖区居民解决困难次数</w:t>
            </w:r>
          </w:p>
        </w:tc>
        <w:tc>
          <w:tcPr>
            <w:tcW w:w="1821" w:type="dxa"/>
            <w:shd w:val="clear" w:color="auto" w:fill="auto"/>
          </w:tcPr>
          <w:p>
            <w:r>
              <w:t>12.00</w:t>
            </w:r>
          </w:p>
        </w:tc>
        <w:tc>
          <w:tcPr>
            <w:tcW w:w="2132"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5" w:hRule="atLeast"/>
          <w:jc w:val="center"/>
        </w:trPr>
        <w:tc>
          <w:tcPr>
            <w:tcW w:w="2381"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4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社会效益指标</w:t>
            </w:r>
          </w:p>
        </w:tc>
        <w:tc>
          <w:tcPr>
            <w:tcW w:w="1962" w:type="dxa"/>
            <w:shd w:val="clear" w:color="auto" w:fill="auto"/>
          </w:tcPr>
          <w:p>
            <w:r>
              <w:rPr>
                <w:rFonts w:hint="eastAsia"/>
              </w:rPr>
              <w:t>提高辖区税收</w:t>
            </w:r>
          </w:p>
        </w:tc>
        <w:tc>
          <w:tcPr>
            <w:tcW w:w="3362" w:type="dxa"/>
            <w:shd w:val="clear" w:color="auto" w:fill="auto"/>
          </w:tcPr>
          <w:p>
            <w:r>
              <w:rPr>
                <w:rFonts w:hint="eastAsia"/>
              </w:rPr>
              <w:t>辖区税收增长率</w:t>
            </w:r>
          </w:p>
        </w:tc>
        <w:tc>
          <w:tcPr>
            <w:tcW w:w="1821" w:type="dxa"/>
            <w:shd w:val="clear" w:color="auto" w:fill="auto"/>
          </w:tcPr>
          <w:p>
            <w:r>
              <w:t>10.00</w:t>
            </w:r>
          </w:p>
        </w:tc>
        <w:tc>
          <w:tcPr>
            <w:tcW w:w="2132"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06" w:hRule="atLeast"/>
          <w:jc w:val="center"/>
        </w:trPr>
        <w:tc>
          <w:tcPr>
            <w:tcW w:w="2381" w:type="dxa"/>
            <w:vMerge w:val="continue"/>
            <w:shd w:val="clear" w:color="auto" w:fill="auto"/>
            <w:vAlign w:val="center"/>
          </w:tcPr>
          <w:p/>
        </w:tc>
        <w:tc>
          <w:tcPr>
            <w:tcW w:w="224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可持续影响指标</w:t>
            </w:r>
          </w:p>
        </w:tc>
        <w:tc>
          <w:tcPr>
            <w:tcW w:w="1962"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制度及实施方案健全程度</w:t>
            </w:r>
          </w:p>
        </w:tc>
        <w:tc>
          <w:tcPr>
            <w:tcW w:w="3362"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制度及实施方案健全程度</w:t>
            </w:r>
          </w:p>
        </w:tc>
        <w:tc>
          <w:tcPr>
            <w:tcW w:w="1821" w:type="dxa"/>
            <w:shd w:val="clear" w:color="auto" w:fill="auto"/>
            <w:vAlign w:val="center"/>
          </w:tcPr>
          <w:p>
            <w:pPr>
              <w:widowControl/>
              <w:jc w:val="center"/>
              <w:textAlignment w:val="center"/>
              <w:rPr>
                <w:rFonts w:ascii="Times New Roman" w:hAnsi="Times New Roman" w:eastAsia="仿宋_GB2312" w:cs="Times New Roman"/>
              </w:rPr>
            </w:pPr>
            <w:r>
              <w:rPr>
                <w:rFonts w:hint="eastAsia" w:ascii="宋体" w:hAnsi="宋体" w:cs="宋体"/>
                <w:color w:val="000000"/>
                <w:kern w:val="0"/>
                <w:sz w:val="18"/>
                <w:szCs w:val="18"/>
              </w:rPr>
              <w:t>健全</w:t>
            </w:r>
          </w:p>
        </w:tc>
        <w:tc>
          <w:tcPr>
            <w:tcW w:w="2132"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3" w:hRule="atLeast"/>
          <w:jc w:val="center"/>
        </w:trPr>
        <w:tc>
          <w:tcPr>
            <w:tcW w:w="2381"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41" w:type="dxa"/>
            <w:shd w:val="clear" w:color="auto" w:fill="auto"/>
            <w:vAlign w:val="center"/>
          </w:tcPr>
          <w:p>
            <w:pPr>
              <w:widowControl/>
              <w:jc w:val="center"/>
              <w:textAlignment w:val="center"/>
              <w:rPr>
                <w:rFonts w:ascii="Times New Roman" w:hAnsi="Times New Roman" w:eastAsia="仿宋_GB2312" w:cs="Times New Roman"/>
              </w:rPr>
            </w:pPr>
            <w:r>
              <w:rPr>
                <w:rFonts w:hint="eastAsia" w:ascii="宋体" w:hAnsi="宋体" w:cs="宋体"/>
                <w:color w:val="000000"/>
                <w:kern w:val="0"/>
                <w:sz w:val="18"/>
                <w:szCs w:val="18"/>
              </w:rPr>
              <w:t>服务对象满意度指标</w:t>
            </w:r>
          </w:p>
        </w:tc>
        <w:tc>
          <w:tcPr>
            <w:tcW w:w="1962"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服务对象满意度</w:t>
            </w:r>
          </w:p>
        </w:tc>
        <w:tc>
          <w:tcPr>
            <w:tcW w:w="3362"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区内服务对象的满意度</w:t>
            </w:r>
          </w:p>
        </w:tc>
        <w:tc>
          <w:tcPr>
            <w:tcW w:w="1821" w:type="dxa"/>
            <w:shd w:val="clear" w:color="auto" w:fill="auto"/>
            <w:vAlign w:val="center"/>
          </w:tcPr>
          <w:p>
            <w:pPr>
              <w:widowControl/>
              <w:jc w:val="center"/>
              <w:textAlignment w:val="center"/>
              <w:rPr>
                <w:rFonts w:ascii="Times New Roman" w:hAnsi="Times New Roman" w:eastAsia="仿宋_GB2312" w:cs="Times New Roman"/>
              </w:rPr>
            </w:pPr>
            <w:r>
              <w:rPr>
                <w:rFonts w:hint="eastAsia" w:ascii="宋体" w:hAnsi="宋体" w:cs="宋体"/>
                <w:color w:val="000000"/>
                <w:kern w:val="0"/>
                <w:sz w:val="18"/>
                <w:szCs w:val="18"/>
              </w:rPr>
              <w:t>≥95</w:t>
            </w:r>
          </w:p>
        </w:tc>
        <w:tc>
          <w:tcPr>
            <w:tcW w:w="2132"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问卷调查　</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29.高新区垃圾填埋场运营经费</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38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1"/>
        <w:gridCol w:w="2241"/>
        <w:gridCol w:w="1962"/>
        <w:gridCol w:w="3362"/>
        <w:gridCol w:w="1821"/>
        <w:gridCol w:w="21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27" w:hRule="atLeast"/>
          <w:tblHeader/>
          <w:jc w:val="center"/>
        </w:trPr>
        <w:tc>
          <w:tcPr>
            <w:tcW w:w="238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518" w:type="dxa"/>
            <w:gridSpan w:val="5"/>
            <w:shd w:val="clear" w:color="auto" w:fill="auto"/>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b/>
              </w:rPr>
              <w:t>保障垃圾填埋场的正常运行，改善村街环境质量，维护涉及村街稳定，提升居民满意度。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77" w:hRule="atLeast"/>
          <w:tblHeader/>
          <w:jc w:val="center"/>
        </w:trPr>
        <w:tc>
          <w:tcPr>
            <w:tcW w:w="238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4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6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36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2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3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5" w:hRule="atLeast"/>
          <w:jc w:val="center"/>
        </w:trPr>
        <w:tc>
          <w:tcPr>
            <w:tcW w:w="2381"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4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数量指标</w:t>
            </w:r>
          </w:p>
        </w:tc>
        <w:tc>
          <w:tcPr>
            <w:tcW w:w="1962" w:type="dxa"/>
            <w:shd w:val="clear" w:color="auto" w:fill="auto"/>
          </w:tcPr>
          <w:p>
            <w:r>
              <w:rPr>
                <w:rFonts w:hint="eastAsia"/>
              </w:rPr>
              <w:t>涉及村街数</w:t>
            </w:r>
          </w:p>
        </w:tc>
        <w:tc>
          <w:tcPr>
            <w:tcW w:w="3362" w:type="dxa"/>
            <w:shd w:val="clear" w:color="auto" w:fill="auto"/>
          </w:tcPr>
          <w:p>
            <w:r>
              <w:rPr>
                <w:rFonts w:hint="eastAsia"/>
              </w:rPr>
              <w:t>涉及村街个数</w:t>
            </w:r>
          </w:p>
        </w:tc>
        <w:tc>
          <w:tcPr>
            <w:tcW w:w="1821" w:type="dxa"/>
            <w:shd w:val="clear" w:color="auto" w:fill="auto"/>
          </w:tcPr>
          <w:p>
            <w:r>
              <w:rPr>
                <w:rFonts w:hint="eastAsia"/>
              </w:rPr>
              <w:t>1</w:t>
            </w:r>
          </w:p>
        </w:tc>
        <w:tc>
          <w:tcPr>
            <w:tcW w:w="2132"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57" w:hRule="atLeast"/>
          <w:jc w:val="center"/>
        </w:trPr>
        <w:tc>
          <w:tcPr>
            <w:tcW w:w="2381" w:type="dxa"/>
            <w:vMerge w:val="continue"/>
            <w:shd w:val="clear" w:color="auto" w:fill="auto"/>
            <w:vAlign w:val="center"/>
          </w:tcPr>
          <w:p/>
        </w:tc>
        <w:tc>
          <w:tcPr>
            <w:tcW w:w="224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质量指标</w:t>
            </w:r>
          </w:p>
        </w:tc>
        <w:tc>
          <w:tcPr>
            <w:tcW w:w="1962" w:type="dxa"/>
            <w:shd w:val="clear" w:color="auto" w:fill="auto"/>
          </w:tcPr>
          <w:p>
            <w:r>
              <w:rPr>
                <w:rFonts w:hint="eastAsia"/>
              </w:rPr>
              <w:t>村街工作完成数占总数的比</w:t>
            </w:r>
          </w:p>
        </w:tc>
        <w:tc>
          <w:tcPr>
            <w:tcW w:w="3362" w:type="dxa"/>
            <w:shd w:val="clear" w:color="auto" w:fill="auto"/>
          </w:tcPr>
          <w:p>
            <w:r>
              <w:rPr>
                <w:rFonts w:hint="eastAsia"/>
              </w:rPr>
              <w:t>村街工作完成数占总数的比</w:t>
            </w:r>
          </w:p>
        </w:tc>
        <w:tc>
          <w:tcPr>
            <w:tcW w:w="1821" w:type="dxa"/>
            <w:shd w:val="clear" w:color="auto" w:fill="auto"/>
          </w:tcPr>
          <w:p>
            <w:r>
              <w:t>100.00</w:t>
            </w:r>
          </w:p>
        </w:tc>
        <w:tc>
          <w:tcPr>
            <w:tcW w:w="2132"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5" w:hRule="atLeast"/>
          <w:jc w:val="center"/>
        </w:trPr>
        <w:tc>
          <w:tcPr>
            <w:tcW w:w="2381" w:type="dxa"/>
            <w:vMerge w:val="continue"/>
            <w:shd w:val="clear" w:color="auto" w:fill="auto"/>
            <w:vAlign w:val="center"/>
          </w:tcPr>
          <w:p/>
        </w:tc>
        <w:tc>
          <w:tcPr>
            <w:tcW w:w="224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时效指标</w:t>
            </w:r>
          </w:p>
        </w:tc>
        <w:tc>
          <w:tcPr>
            <w:tcW w:w="1962" w:type="dxa"/>
            <w:shd w:val="clear" w:color="auto" w:fill="auto"/>
          </w:tcPr>
          <w:p>
            <w:r>
              <w:rPr>
                <w:rFonts w:hint="eastAsia"/>
              </w:rPr>
              <w:t>工作完成时间</w:t>
            </w:r>
          </w:p>
        </w:tc>
        <w:tc>
          <w:tcPr>
            <w:tcW w:w="3362" w:type="dxa"/>
            <w:shd w:val="clear" w:color="auto" w:fill="auto"/>
          </w:tcPr>
          <w:p>
            <w:r>
              <w:rPr>
                <w:rFonts w:hint="eastAsia"/>
              </w:rPr>
              <w:t>垃圾填埋需要完成的时间</w:t>
            </w:r>
          </w:p>
        </w:tc>
        <w:tc>
          <w:tcPr>
            <w:tcW w:w="1821" w:type="dxa"/>
            <w:shd w:val="clear" w:color="auto" w:fill="auto"/>
          </w:tcPr>
          <w:p>
            <w:r>
              <w:t>12.00</w:t>
            </w:r>
          </w:p>
        </w:tc>
        <w:tc>
          <w:tcPr>
            <w:tcW w:w="2132"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5" w:hRule="atLeast"/>
          <w:jc w:val="center"/>
        </w:trPr>
        <w:tc>
          <w:tcPr>
            <w:tcW w:w="2381" w:type="dxa"/>
            <w:vMerge w:val="continue"/>
            <w:shd w:val="clear" w:color="auto" w:fill="auto"/>
            <w:vAlign w:val="center"/>
          </w:tcPr>
          <w:p/>
        </w:tc>
        <w:tc>
          <w:tcPr>
            <w:tcW w:w="224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成本指标</w:t>
            </w:r>
          </w:p>
        </w:tc>
        <w:tc>
          <w:tcPr>
            <w:tcW w:w="1962" w:type="dxa"/>
            <w:shd w:val="clear" w:color="auto" w:fill="auto"/>
          </w:tcPr>
          <w:p>
            <w:r>
              <w:rPr>
                <w:rFonts w:hint="eastAsia"/>
              </w:rPr>
              <w:t>垃圾填埋工作费用成本</w:t>
            </w:r>
          </w:p>
        </w:tc>
        <w:tc>
          <w:tcPr>
            <w:tcW w:w="3362" w:type="dxa"/>
            <w:shd w:val="clear" w:color="auto" w:fill="auto"/>
          </w:tcPr>
          <w:p>
            <w:r>
              <w:rPr>
                <w:rFonts w:hint="eastAsia"/>
              </w:rPr>
              <w:t>垃圾填埋需要的工作费用成本</w:t>
            </w:r>
          </w:p>
        </w:tc>
        <w:tc>
          <w:tcPr>
            <w:tcW w:w="1821" w:type="dxa"/>
            <w:shd w:val="clear" w:color="auto" w:fill="auto"/>
          </w:tcPr>
          <w:p>
            <w:r>
              <w:t>80.00</w:t>
            </w:r>
          </w:p>
        </w:tc>
        <w:tc>
          <w:tcPr>
            <w:tcW w:w="2132"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5" w:hRule="atLeast"/>
          <w:jc w:val="center"/>
        </w:trPr>
        <w:tc>
          <w:tcPr>
            <w:tcW w:w="2381"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4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社会效益指标</w:t>
            </w:r>
          </w:p>
        </w:tc>
        <w:tc>
          <w:tcPr>
            <w:tcW w:w="1962" w:type="dxa"/>
            <w:shd w:val="clear" w:color="auto" w:fill="auto"/>
          </w:tcPr>
          <w:p>
            <w:r>
              <w:rPr>
                <w:rFonts w:hint="eastAsia"/>
              </w:rPr>
              <w:t>改善区内环境质量情况</w:t>
            </w:r>
          </w:p>
        </w:tc>
        <w:tc>
          <w:tcPr>
            <w:tcW w:w="3362" w:type="dxa"/>
            <w:shd w:val="clear" w:color="auto" w:fill="auto"/>
          </w:tcPr>
          <w:p>
            <w:r>
              <w:rPr>
                <w:rFonts w:hint="eastAsia"/>
              </w:rPr>
              <w:t>改善区内环境质量情况</w:t>
            </w:r>
          </w:p>
        </w:tc>
        <w:tc>
          <w:tcPr>
            <w:tcW w:w="1821" w:type="dxa"/>
            <w:shd w:val="clear" w:color="auto" w:fill="auto"/>
          </w:tcPr>
          <w:p>
            <w:r>
              <w:t>386.00</w:t>
            </w:r>
          </w:p>
        </w:tc>
        <w:tc>
          <w:tcPr>
            <w:tcW w:w="2132"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06" w:hRule="atLeast"/>
          <w:jc w:val="center"/>
        </w:trPr>
        <w:tc>
          <w:tcPr>
            <w:tcW w:w="2381" w:type="dxa"/>
            <w:vMerge w:val="continue"/>
            <w:shd w:val="clear" w:color="auto" w:fill="auto"/>
            <w:vAlign w:val="center"/>
          </w:tcPr>
          <w:p/>
        </w:tc>
        <w:tc>
          <w:tcPr>
            <w:tcW w:w="224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可持续影响指标</w:t>
            </w:r>
          </w:p>
        </w:tc>
        <w:tc>
          <w:tcPr>
            <w:tcW w:w="1962"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制度及实施方案健全程度</w:t>
            </w:r>
          </w:p>
        </w:tc>
        <w:tc>
          <w:tcPr>
            <w:tcW w:w="3362"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制度及实施方案健全程度</w:t>
            </w:r>
          </w:p>
        </w:tc>
        <w:tc>
          <w:tcPr>
            <w:tcW w:w="1821" w:type="dxa"/>
            <w:shd w:val="clear" w:color="auto" w:fill="auto"/>
            <w:vAlign w:val="center"/>
          </w:tcPr>
          <w:p>
            <w:pPr>
              <w:widowControl/>
              <w:jc w:val="center"/>
              <w:textAlignment w:val="center"/>
              <w:rPr>
                <w:rFonts w:ascii="Times New Roman" w:hAnsi="Times New Roman" w:eastAsia="仿宋_GB2312" w:cs="Times New Roman"/>
              </w:rPr>
            </w:pPr>
            <w:r>
              <w:rPr>
                <w:rFonts w:hint="eastAsia" w:ascii="宋体" w:hAnsi="宋体" w:cs="宋体"/>
                <w:color w:val="000000"/>
                <w:kern w:val="0"/>
                <w:sz w:val="18"/>
                <w:szCs w:val="18"/>
              </w:rPr>
              <w:t>健全</w:t>
            </w:r>
          </w:p>
        </w:tc>
        <w:tc>
          <w:tcPr>
            <w:tcW w:w="2132"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3" w:hRule="atLeast"/>
          <w:jc w:val="center"/>
        </w:trPr>
        <w:tc>
          <w:tcPr>
            <w:tcW w:w="2381"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41" w:type="dxa"/>
            <w:shd w:val="clear" w:color="auto" w:fill="auto"/>
            <w:vAlign w:val="center"/>
          </w:tcPr>
          <w:p>
            <w:pPr>
              <w:widowControl/>
              <w:jc w:val="center"/>
              <w:textAlignment w:val="center"/>
              <w:rPr>
                <w:rFonts w:ascii="Times New Roman" w:hAnsi="Times New Roman" w:eastAsia="仿宋_GB2312" w:cs="Times New Roman"/>
              </w:rPr>
            </w:pPr>
            <w:r>
              <w:rPr>
                <w:rFonts w:hint="eastAsia" w:ascii="宋体" w:hAnsi="宋体" w:cs="宋体"/>
                <w:color w:val="000000"/>
                <w:kern w:val="0"/>
                <w:sz w:val="18"/>
                <w:szCs w:val="18"/>
              </w:rPr>
              <w:t>服务对象满意度指标</w:t>
            </w:r>
          </w:p>
        </w:tc>
        <w:tc>
          <w:tcPr>
            <w:tcW w:w="1962"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服务对象满意度</w:t>
            </w:r>
          </w:p>
        </w:tc>
        <w:tc>
          <w:tcPr>
            <w:tcW w:w="3362"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区内服务对象的满意度</w:t>
            </w:r>
          </w:p>
        </w:tc>
        <w:tc>
          <w:tcPr>
            <w:tcW w:w="1821" w:type="dxa"/>
            <w:shd w:val="clear" w:color="auto" w:fill="auto"/>
            <w:vAlign w:val="center"/>
          </w:tcPr>
          <w:p>
            <w:pPr>
              <w:widowControl/>
              <w:jc w:val="center"/>
              <w:textAlignment w:val="center"/>
              <w:rPr>
                <w:rFonts w:ascii="Times New Roman" w:hAnsi="Times New Roman" w:eastAsia="仿宋_GB2312" w:cs="Times New Roman"/>
              </w:rPr>
            </w:pPr>
            <w:r>
              <w:rPr>
                <w:rFonts w:hint="eastAsia" w:ascii="宋体" w:hAnsi="宋体" w:cs="宋体"/>
                <w:color w:val="000000"/>
                <w:kern w:val="0"/>
                <w:sz w:val="18"/>
                <w:szCs w:val="18"/>
              </w:rPr>
              <w:t>≥95</w:t>
            </w:r>
          </w:p>
        </w:tc>
        <w:tc>
          <w:tcPr>
            <w:tcW w:w="2132"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问卷调查　</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30</w:t>
      </w:r>
      <w:r>
        <w:rPr>
          <w:rFonts w:ascii="Times New Roman" w:hAnsi="Times New Roman" w:eastAsia="仿宋_GB2312" w:cs="Times New Roman"/>
          <w:sz w:val="28"/>
        </w:rPr>
        <w:t>.</w:t>
      </w:r>
      <w:r>
        <w:rPr>
          <w:rFonts w:hint="eastAsia" w:ascii="Times New Roman" w:hAnsi="Times New Roman" w:eastAsia="仿宋_GB2312" w:cs="Times New Roman"/>
          <w:sz w:val="28"/>
        </w:rPr>
        <w:t>廊财预【2020】59号永清高新区工作经费</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1"/>
        <w:gridCol w:w="2261"/>
        <w:gridCol w:w="1979"/>
        <w:gridCol w:w="3391"/>
        <w:gridCol w:w="1837"/>
        <w:gridCol w:w="21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36" w:hRule="atLeast"/>
          <w:tblHeader/>
          <w:jc w:val="center"/>
        </w:trPr>
        <w:tc>
          <w:tcPr>
            <w:tcW w:w="240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18" w:type="dxa"/>
            <w:gridSpan w:val="5"/>
            <w:shd w:val="clear" w:color="auto" w:fill="auto"/>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b/>
              </w:rPr>
              <w:t>1.通过项目的开展完成高新区综合业务保障经费，用于购置及维护我区办公用品、各部门工作费用等各项支出，保障我区各项工作顺利开展，工作正常运转。2.提高服务群众工作能力及工作人员的工作效率。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61" w:hRule="atLeast"/>
          <w:tblHeader/>
          <w:jc w:val="center"/>
        </w:trPr>
        <w:tc>
          <w:tcPr>
            <w:tcW w:w="240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7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39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37"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9" w:hRule="atLeast"/>
          <w:jc w:val="center"/>
        </w:trPr>
        <w:tc>
          <w:tcPr>
            <w:tcW w:w="2401"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数量指标</w:t>
            </w:r>
          </w:p>
        </w:tc>
        <w:tc>
          <w:tcPr>
            <w:tcW w:w="197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涉及部门数量</w:t>
            </w:r>
          </w:p>
        </w:tc>
        <w:tc>
          <w:tcPr>
            <w:tcW w:w="339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涉及部门个数</w:t>
            </w:r>
          </w:p>
        </w:tc>
        <w:tc>
          <w:tcPr>
            <w:tcW w:w="1837" w:type="dxa"/>
            <w:shd w:val="clear" w:color="auto" w:fill="auto"/>
            <w:vAlign w:val="center"/>
          </w:tcPr>
          <w:p>
            <w:pPr>
              <w:widowControl/>
              <w:jc w:val="left"/>
              <w:textAlignment w:val="center"/>
              <w:rPr>
                <w:rFonts w:ascii="Times New Roman" w:hAnsi="Times New Roman" w:eastAsia="仿宋_GB2312" w:cs="Times New Roman"/>
              </w:rPr>
            </w:pPr>
            <w:r>
              <w:rPr>
                <w:rStyle w:val="21"/>
                <w:rFonts w:hint="default"/>
              </w:rPr>
              <w:t>8个</w:t>
            </w:r>
          </w:p>
        </w:tc>
        <w:tc>
          <w:tcPr>
            <w:tcW w:w="215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0" w:hRule="atLeast"/>
          <w:jc w:val="center"/>
        </w:trPr>
        <w:tc>
          <w:tcPr>
            <w:tcW w:w="2401" w:type="dxa"/>
            <w:vMerge w:val="continue"/>
            <w:shd w:val="clear" w:color="auto" w:fill="auto"/>
            <w:vAlign w:val="center"/>
          </w:tcPr>
          <w:p/>
        </w:tc>
        <w:tc>
          <w:tcPr>
            <w:tcW w:w="226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质量指标</w:t>
            </w:r>
          </w:p>
        </w:tc>
        <w:tc>
          <w:tcPr>
            <w:tcW w:w="197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工作质量完成合格率</w:t>
            </w:r>
          </w:p>
        </w:tc>
        <w:tc>
          <w:tcPr>
            <w:tcW w:w="339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工作质量完成合格数占任务总数比率</w:t>
            </w:r>
          </w:p>
        </w:tc>
        <w:tc>
          <w:tcPr>
            <w:tcW w:w="183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≥98%</w:t>
            </w:r>
          </w:p>
        </w:tc>
        <w:tc>
          <w:tcPr>
            <w:tcW w:w="215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0" w:hRule="atLeast"/>
          <w:jc w:val="center"/>
        </w:trPr>
        <w:tc>
          <w:tcPr>
            <w:tcW w:w="2401" w:type="dxa"/>
            <w:vMerge w:val="continue"/>
            <w:shd w:val="clear" w:color="auto" w:fill="auto"/>
            <w:vAlign w:val="center"/>
          </w:tcPr>
          <w:p/>
        </w:tc>
        <w:tc>
          <w:tcPr>
            <w:tcW w:w="226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时效指标</w:t>
            </w:r>
          </w:p>
        </w:tc>
        <w:tc>
          <w:tcPr>
            <w:tcW w:w="197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综合业务保障经费工作任务完成时间</w:t>
            </w:r>
          </w:p>
        </w:tc>
        <w:tc>
          <w:tcPr>
            <w:tcW w:w="339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综合业务保障经费工作任务完成时间</w:t>
            </w:r>
          </w:p>
        </w:tc>
        <w:tc>
          <w:tcPr>
            <w:tcW w:w="183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按工作计划及时完成</w:t>
            </w:r>
          </w:p>
        </w:tc>
        <w:tc>
          <w:tcPr>
            <w:tcW w:w="215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9" w:hRule="atLeast"/>
          <w:jc w:val="center"/>
        </w:trPr>
        <w:tc>
          <w:tcPr>
            <w:tcW w:w="2401" w:type="dxa"/>
            <w:vMerge w:val="continue"/>
            <w:shd w:val="clear" w:color="auto" w:fill="auto"/>
            <w:vAlign w:val="center"/>
          </w:tcPr>
          <w:p/>
        </w:tc>
        <w:tc>
          <w:tcPr>
            <w:tcW w:w="226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成本指标</w:t>
            </w:r>
          </w:p>
        </w:tc>
        <w:tc>
          <w:tcPr>
            <w:tcW w:w="197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项目成本控制</w:t>
            </w:r>
          </w:p>
        </w:tc>
        <w:tc>
          <w:tcPr>
            <w:tcW w:w="339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项目成本控制</w:t>
            </w:r>
          </w:p>
        </w:tc>
        <w:tc>
          <w:tcPr>
            <w:tcW w:w="183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按照规定标准控制</w:t>
            </w:r>
          </w:p>
        </w:tc>
        <w:tc>
          <w:tcPr>
            <w:tcW w:w="215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9" w:hRule="atLeast"/>
          <w:jc w:val="center"/>
        </w:trPr>
        <w:tc>
          <w:tcPr>
            <w:tcW w:w="2401"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社会效益指标</w:t>
            </w:r>
          </w:p>
        </w:tc>
        <w:tc>
          <w:tcPr>
            <w:tcW w:w="197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工作效率提高情况</w:t>
            </w:r>
          </w:p>
        </w:tc>
        <w:tc>
          <w:tcPr>
            <w:tcW w:w="339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工作效率提高情况</w:t>
            </w:r>
          </w:p>
        </w:tc>
        <w:tc>
          <w:tcPr>
            <w:tcW w:w="183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提高</w:t>
            </w:r>
          </w:p>
        </w:tc>
        <w:tc>
          <w:tcPr>
            <w:tcW w:w="215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0" w:hRule="atLeast"/>
          <w:jc w:val="center"/>
        </w:trPr>
        <w:tc>
          <w:tcPr>
            <w:tcW w:w="2401" w:type="dxa"/>
            <w:vMerge w:val="continue"/>
            <w:shd w:val="clear" w:color="auto" w:fill="auto"/>
            <w:vAlign w:val="center"/>
          </w:tcPr>
          <w:p/>
        </w:tc>
        <w:tc>
          <w:tcPr>
            <w:tcW w:w="226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可持续影响指标</w:t>
            </w:r>
          </w:p>
        </w:tc>
        <w:tc>
          <w:tcPr>
            <w:tcW w:w="197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制度及实施方案健全程度</w:t>
            </w:r>
          </w:p>
        </w:tc>
        <w:tc>
          <w:tcPr>
            <w:tcW w:w="339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制度及实施方案健全程度</w:t>
            </w:r>
          </w:p>
        </w:tc>
        <w:tc>
          <w:tcPr>
            <w:tcW w:w="183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健全</w:t>
            </w:r>
          </w:p>
        </w:tc>
        <w:tc>
          <w:tcPr>
            <w:tcW w:w="215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7" w:hRule="atLeast"/>
          <w:jc w:val="center"/>
        </w:trPr>
        <w:tc>
          <w:tcPr>
            <w:tcW w:w="2401"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1" w:type="dxa"/>
            <w:shd w:val="clear" w:color="auto" w:fill="auto"/>
            <w:vAlign w:val="center"/>
          </w:tcPr>
          <w:p>
            <w:pPr>
              <w:widowControl/>
              <w:jc w:val="center"/>
              <w:textAlignment w:val="center"/>
              <w:rPr>
                <w:rFonts w:ascii="Times New Roman" w:hAnsi="Times New Roman" w:eastAsia="仿宋_GB2312" w:cs="Times New Roman"/>
              </w:rPr>
            </w:pPr>
            <w:r>
              <w:rPr>
                <w:rFonts w:hint="eastAsia" w:ascii="宋体" w:hAnsi="宋体" w:cs="宋体"/>
                <w:color w:val="000000"/>
                <w:kern w:val="0"/>
                <w:sz w:val="18"/>
                <w:szCs w:val="18"/>
              </w:rPr>
              <w:t>服务对象满意度指标</w:t>
            </w:r>
          </w:p>
        </w:tc>
        <w:tc>
          <w:tcPr>
            <w:tcW w:w="1979"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工作人员满意度（%）</w:t>
            </w:r>
          </w:p>
        </w:tc>
        <w:tc>
          <w:tcPr>
            <w:tcW w:w="3391"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工作人员满意度（%）</w:t>
            </w:r>
          </w:p>
        </w:tc>
        <w:tc>
          <w:tcPr>
            <w:tcW w:w="1837"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≥95%</w:t>
            </w:r>
          </w:p>
        </w:tc>
        <w:tc>
          <w:tcPr>
            <w:tcW w:w="2150" w:type="dxa"/>
            <w:shd w:val="clear" w:color="auto" w:fill="auto"/>
            <w:vAlign w:val="center"/>
          </w:tcPr>
          <w:p>
            <w:pPr>
              <w:widowControl/>
              <w:jc w:val="left"/>
              <w:textAlignment w:val="center"/>
              <w:rPr>
                <w:rFonts w:ascii="Times New Roman" w:hAnsi="Times New Roman" w:eastAsia="仿宋_GB2312" w:cs="Times New Roman"/>
              </w:rPr>
            </w:pPr>
            <w:r>
              <w:rPr>
                <w:rFonts w:hint="eastAsia" w:ascii="宋体" w:hAnsi="宋体" w:cs="宋体"/>
                <w:color w:val="000000"/>
                <w:kern w:val="0"/>
                <w:sz w:val="18"/>
                <w:szCs w:val="18"/>
              </w:rPr>
              <w:t>　调查问卷</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2" w:name="_Toc64920910"/>
      <w:r>
        <w:rPr>
          <w:rFonts w:hint="eastAsia" w:ascii="方正小标宋_GBK" w:eastAsia="方正小标宋_GBK" w:cs="Times New Roman"/>
          <w:sz w:val="32"/>
        </w:rPr>
        <w:t>部门政府采购预算</w:t>
      </w:r>
      <w:bookmarkEnd w:id="2"/>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sz w:val="24"/>
              </w:rPr>
            </w:pPr>
            <w:r>
              <w:rPr>
                <w:rFonts w:ascii="方正小标宋_GBK" w:eastAsia="方正小标宋_GBK" w:cs="Times New Roman"/>
                <w:sz w:val="24"/>
              </w:rPr>
              <w:t>永清县</w:t>
            </w:r>
            <w:r>
              <w:rPr>
                <w:rFonts w:hint="eastAsia" w:ascii="方正小标宋_GBK" w:eastAsia="方正小标宋_GBK"/>
                <w:sz w:val="24"/>
              </w:rPr>
              <w:t>高新区</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3" w:type="default"/>
          <w:type w:val="continuous"/>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永清县</w:t>
      </w:r>
      <w:r>
        <w:rPr>
          <w:rFonts w:hint="eastAsia" w:ascii="Times New Roman" w:hAnsi="Times New Roman" w:eastAsia="仿宋_GB2312" w:cs="Times New Roman"/>
          <w:sz w:val="32"/>
          <w:szCs w:val="32"/>
        </w:rPr>
        <w:t>高新区</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228.78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永清县县直部门固定资产占用情况表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编制部门：永清县</w:t>
            </w:r>
            <w:r>
              <w:rPr>
                <w:rFonts w:hint="eastAsia" w:ascii="Times New Roman" w:hAnsi="Times New Roman" w:eastAsia="仿宋_GB2312" w:cs="Times New Roman"/>
                <w:kern w:val="0"/>
                <w:sz w:val="22"/>
                <w:lang w:val="en-US" w:eastAsia="zh-CN"/>
              </w:rPr>
              <w:t>高新区</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截止时间：2021年12月31日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228.78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1095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142.2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30.09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56.49</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rPr>
        <w:t>县</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rPr>
        <w:t>县</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docVars>
    <w:docVar w:name="commondata" w:val="eyJoZGlkIjoiMjE0Y2Y2Zjk3YmFjMjc4MmE5ZmY5ZmQzNzY1ZTMzMmYifQ=="/>
  </w:docVars>
  <w:rsids>
    <w:rsidRoot w:val="00D347CC"/>
    <w:rsid w:val="0002275A"/>
    <w:rsid w:val="000546B2"/>
    <w:rsid w:val="000847DE"/>
    <w:rsid w:val="000E276D"/>
    <w:rsid w:val="00101BBB"/>
    <w:rsid w:val="00121D36"/>
    <w:rsid w:val="00122B8E"/>
    <w:rsid w:val="00164705"/>
    <w:rsid w:val="001A53BD"/>
    <w:rsid w:val="002062F1"/>
    <w:rsid w:val="0022445A"/>
    <w:rsid w:val="00274675"/>
    <w:rsid w:val="002901C6"/>
    <w:rsid w:val="002A0823"/>
    <w:rsid w:val="002D561E"/>
    <w:rsid w:val="00333A86"/>
    <w:rsid w:val="0034442B"/>
    <w:rsid w:val="003C1F83"/>
    <w:rsid w:val="003D214B"/>
    <w:rsid w:val="003D2D74"/>
    <w:rsid w:val="003F2832"/>
    <w:rsid w:val="00446CAB"/>
    <w:rsid w:val="004833A0"/>
    <w:rsid w:val="004A54AA"/>
    <w:rsid w:val="004F3E23"/>
    <w:rsid w:val="00521C1D"/>
    <w:rsid w:val="005A0FD1"/>
    <w:rsid w:val="00774C4D"/>
    <w:rsid w:val="00812FC9"/>
    <w:rsid w:val="0092221B"/>
    <w:rsid w:val="0094416D"/>
    <w:rsid w:val="00962C9D"/>
    <w:rsid w:val="00976102"/>
    <w:rsid w:val="009C3CF3"/>
    <w:rsid w:val="00A64942"/>
    <w:rsid w:val="00A7353C"/>
    <w:rsid w:val="00AA7D06"/>
    <w:rsid w:val="00B66849"/>
    <w:rsid w:val="00B734AF"/>
    <w:rsid w:val="00B80935"/>
    <w:rsid w:val="00B80EA1"/>
    <w:rsid w:val="00BA23C3"/>
    <w:rsid w:val="00BB433A"/>
    <w:rsid w:val="00BD4B80"/>
    <w:rsid w:val="00C403F3"/>
    <w:rsid w:val="00C67814"/>
    <w:rsid w:val="00C72A7C"/>
    <w:rsid w:val="00CC2CF2"/>
    <w:rsid w:val="00CC7153"/>
    <w:rsid w:val="00CC7688"/>
    <w:rsid w:val="00D03D6C"/>
    <w:rsid w:val="00D228AD"/>
    <w:rsid w:val="00D347CC"/>
    <w:rsid w:val="00DA05B7"/>
    <w:rsid w:val="00DF4363"/>
    <w:rsid w:val="00E74D5E"/>
    <w:rsid w:val="00EB511C"/>
    <w:rsid w:val="00F47546"/>
    <w:rsid w:val="00F755BA"/>
    <w:rsid w:val="00F80F4C"/>
    <w:rsid w:val="184B7DD2"/>
    <w:rsid w:val="2CA603A5"/>
    <w:rsid w:val="3C8F66C6"/>
    <w:rsid w:val="68D259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qFormat/>
    <w:uiPriority w:val="0"/>
    <w:rPr>
      <w:sz w:val="18"/>
      <w:szCs w:val="18"/>
    </w:rPr>
  </w:style>
  <w:style w:type="paragraph" w:styleId="3">
    <w:name w:val="footer"/>
    <w:basedOn w:val="1"/>
    <w:link w:val="15"/>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link w:val="17"/>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page number"/>
    <w:semiHidden/>
    <w:unhideWhenUsed/>
    <w:uiPriority w:val="0"/>
  </w:style>
  <w:style w:type="character" w:styleId="11">
    <w:name w:val="Hyperlink"/>
    <w:unhideWhenUsed/>
    <w:uiPriority w:val="99"/>
    <w:rPr>
      <w:color w:val="0563C1"/>
      <w:u w:val="single"/>
    </w:rPr>
  </w:style>
  <w:style w:type="character" w:styleId="12">
    <w:name w:val="footnote reference"/>
    <w:qFormat/>
    <w:uiPriority w:val="0"/>
    <w:rPr>
      <w:vertAlign w:val="superscript"/>
    </w:rPr>
  </w:style>
  <w:style w:type="paragraph" w:customStyle="1" w:styleId="1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4">
    <w:name w:val="页眉 Char"/>
    <w:basedOn w:val="9"/>
    <w:link w:val="4"/>
    <w:uiPriority w:val="0"/>
    <w:rPr>
      <w:kern w:val="2"/>
      <w:sz w:val="18"/>
      <w:szCs w:val="18"/>
    </w:rPr>
  </w:style>
  <w:style w:type="character" w:customStyle="1" w:styleId="15">
    <w:name w:val="页脚 Char"/>
    <w:basedOn w:val="9"/>
    <w:link w:val="3"/>
    <w:uiPriority w:val="0"/>
    <w:rPr>
      <w:kern w:val="2"/>
      <w:sz w:val="18"/>
      <w:szCs w:val="18"/>
    </w:rPr>
  </w:style>
  <w:style w:type="character" w:customStyle="1" w:styleId="16">
    <w:name w:val="批注框文本 Char"/>
    <w:basedOn w:val="9"/>
    <w:link w:val="2"/>
    <w:uiPriority w:val="99"/>
    <w:rPr>
      <w:rFonts w:ascii="Calibri" w:hAnsi="Calibri" w:cs="Arial"/>
      <w:kern w:val="2"/>
      <w:sz w:val="18"/>
      <w:szCs w:val="18"/>
    </w:rPr>
  </w:style>
  <w:style w:type="character" w:customStyle="1" w:styleId="17">
    <w:name w:val="脚注文本 Char"/>
    <w:basedOn w:val="9"/>
    <w:link w:val="6"/>
    <w:uiPriority w:val="99"/>
    <w:rPr>
      <w:rFonts w:ascii="Calibri" w:hAnsi="Calibri"/>
      <w:kern w:val="2"/>
      <w:sz w:val="18"/>
      <w:szCs w:val="18"/>
    </w:rPr>
  </w:style>
  <w:style w:type="paragraph" w:styleId="18">
    <w:name w:val="List Paragraph"/>
    <w:basedOn w:val="1"/>
    <w:qFormat/>
    <w:uiPriority w:val="34"/>
    <w:pPr>
      <w:ind w:firstLine="420" w:firstLineChars="200"/>
    </w:pPr>
    <w:rPr>
      <w:rFonts w:asciiTheme="minorHAnsi" w:hAnsiTheme="minorHAnsi" w:eastAsiaTheme="minorEastAsia" w:cstheme="minorBidi"/>
    </w:rPr>
  </w:style>
  <w:style w:type="character" w:customStyle="1" w:styleId="19">
    <w:name w:val="页眉 字符"/>
    <w:uiPriority w:val="0"/>
    <w:rPr>
      <w:kern w:val="2"/>
      <w:sz w:val="18"/>
      <w:szCs w:val="18"/>
    </w:rPr>
  </w:style>
  <w:style w:type="character" w:customStyle="1" w:styleId="20">
    <w:name w:val="页脚 字符"/>
    <w:uiPriority w:val="0"/>
    <w:rPr>
      <w:kern w:val="2"/>
      <w:sz w:val="18"/>
      <w:szCs w:val="18"/>
    </w:rPr>
  </w:style>
  <w:style w:type="character" w:customStyle="1" w:styleId="21">
    <w:name w:val="font01"/>
    <w:basedOn w:val="9"/>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09ACB-90A5-418D-A773-B883A2D90CF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44</Pages>
  <Words>16941</Words>
  <Characters>17518</Characters>
  <Lines>150</Lines>
  <Paragraphs>42</Paragraphs>
  <TotalTime>8985</TotalTime>
  <ScaleCrop>false</ScaleCrop>
  <LinksUpToDate>false</LinksUpToDate>
  <CharactersWithSpaces>17653</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user1</cp:lastModifiedBy>
  <cp:lastPrinted>2018-01-30T06:12:00Z</cp:lastPrinted>
  <dcterms:modified xsi:type="dcterms:W3CDTF">2022-08-31T03:27:29Z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314496535EFB44E08D3D33D60E3F2163</vt:lpwstr>
  </property>
</Properties>
</file>