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ascii="黑体" w:hAnsi="黑体" w:eastAsia="黑体"/>
          <w:b/>
          <w:sz w:val="32"/>
          <w:szCs w:val="32"/>
        </w:rPr>
      </w:pPr>
      <w:r>
        <w:rPr>
          <w:rFonts w:hint="eastAsia" w:ascii="黑体" w:hAnsi="黑体" w:eastAsia="黑体"/>
          <w:b/>
          <w:sz w:val="32"/>
          <w:szCs w:val="32"/>
        </w:rPr>
        <w:t>固定资产投资项目核准流程图</w:t>
      </w:r>
    </w:p>
    <w:tbl>
      <w:tblPr>
        <w:tblStyle w:val="6"/>
        <w:tblW w:w="14567"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2093"/>
        <w:gridCol w:w="3402"/>
        <w:gridCol w:w="3118"/>
        <w:gridCol w:w="595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1046" w:hRule="atLeast"/>
        </w:trPr>
        <w:tc>
          <w:tcPr>
            <w:tcW w:w="2093" w:type="dxa"/>
          </w:tcPr>
          <w:p>
            <w:pPr>
              <w:jc w:val="right"/>
              <w:rPr>
                <w:rFonts w:hint="eastAsia"/>
                <w:szCs w:val="21"/>
              </w:rPr>
            </w:pPr>
            <w:r>
              <w:rPr>
                <w:sz w:val="32"/>
                <w:szCs w:val="32"/>
              </w:rPr>
              <w:pict>
                <v:shape id="_x0000_s2122" o:spid="_x0000_s2122" o:spt="32" type="#_x0000_t32" style="position:absolute;left:0pt;margin-left:-6.1pt;margin-top:-0.15pt;height:55.6pt;width:105.05pt;z-index:251660288;mso-width-relative:page;mso-height-relative:page;" o:connectortype="straight" filled="f" coordsize="21600,21600">
                  <v:path arrowok="t"/>
                  <v:fill on="f" focussize="0,0"/>
                  <v:stroke/>
                  <v:imagedata o:title=""/>
                  <o:lock v:ext="edit"/>
                </v:shape>
              </w:pict>
            </w:r>
            <w:r>
              <w:rPr>
                <w:rFonts w:hint="eastAsia"/>
                <w:szCs w:val="21"/>
              </w:rPr>
              <w:t>时限</w:t>
            </w:r>
          </w:p>
          <w:p>
            <w:pPr>
              <w:jc w:val="right"/>
              <w:rPr>
                <w:rFonts w:hint="eastAsia"/>
                <w:szCs w:val="21"/>
              </w:rPr>
            </w:pPr>
          </w:p>
          <w:p>
            <w:pPr>
              <w:jc w:val="right"/>
              <w:rPr>
                <w:szCs w:val="21"/>
              </w:rPr>
            </w:pPr>
          </w:p>
          <w:p>
            <w:pPr>
              <w:jc w:val="left"/>
            </w:pPr>
            <w:r>
              <w:rPr>
                <w:rFonts w:hint="eastAsia"/>
                <w:szCs w:val="21"/>
              </w:rPr>
              <w:t>工作流程</w:t>
            </w:r>
          </w:p>
        </w:tc>
        <w:tc>
          <w:tcPr>
            <w:tcW w:w="3402" w:type="dxa"/>
          </w:tcPr>
          <w:p>
            <w:pPr>
              <w:jc w:val="center"/>
            </w:pPr>
          </w:p>
          <w:p>
            <w:pPr>
              <w:jc w:val="center"/>
            </w:pPr>
            <w:r>
              <w:pict>
                <v:roundrect id="_x0000_s2193" o:spid="_x0000_s2193" o:spt="2" style="position:absolute;left:0pt;margin-left:164.3pt;margin-top:19.6pt;height:168.45pt;width:452.7pt;z-index:251702272;mso-width-relative:page;mso-height-relative:page;" coordsize="21600,21600" arcsize="0.166666666666667">
                  <v:path/>
                  <v:fill focussize="0,0"/>
                  <v:stroke/>
                  <v:imagedata o:title=""/>
                  <o:lock v:ext="edit"/>
                  <v:textbox>
                    <w:txbxContent>
                      <w:p>
                        <w:pPr>
                          <w:rPr>
                            <w:sz w:val="18"/>
                          </w:rPr>
                        </w:pPr>
                        <w:r>
                          <w:rPr>
                            <w:rFonts w:hint="eastAsia"/>
                            <w:sz w:val="18"/>
                          </w:rPr>
                          <w:t>一、申报材料：1项目单位的请示文件；2、需开展社会稳定风险评估的项目，出具社会稳定风险评估意见；3、项目申请报告(需开展评估和专家评议的项目，出具相关评审意见)；4、建设项目选址意见书（仅指以土地划拨方式提供国有土地使用权的项目）、同意选址的批复意见或其他文件；5、项目用地预审意见（不涉及新增用地，在土地总体规划确定的城镇建设用地范围内使用已批准建设用地进行建设项目的，可以不进行土地预审）、国有建设用地使用证或土地出让合同；6、根据有关法律法规的规定应当提交的其他文件。</w:t>
                        </w:r>
                      </w:p>
                      <w:p>
                        <w:pPr>
                          <w:rPr>
                            <w:rFonts w:asciiTheme="minorEastAsia" w:hAnsiTheme="minorEastAsia"/>
                            <w:sz w:val="18"/>
                            <w:szCs w:val="18"/>
                          </w:rPr>
                        </w:pPr>
                        <w:r>
                          <w:rPr>
                            <w:rFonts w:hint="eastAsia"/>
                            <w:sz w:val="18"/>
                          </w:rPr>
                          <w:t>二、法律依据：1、《国务院对确需保留的行政审批项目设定行政许可的决定》（国务院令第412号）2、《国务院关于投资体制改革的决定》（国发（2004）20号）3、《企业投资项目核准合备案管理条例》（国务院令673号）4、《国务院关于发布政府核准的投资项目目录（2016年本）的通知》（国发（2016）72号）5、《河北省人民政府关于发布河北省政府核准的投资项目目录（2017年本）的通知》（冀政发（2017）8号）6、《河北省企业投资项目核准和备案实施办法》（冀政字〔2018〕4号）；7、《企业投资项目核准和备案管理办法》（国家发改委2017第2号令）；</w:t>
                        </w:r>
                        <w:r>
                          <w:rPr>
                            <w:rFonts w:hint="eastAsia" w:ascii="仿宋" w:hAnsi="仿宋" w:eastAsia="仿宋" w:cs="仿宋"/>
                            <w:bCs/>
                            <w:sz w:val="32"/>
                            <w:szCs w:val="32"/>
                          </w:rPr>
                          <w:t xml:space="preserve"> </w:t>
                        </w:r>
                      </w:p>
                      <w:p>
                        <w:pPr>
                          <w:spacing w:line="200" w:lineRule="exact"/>
                          <w:rPr>
                            <w:sz w:val="18"/>
                          </w:rPr>
                        </w:pPr>
                        <w:r>
                          <w:rPr>
                            <w:rFonts w:hint="eastAsia"/>
                            <w:sz w:val="18"/>
                          </w:rPr>
                          <w:t>三、是否收费：无   四、实施主体：永清县行政审批局  承办机构：投资项目股   五、办理时限：法定时限为20个工作日    六、联系电话：0316-6699002   七、监督电话：0316-6699001</w:t>
                        </w:r>
                      </w:p>
                    </w:txbxContent>
                  </v:textbox>
                </v:roundrect>
              </w:pict>
            </w:r>
            <w:r>
              <w:rPr>
                <w:rFonts w:hint="eastAsia"/>
                <w:sz w:val="24"/>
              </w:rPr>
              <w:t>5个工作日</w:t>
            </w:r>
          </w:p>
        </w:tc>
        <w:tc>
          <w:tcPr>
            <w:tcW w:w="3118" w:type="dxa"/>
          </w:tcPr>
          <w:p/>
          <w:p>
            <w:pPr>
              <w:jc w:val="center"/>
            </w:pPr>
            <w:r>
              <w:rPr>
                <w:rFonts w:hint="eastAsia"/>
                <w:sz w:val="22"/>
              </w:rPr>
              <w:t>10个工作日</w:t>
            </w:r>
          </w:p>
        </w:tc>
        <w:tc>
          <w:tcPr>
            <w:tcW w:w="5954" w:type="dxa"/>
          </w:tcPr>
          <w:p/>
          <w:p>
            <w:pPr>
              <w:jc w:val="center"/>
            </w:pPr>
            <w:r>
              <w:rPr>
                <w:rFonts w:hint="eastAsia"/>
                <w:sz w:val="24"/>
              </w:rPr>
              <w:t>5个工作日</w:t>
            </w:r>
          </w:p>
          <w:p/>
          <w:p/>
          <w:p>
            <w:pPr>
              <w:jc w:val="cente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2088" w:hRule="atLeast"/>
        </w:trPr>
        <w:tc>
          <w:tcPr>
            <w:tcW w:w="2093" w:type="dxa"/>
            <w:vAlign w:val="center"/>
          </w:tcPr>
          <w:p>
            <w:pPr>
              <w:ind w:right="525"/>
              <w:jc w:val="center"/>
              <w:rPr>
                <w:szCs w:val="21"/>
              </w:rPr>
            </w:pPr>
            <w:r>
              <w:rPr>
                <w:rFonts w:hint="eastAsia"/>
                <w:szCs w:val="21"/>
              </w:rPr>
              <w:t xml:space="preserve">    受理</w:t>
            </w:r>
          </w:p>
        </w:tc>
        <w:tc>
          <w:tcPr>
            <w:tcW w:w="3402" w:type="dxa"/>
          </w:tcPr>
          <w:p>
            <w:pPr>
              <w:rPr>
                <w:rFonts w:hint="eastAsia"/>
                <w:sz w:val="18"/>
                <w:szCs w:val="18"/>
              </w:rPr>
            </w:pPr>
            <w:r>
              <w:rPr>
                <w:sz w:val="18"/>
                <w:szCs w:val="18"/>
              </w:rPr>
              <w:pict>
                <v:shape id="_x0000_s2216" o:spid="_x0000_s2216" o:spt="176" type="#_x0000_t176" style="position:absolute;left:0pt;margin-left:38.7pt;margin-top:-0.05pt;height:33.6pt;width:82.15pt;z-index:251728896;mso-width-relative:page;mso-height-relative:page;" coordsize="21600,21600">
                  <v:path/>
                  <v:fill focussize="0,0"/>
                  <v:stroke joinstyle="miter"/>
                  <v:imagedata o:title=""/>
                  <o:lock v:ext="edit"/>
                  <v:textbox>
                    <w:txbxContent>
                      <w:p>
                        <w:pPr>
                          <w:jc w:val="center"/>
                          <w:rPr>
                            <w:sz w:val="18"/>
                            <w:szCs w:val="18"/>
                          </w:rPr>
                        </w:pPr>
                        <w:r>
                          <w:rPr>
                            <w:rFonts w:hint="eastAsia"/>
                            <w:sz w:val="18"/>
                            <w:szCs w:val="18"/>
                          </w:rPr>
                          <w:t>申报单位提出申请并网上申报</w:t>
                        </w:r>
                      </w:p>
                    </w:txbxContent>
                  </v:textbox>
                </v:shape>
              </w:pict>
            </w:r>
            <w:r>
              <w:rPr>
                <w:rFonts w:hint="eastAsia"/>
                <w:sz w:val="18"/>
                <w:szCs w:val="18"/>
              </w:rPr>
              <w:t>不                              初</w:t>
            </w:r>
          </w:p>
          <w:p>
            <w:pPr>
              <w:rPr>
                <w:rFonts w:hint="eastAsia"/>
                <w:sz w:val="18"/>
                <w:szCs w:val="18"/>
              </w:rPr>
            </w:pPr>
            <w:r>
              <w:rPr>
                <w:sz w:val="18"/>
                <w:szCs w:val="18"/>
              </w:rPr>
              <w:pict>
                <v:shape id="_x0000_s2219" o:spid="_x0000_s2219" o:spt="32" type="#_x0000_t32" style="position:absolute;left:0pt;margin-left:18.15pt;margin-top:8.35pt;height:66.2pt;width:0pt;z-index:251731968;mso-width-relative:page;mso-height-relative:page;" o:connectortype="straight" filled="f" coordsize="21600,21600">
                  <v:path arrowok="t"/>
                  <v:fill on="f" focussize="0,0"/>
                  <v:stroke/>
                  <v:imagedata o:title=""/>
                  <o:lock v:ext="edit"/>
                </v:shape>
              </w:pict>
            </w:r>
            <w:r>
              <w:rPr>
                <w:sz w:val="18"/>
                <w:szCs w:val="18"/>
              </w:rPr>
              <w:pict>
                <v:shape id="_x0000_s2220" o:spid="_x0000_s2220" o:spt="34" type="#_x0000_t34" style="position:absolute;left:0pt;margin-left:102.6pt;margin-top:31.05pt;height:15.45pt;width:60.9pt;rotation:5898240f;z-index:251732992;mso-width-relative:page;mso-height-relative:page;" o:connectortype="elbow" filled="f" coordsize="21600,21600" adj="23284,-274788,-112575">
                  <v:path arrowok="t"/>
                  <v:fill on="f" focussize="0,0"/>
                  <v:stroke joinstyle="miter"/>
                  <v:imagedata o:title=""/>
                  <o:lock v:ext="edit"/>
                </v:shape>
              </w:pict>
            </w:r>
            <w:r>
              <w:rPr>
                <w:sz w:val="18"/>
                <w:szCs w:val="18"/>
              </w:rPr>
              <w:pict>
                <v:shape id="_x0000_s2218" o:spid="_x0000_s2218" o:spt="32" type="#_x0000_t32" style="position:absolute;left:0pt;flip:x;margin-left:120.85pt;margin-top:8.35pt;height:0.15pt;width:19.9pt;z-index:251730944;mso-width-relative:page;mso-height-relative:page;" o:connectortype="straight" filled="f" coordsize="21600,21600">
                  <v:path arrowok="t"/>
                  <v:fill on="f" focussize="0,0"/>
                  <v:stroke endarrow="block"/>
                  <v:imagedata o:title=""/>
                  <o:lock v:ext="edit"/>
                </v:shape>
              </w:pict>
            </w:r>
            <w:r>
              <w:rPr>
                <w:sz w:val="18"/>
                <w:szCs w:val="18"/>
              </w:rPr>
              <w:pict>
                <v:shape id="_x0000_s2217" o:spid="_x0000_s2217" o:spt="32" type="#_x0000_t32" style="position:absolute;left:0pt;margin-left:18.15pt;margin-top:8.55pt;height:0pt;width:20.55pt;z-index:251729920;mso-width-relative:page;mso-height-relative:page;" o:connectortype="straight" filled="f" coordsize="21600,21600">
                  <v:path arrowok="t"/>
                  <v:fill on="f" focussize="0,0"/>
                  <v:stroke endarrow="block"/>
                  <v:imagedata o:title=""/>
                  <o:lock v:ext="edit"/>
                </v:shape>
              </w:pict>
            </w:r>
            <w:r>
              <w:rPr>
                <w:rFonts w:hint="eastAsia"/>
                <w:sz w:val="18"/>
                <w:szCs w:val="18"/>
              </w:rPr>
              <w:t>符                              审</w:t>
            </w:r>
          </w:p>
          <w:p>
            <w:pPr>
              <w:rPr>
                <w:rFonts w:hint="eastAsia"/>
                <w:sz w:val="18"/>
                <w:szCs w:val="18"/>
              </w:rPr>
            </w:pPr>
            <w:r>
              <w:rPr>
                <w:rFonts w:hint="eastAsia"/>
                <w:sz w:val="18"/>
                <w:szCs w:val="18"/>
              </w:rPr>
              <w:t>合                              一</w:t>
            </w:r>
          </w:p>
          <w:p>
            <w:pPr>
              <w:rPr>
                <w:rFonts w:hint="eastAsia"/>
                <w:sz w:val="18"/>
                <w:szCs w:val="18"/>
              </w:rPr>
            </w:pPr>
            <w:r>
              <w:rPr>
                <w:rFonts w:hint="eastAsia"/>
                <w:szCs w:val="21"/>
              </w:rPr>
              <w:pict>
                <v:shape id="_x0000_s2225" o:spid="_x0000_s2225" o:spt="32" type="#_x0000_t32" style="position:absolute;left:0pt;margin-left:79.55pt;margin-top:0.55pt;height:15.4pt;width:0pt;z-index:251736064;mso-width-relative:page;mso-height-relative:page;" o:connectortype="straight" filled="f" coordsize="21600,21600">
                  <v:path arrowok="t"/>
                  <v:fill on="f" focussize="0,0"/>
                  <v:stroke endarrow="block"/>
                  <v:imagedata o:title=""/>
                  <o:lock v:ext="edit"/>
                </v:shape>
              </w:pict>
            </w:r>
            <w:r>
              <w:rPr>
                <w:rFonts w:hint="eastAsia"/>
                <w:sz w:val="18"/>
                <w:szCs w:val="18"/>
              </w:rPr>
              <w:t>条                              次</w:t>
            </w:r>
          </w:p>
          <w:p>
            <w:pPr>
              <w:rPr>
                <w:rFonts w:hint="eastAsia"/>
                <w:sz w:val="18"/>
                <w:szCs w:val="18"/>
              </w:rPr>
            </w:pPr>
            <w:r>
              <w:rPr>
                <w:sz w:val="18"/>
                <w:szCs w:val="18"/>
              </w:rPr>
              <w:pict>
                <v:shape id="_x0000_s2222" o:spid="_x0000_s2222" o:spt="4" type="#_x0000_t4" style="position:absolute;left:0pt;margin-left:29.9pt;margin-top:4.95pt;height:70pt;width:97.6pt;z-index:251735040;mso-width-relative:page;mso-height-relative:page;" coordsize="21600,21600">
                  <v:path/>
                  <v:fill focussize="0,0"/>
                  <v:stroke joinstyle="miter"/>
                  <v:imagedata o:title=""/>
                  <o:lock v:ext="edit"/>
                  <v:textbox>
                    <w:txbxContent>
                      <w:p>
                        <w:pPr>
                          <w:spacing w:line="200" w:lineRule="exact"/>
                          <w:jc w:val="center"/>
                          <w:rPr>
                            <w:rFonts w:hint="eastAsia"/>
                            <w:sz w:val="18"/>
                            <w:szCs w:val="18"/>
                          </w:rPr>
                        </w:pPr>
                        <w:r>
                          <w:rPr>
                            <w:rFonts w:hint="eastAsia"/>
                            <w:sz w:val="18"/>
                            <w:szCs w:val="18"/>
                          </w:rPr>
                          <w:t>受理人</w:t>
                        </w:r>
                      </w:p>
                      <w:p>
                        <w:pPr>
                          <w:spacing w:line="200" w:lineRule="exact"/>
                          <w:jc w:val="center"/>
                          <w:rPr>
                            <w:rFonts w:hint="eastAsia"/>
                            <w:sz w:val="18"/>
                            <w:szCs w:val="18"/>
                            <w:u w:val="single"/>
                          </w:rPr>
                        </w:pPr>
                        <w:r>
                          <w:rPr>
                            <w:rFonts w:hint="eastAsia"/>
                            <w:sz w:val="18"/>
                            <w:szCs w:val="18"/>
                            <w:u w:val="single"/>
                          </w:rPr>
                          <w:t>（承办人）</w:t>
                        </w:r>
                      </w:p>
                      <w:p>
                        <w:pPr>
                          <w:spacing w:line="200" w:lineRule="exact"/>
                          <w:jc w:val="center"/>
                          <w:rPr>
                            <w:sz w:val="18"/>
                            <w:szCs w:val="18"/>
                          </w:rPr>
                        </w:pPr>
                        <w:r>
                          <w:rPr>
                            <w:rFonts w:hint="eastAsia"/>
                            <w:sz w:val="18"/>
                            <w:szCs w:val="18"/>
                          </w:rPr>
                          <w:t>受理初审</w:t>
                        </w:r>
                      </w:p>
                    </w:txbxContent>
                  </v:textbox>
                </v:shape>
              </w:pict>
            </w:r>
            <w:r>
              <w:rPr>
                <w:rFonts w:hint="eastAsia"/>
                <w:sz w:val="18"/>
                <w:szCs w:val="18"/>
              </w:rPr>
              <w:t>件                              性</w:t>
            </w:r>
          </w:p>
          <w:p>
            <w:pPr>
              <w:rPr>
                <w:rFonts w:hint="eastAsia"/>
                <w:sz w:val="18"/>
                <w:szCs w:val="18"/>
              </w:rPr>
            </w:pPr>
            <w:r>
              <w:rPr>
                <w:rFonts w:hint="eastAsia"/>
                <w:sz w:val="18"/>
                <w:szCs w:val="18"/>
              </w:rPr>
              <w:t>退                              告</w:t>
            </w:r>
          </w:p>
          <w:p>
            <w:pPr>
              <w:rPr>
                <w:rFonts w:hint="eastAsia"/>
                <w:sz w:val="18"/>
                <w:szCs w:val="18"/>
              </w:rPr>
            </w:pPr>
            <w:r>
              <w:rPr>
                <w:rFonts w:hint="eastAsia"/>
                <w:sz w:val="18"/>
                <w:szCs w:val="18"/>
              </w:rPr>
              <w:t>回                              知</w:t>
            </w:r>
          </w:p>
          <w:p>
            <w:pPr>
              <w:ind w:left="2880" w:hanging="2880" w:hangingChars="1600"/>
              <w:rPr>
                <w:sz w:val="18"/>
                <w:szCs w:val="18"/>
              </w:rPr>
            </w:pPr>
            <w:r>
              <w:rPr>
                <w:sz w:val="18"/>
                <w:szCs w:val="18"/>
              </w:rPr>
              <w:pict>
                <v:shape id="_x0000_s2226" o:spid="_x0000_s2226" o:spt="34" type="#_x0000_t34" style="position:absolute;left:0pt;margin-left:79.55pt;margin-top:41.95pt;height:35.6pt;width:114.1pt;z-index:251737088;mso-width-relative:page;mso-height-relative:page;" o:connectortype="elbow" filled="f" coordsize="21600,21600" adj="-180,-179687,-48501">
                  <v:path arrowok="t"/>
                  <v:fill on="f" focussize="0,0"/>
                  <v:stroke endarrow="block"/>
                  <v:imagedata o:title=""/>
                  <o:lock v:ext="edit"/>
                </v:shape>
              </w:pict>
            </w:r>
            <w:r>
              <w:rPr>
                <w:sz w:val="18"/>
                <w:szCs w:val="18"/>
              </w:rPr>
              <w:pict>
                <v:shape id="_x0000_s2221" o:spid="_x0000_s2221" o:spt="32" type="#_x0000_t32" style="position:absolute;left:0pt;margin-left:18.15pt;margin-top:8.55pt;height:0.05pt;width:18.1pt;z-index:251734016;mso-width-relative:page;mso-height-relative:page;" o:connectortype="straight" filled="f" coordsize="21600,21600">
                  <v:path arrowok="t"/>
                  <v:fill on="f" focussize="0,0"/>
                  <v:stroke/>
                  <v:imagedata o:title=""/>
                  <o:lock v:ext="edit"/>
                </v:shape>
              </w:pict>
            </w:r>
            <w:r>
              <w:rPr>
                <w:rFonts w:hint="eastAsia"/>
                <w:sz w:val="18"/>
                <w:szCs w:val="18"/>
              </w:rPr>
              <w:t xml:space="preserve">                                补正补全</w:t>
            </w:r>
          </w:p>
        </w:tc>
        <w:tc>
          <w:tcPr>
            <w:tcW w:w="3118" w:type="dxa"/>
          </w:tcPr>
          <w:p/>
        </w:tc>
        <w:tc>
          <w:tcPr>
            <w:tcW w:w="5954" w:type="dxa"/>
          </w:tc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1129" w:hRule="atLeast"/>
        </w:trPr>
        <w:tc>
          <w:tcPr>
            <w:tcW w:w="2093" w:type="dxa"/>
            <w:vAlign w:val="center"/>
          </w:tcPr>
          <w:p>
            <w:pPr>
              <w:ind w:right="585" w:firstLine="735" w:firstLineChars="350"/>
              <w:rPr>
                <w:szCs w:val="21"/>
              </w:rPr>
            </w:pPr>
            <w:r>
              <w:rPr>
                <w:rFonts w:hint="eastAsia"/>
                <w:szCs w:val="21"/>
              </w:rPr>
              <w:t>审查</w:t>
            </w:r>
          </w:p>
        </w:tc>
        <w:tc>
          <w:tcPr>
            <w:tcW w:w="3402" w:type="dxa"/>
          </w:tcPr>
          <w:p/>
        </w:tc>
        <w:tc>
          <w:tcPr>
            <w:tcW w:w="3118" w:type="dxa"/>
          </w:tcPr>
          <w:p>
            <w:pPr>
              <w:ind w:firstLine="210" w:firstLineChars="100"/>
              <w:rPr>
                <w:rFonts w:hint="eastAsia"/>
              </w:rPr>
            </w:pPr>
          </w:p>
          <w:p>
            <w:pPr>
              <w:ind w:firstLine="210" w:firstLineChars="100"/>
              <w:rPr>
                <w:rFonts w:hint="eastAsia"/>
              </w:rPr>
            </w:pPr>
          </w:p>
          <w:p>
            <w:pPr>
              <w:ind w:firstLine="210" w:firstLineChars="100"/>
            </w:pPr>
            <w:r>
              <w:rPr>
                <w:rFonts w:hint="eastAsia"/>
              </w:rPr>
              <w:pict>
                <v:rect id="_x0000_s2227" o:spid="_x0000_s2227" o:spt="1" style="position:absolute;left:0pt;margin-left:23.55pt;margin-top:3.6pt;height:29.9pt;width:106.1pt;z-index:251738112;mso-width-relative:page;mso-height-relative:page;" coordsize="21600,21600">
                  <v:path/>
                  <v:fill focussize="0,0"/>
                  <v:stroke/>
                  <v:imagedata o:title=""/>
                  <o:lock v:ext="edit"/>
                  <v:textbox>
                    <w:txbxContent>
                      <w:p>
                        <w:pPr>
                          <w:jc w:val="center"/>
                          <w:rPr>
                            <w:sz w:val="18"/>
                            <w:szCs w:val="18"/>
                          </w:rPr>
                        </w:pPr>
                        <w:r>
                          <w:rPr>
                            <w:rFonts w:hint="eastAsia"/>
                            <w:sz w:val="18"/>
                            <w:szCs w:val="18"/>
                            <w:u w:val="single"/>
                          </w:rPr>
                          <w:t>审核人（股室负责人）</w:t>
                        </w:r>
                        <w:r>
                          <w:rPr>
                            <w:rFonts w:hint="eastAsia"/>
                            <w:sz w:val="18"/>
                            <w:szCs w:val="18"/>
                          </w:rPr>
                          <w:t>审查</w:t>
                        </w:r>
                      </w:p>
                    </w:txbxContent>
                  </v:textbox>
                </v:rect>
              </w:pict>
            </w:r>
            <w:r>
              <w:rPr>
                <w:rFonts w:hint="eastAsia"/>
              </w:rPr>
              <w:pict>
                <v:shape id="_x0000_s2229" o:spid="_x0000_s2229" o:spt="34" type="#_x0000_t34" style="position:absolute;left:0pt;margin-left:129.65pt;margin-top:11.05pt;height:28.6pt;width:156.2pt;z-index:251739136;mso-width-relative:page;mso-height-relative:page;" o:connectortype="elbow" filled="f" coordsize="21600,21600" adj="21614,-250552,-65879">
                  <v:path arrowok="t"/>
                  <v:fill on="f" focussize="0,0"/>
                  <v:stroke endarrow="block"/>
                  <v:imagedata o:title=""/>
                  <o:lock v:ext="edit"/>
                </v:shape>
              </w:pict>
            </w:r>
            <w:r>
              <w:rPr>
                <w:rFonts w:hint="eastAsia"/>
              </w:rPr>
              <w:t xml:space="preserve">     </w:t>
            </w:r>
          </w:p>
        </w:tc>
        <w:tc>
          <w:tcPr>
            <w:tcW w:w="5954" w:type="dxa"/>
          </w:tc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983" w:hRule="atLeast"/>
        </w:trPr>
        <w:tc>
          <w:tcPr>
            <w:tcW w:w="2093" w:type="dxa"/>
            <w:vAlign w:val="center"/>
          </w:tcPr>
          <w:p>
            <w:pPr>
              <w:jc w:val="center"/>
              <w:rPr>
                <w:szCs w:val="21"/>
              </w:rPr>
            </w:pPr>
            <w:r>
              <w:rPr>
                <w:rFonts w:hint="eastAsia"/>
                <w:szCs w:val="21"/>
              </w:rPr>
              <w:t>决定</w:t>
            </w:r>
          </w:p>
        </w:tc>
        <w:tc>
          <w:tcPr>
            <w:tcW w:w="3402" w:type="dxa"/>
          </w:tcPr>
          <w:p/>
        </w:tc>
        <w:tc>
          <w:tcPr>
            <w:tcW w:w="3118" w:type="dxa"/>
          </w:tcPr>
          <w:p>
            <w:pPr>
              <w:ind w:firstLine="810" w:firstLineChars="450"/>
              <w:rPr>
                <w:sz w:val="18"/>
                <w:szCs w:val="18"/>
              </w:rPr>
            </w:pPr>
          </w:p>
        </w:tc>
        <w:tc>
          <w:tcPr>
            <w:tcW w:w="5954" w:type="dxa"/>
          </w:tcPr>
          <w:p>
            <w:r>
              <w:pict>
                <v:shape id="_x0000_s2208" o:spid="_x0000_s2208" o:spt="110" type="#_x0000_t110" style="position:absolute;left:0pt;margin-left:98.05pt;margin-top:4.7pt;height:48.75pt;width:63.1pt;z-index:251720704;mso-width-relative:page;mso-height-relative:page;" coordsize="21600,21600">
                  <v:path/>
                  <v:fill focussize="0,0"/>
                  <v:stroke joinstyle="miter"/>
                  <v:imagedata o:title=""/>
                  <o:lock v:ext="edit"/>
                  <v:textbox>
                    <w:txbxContent>
                      <w:p>
                        <w:pPr>
                          <w:rPr>
                            <w:spacing w:val="-20"/>
                          </w:rPr>
                        </w:pPr>
                        <w:r>
                          <w:rPr>
                            <w:rFonts w:hint="eastAsia"/>
                            <w:spacing w:val="-20"/>
                            <w:sz w:val="18"/>
                          </w:rPr>
                          <w:t>局</w:t>
                        </w:r>
                        <w:r>
                          <w:rPr>
                            <w:rFonts w:hint="eastAsia"/>
                            <w:spacing w:val="-20"/>
                            <w:sz w:val="18"/>
                            <w:lang w:eastAsia="zh-CN"/>
                          </w:rPr>
                          <w:t>长</w:t>
                        </w:r>
                        <w:r>
                          <w:rPr>
                            <w:rFonts w:hint="eastAsia"/>
                            <w:spacing w:val="-20"/>
                            <w:sz w:val="18"/>
                          </w:rPr>
                          <w:t>审签</w:t>
                        </w:r>
                      </w:p>
                    </w:txbxContent>
                  </v:textbox>
                </v:shape>
              </w:pict>
            </w:r>
          </w:p>
          <w:p>
            <w:pPr>
              <w:ind w:firstLine="810" w:firstLineChars="450"/>
            </w:pPr>
            <w:r>
              <w:rPr>
                <w:rFonts w:hint="eastAsia"/>
                <w:sz w:val="18"/>
                <w:szCs w:val="18"/>
              </w:rPr>
              <w:t>准予许可                      不予许可</w:t>
            </w:r>
          </w:p>
          <w:p>
            <w:r>
              <w:pict>
                <v:shape id="_x0000_s2210" o:spid="_x0000_s2210" o:spt="32" type="#_x0000_t32" style="position:absolute;left:0pt;margin-left:161.15pt;margin-top:6.15pt;height:0.1pt;width:58.75pt;z-index:251722752;mso-width-relative:page;mso-height-relative:page;" o:connectortype="straight" filled="f" coordsize="21600,21600">
                  <v:path arrowok="t"/>
                  <v:fill on="f" focussize="0,0"/>
                  <v:stroke/>
                  <v:imagedata o:title=""/>
                  <o:lock v:ext="edit"/>
                </v:shape>
              </w:pict>
            </w:r>
            <w:r>
              <w:pict>
                <v:shape id="_x0000_s2209" o:spid="_x0000_s2209" o:spt="32" type="#_x0000_t32" style="position:absolute;left:0pt;flip:x;margin-left:35.9pt;margin-top:7.9pt;height:0pt;width:60.45pt;z-index:251721728;mso-width-relative:page;mso-height-relative:page;" o:connectortype="straight" filled="f" coordsize="21600,21600">
                  <v:path arrowok="t"/>
                  <v:fill on="f" focussize="0,0"/>
                  <v:stroke/>
                  <v:imagedata o:title=""/>
                  <o:lock v:ext="edit"/>
                </v:shape>
              </w:pict>
            </w:r>
            <w:r>
              <w:pict>
                <v:shape id="_x0000_s2207" o:spid="_x0000_s2207" o:spt="32" type="#_x0000_t32" style="position:absolute;left:0pt;flip:x;margin-left:35.9pt;margin-top:7.95pt;height:27.85pt;width:0.15pt;z-index:251719680;mso-width-relative:page;mso-height-relative:page;" o:connectortype="straight" filled="f" coordsize="21600,21600">
                  <v:path arrowok="t"/>
                  <v:fill on="f" focussize="0,0"/>
                  <v:stroke endarrow="block"/>
                  <v:imagedata o:title=""/>
                  <o:lock v:ext="edit"/>
                </v:shape>
              </w:pict>
            </w:r>
            <w:r>
              <w:pict>
                <v:shape id="_x0000_s2206" o:spid="_x0000_s2206" o:spt="32" type="#_x0000_t32" style="position:absolute;left:0pt;margin-left:219.85pt;margin-top:6.15pt;height:62.65pt;width:0.05pt;z-index:251718656;mso-width-relative:page;mso-height-relative:page;" o:connectortype="straight" filled="f" coordsize="21600,21600">
                  <v:path arrowok="t"/>
                  <v:fill on="f" focussize="0,0"/>
                  <v:stroke endarrow="block"/>
                  <v:imagedata o:title=""/>
                  <o:lock v:ext="edit"/>
                </v:shape>
              </w:pict>
            </w:r>
          </w:p>
          <w:p>
            <w:pPr>
              <w:rPr>
                <w:sz w:val="18"/>
                <w:szCs w:val="18"/>
              </w:rPr>
            </w:pPr>
            <w:bookmarkStart w:id="0" w:name="_GoBack"/>
            <w:bookmarkEnd w:id="0"/>
          </w:p>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1394" w:hRule="atLeast"/>
        </w:trPr>
        <w:tc>
          <w:tcPr>
            <w:tcW w:w="2093" w:type="dxa"/>
            <w:vAlign w:val="center"/>
          </w:tcPr>
          <w:p>
            <w:pPr>
              <w:jc w:val="center"/>
              <w:rPr>
                <w:szCs w:val="21"/>
              </w:rPr>
            </w:pPr>
            <w:r>
              <w:rPr>
                <w:rFonts w:hint="eastAsia"/>
                <w:szCs w:val="21"/>
              </w:rPr>
              <w:t>送达</w:t>
            </w:r>
          </w:p>
        </w:tc>
        <w:tc>
          <w:tcPr>
            <w:tcW w:w="3402" w:type="dxa"/>
          </w:tcPr>
          <w:p>
            <w:pPr>
              <w:ind w:firstLine="1260" w:firstLineChars="600"/>
            </w:pPr>
          </w:p>
        </w:tc>
        <w:tc>
          <w:tcPr>
            <w:tcW w:w="3118" w:type="dxa"/>
          </w:tcPr>
          <w:p/>
        </w:tc>
        <w:tc>
          <w:tcPr>
            <w:tcW w:w="5954" w:type="dxa"/>
          </w:tcPr>
          <w:p>
            <w:r>
              <w:pict>
                <v:roundrect id="_x0000_s2213" o:spid="_x0000_s2213" o:spt="2" style="position:absolute;left:0pt;flip:x;margin-left:-2pt;margin-top:2.3pt;height:22.9pt;width:76.45pt;z-index:251725824;mso-width-relative:page;mso-height-relative:page;" coordsize="21600,21600" arcsize="0.166666666666667">
                  <v:path/>
                  <v:fill focussize="0,0"/>
                  <v:stroke/>
                  <v:imagedata o:title=""/>
                  <o:lock v:ext="edit"/>
                  <v:textbox>
                    <w:txbxContent>
                      <w:p>
                        <w:pPr>
                          <w:jc w:val="center"/>
                        </w:pPr>
                        <w:r>
                          <w:rPr>
                            <w:rFonts w:hint="eastAsia"/>
                            <w:sz w:val="18"/>
                            <w:szCs w:val="18"/>
                          </w:rPr>
                          <w:t>出具核准批复</w:t>
                        </w:r>
                      </w:p>
                    </w:txbxContent>
                  </v:textbox>
                </v:roundrect>
              </w:pict>
            </w:r>
          </w:p>
          <w:p/>
          <w:p>
            <w:r>
              <w:pict>
                <v:roundrect id="_x0000_s2212" o:spid="_x0000_s2212" o:spt="2" style="position:absolute;left:0pt;margin-left:172.8pt;margin-top:13.3pt;height:27.35pt;width:83.65pt;z-index:251724800;mso-width-relative:page;mso-height-relative:page;" coordsize="21600,21600" arcsize="0.166666666666667">
                  <v:path/>
                  <v:fill focussize="0,0"/>
                  <v:stroke/>
                  <v:imagedata o:title=""/>
                  <o:lock v:ext="edit"/>
                  <v:textbox>
                    <w:txbxContent>
                      <w:p>
                        <w:pPr>
                          <w:rPr>
                            <w:sz w:val="18"/>
                            <w:szCs w:val="18"/>
                          </w:rPr>
                        </w:pPr>
                        <w:r>
                          <w:rPr>
                            <w:rFonts w:hint="eastAsia"/>
                            <w:sz w:val="18"/>
                            <w:szCs w:val="18"/>
                          </w:rPr>
                          <w:t>书面告知申请人</w:t>
                        </w:r>
                      </w:p>
                    </w:txbxContent>
                  </v:textbox>
                </v:roundrect>
              </w:pict>
            </w:r>
            <w:r>
              <w:pict>
                <v:shape id="_x0000_s2215" o:spid="_x0000_s2215" o:spt="32" type="#_x0000_t32" style="position:absolute;left:0pt;margin-left:36.05pt;margin-top:3.2pt;height:10.1pt;width:0.05pt;z-index:251727872;mso-width-relative:page;mso-height-relative:page;" o:connectortype="straight" filled="f" coordsize="21600,21600">
                  <v:path arrowok="t"/>
                  <v:fill on="f" focussize="0,0"/>
                  <v:stroke endarrow="block"/>
                  <v:imagedata o:title=""/>
                  <o:lock v:ext="edit"/>
                </v:shape>
              </w:pict>
            </w:r>
            <w:r>
              <w:pict>
                <v:roundrect id="_x0000_s2214" o:spid="_x0000_s2214" o:spt="2" style="position:absolute;left:0pt;flip:x;margin-left:-5.1pt;margin-top:13.3pt;height:27.35pt;width:117.35pt;z-index:251726848;mso-width-relative:page;mso-height-relative:page;" coordsize="21600,21600" arcsize="0.166666666666667">
                  <v:path/>
                  <v:fill focussize="0,0"/>
                  <v:stroke/>
                  <v:imagedata o:title=""/>
                  <o:lock v:ext="edit"/>
                  <v:textbox>
                    <w:txbxContent>
                      <w:p>
                        <w:pPr>
                          <w:jc w:val="center"/>
                          <w:rPr>
                            <w:sz w:val="18"/>
                            <w:szCs w:val="18"/>
                          </w:rPr>
                        </w:pPr>
                        <w:r>
                          <w:rPr>
                            <w:rFonts w:hint="eastAsia"/>
                            <w:sz w:val="18"/>
                            <w:szCs w:val="18"/>
                          </w:rPr>
                          <w:t>送达项目单位并网站公示</w:t>
                        </w:r>
                      </w:p>
                      <w:p>
                        <w:pPr>
                          <w:rPr>
                            <w:sz w:val="18"/>
                            <w:szCs w:val="18"/>
                          </w:rPr>
                        </w:pPr>
                      </w:p>
                    </w:txbxContent>
                  </v:textbox>
                </v:roundrect>
              </w:pict>
            </w: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226E4"/>
    <w:rsid w:val="000226E4"/>
    <w:rsid w:val="00101CB6"/>
    <w:rsid w:val="001760D1"/>
    <w:rsid w:val="00183FB4"/>
    <w:rsid w:val="002108E0"/>
    <w:rsid w:val="00310EB3"/>
    <w:rsid w:val="00356480"/>
    <w:rsid w:val="00384AC0"/>
    <w:rsid w:val="004F659B"/>
    <w:rsid w:val="00781D09"/>
    <w:rsid w:val="007B2BBB"/>
    <w:rsid w:val="007E39F4"/>
    <w:rsid w:val="00957AB3"/>
    <w:rsid w:val="00A44D7C"/>
    <w:rsid w:val="00B96605"/>
    <w:rsid w:val="00BB5DCF"/>
    <w:rsid w:val="00CA1426"/>
    <w:rsid w:val="00CE0B2D"/>
    <w:rsid w:val="00DA09C4"/>
    <w:rsid w:val="00DB476F"/>
    <w:rsid w:val="00E26DB7"/>
    <w:rsid w:val="00E44CB2"/>
    <w:rsid w:val="00F112FC"/>
    <w:rsid w:val="7F8111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rules v:ext="edit">
        <o:r id="V:Rule1" type="connector" idref="#_x0000_s2122"/>
        <o:r id="V:Rule2" type="connector" idref="#_x0000_s2206"/>
        <o:r id="V:Rule3" type="connector" idref="#_x0000_s2207"/>
        <o:r id="V:Rule4" type="connector" idref="#_x0000_s2209"/>
        <o:r id="V:Rule5" type="connector" idref="#_x0000_s2210"/>
        <o:r id="V:Rule6" type="connector" idref="#_x0000_s2215"/>
        <o:r id="V:Rule7" type="connector" idref="#_x0000_s2217"/>
        <o:r id="V:Rule8" type="connector" idref="#_x0000_s2218"/>
        <o:r id="V:Rule9" type="connector" idref="#_x0000_s2219"/>
        <o:r id="V:Rule10" type="connector" idref="#_x0000_s2220"/>
        <o:r id="V:Rule11" type="connector" idref="#_x0000_s2221"/>
        <o:r id="V:Rule12" type="connector" idref="#_x0000_s2225"/>
        <o:r id="V:Rule13" type="connector" idref="#_x0000_s2226"/>
        <o:r id="V:Rule14" type="connector" idref="#_x0000_s222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20" w:lineRule="exact"/>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character" w:customStyle="1" w:styleId="7">
    <w:name w:val="页眉 Char"/>
    <w:basedOn w:val="4"/>
    <w:link w:val="3"/>
    <w:semiHidden/>
    <w:qFormat/>
    <w:uiPriority w:val="99"/>
    <w:rPr>
      <w:sz w:val="18"/>
      <w:szCs w:val="18"/>
    </w:rPr>
  </w:style>
  <w:style w:type="character" w:customStyle="1" w:styleId="8">
    <w:name w:val="页脚 Char"/>
    <w:basedOn w:val="4"/>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122"/>
    <customShpInfo spid="_x0000_s2193"/>
    <customShpInfo spid="_x0000_s2216"/>
    <customShpInfo spid="_x0000_s2219"/>
    <customShpInfo spid="_x0000_s2220"/>
    <customShpInfo spid="_x0000_s2218"/>
    <customShpInfo spid="_x0000_s2217"/>
    <customShpInfo spid="_x0000_s2225"/>
    <customShpInfo spid="_x0000_s2222"/>
    <customShpInfo spid="_x0000_s2226"/>
    <customShpInfo spid="_x0000_s2221"/>
    <customShpInfo spid="_x0000_s2227"/>
    <customShpInfo spid="_x0000_s2229"/>
    <customShpInfo spid="_x0000_s2208"/>
    <customShpInfo spid="_x0000_s2210"/>
    <customShpInfo spid="_x0000_s2209"/>
    <customShpInfo spid="_x0000_s2207"/>
    <customShpInfo spid="_x0000_s2206"/>
    <customShpInfo spid="_x0000_s2213"/>
    <customShpInfo spid="_x0000_s2212"/>
    <customShpInfo spid="_x0000_s2215"/>
    <customShpInfo spid="_x0000_s2214"/>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2ACA92D-ED21-426E-898F-B23802CE422F}">
  <ds:schemaRefs/>
</ds:datastoreItem>
</file>

<file path=docProps/app.xml><?xml version="1.0" encoding="utf-8"?>
<Properties xmlns="http://schemas.openxmlformats.org/officeDocument/2006/extended-properties" xmlns:vt="http://schemas.openxmlformats.org/officeDocument/2006/docPropsVTypes">
  <Template>Normal</Template>
  <Pages>1</Pages>
  <Words>61</Words>
  <Characters>354</Characters>
  <Lines>2</Lines>
  <Paragraphs>1</Paragraphs>
  <TotalTime>366</TotalTime>
  <ScaleCrop>false</ScaleCrop>
  <LinksUpToDate>false</LinksUpToDate>
  <CharactersWithSpaces>414</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2018-06-25T08:13:00Z</dcterms:created>
  <dc:creator>lenovo009</dc:creator>
  <cp:lastModifiedBy>spj008</cp:lastModifiedBy>
  <cp:lastPrinted>2018-06-26T09:04:00Z</cp:lastPrinted>
  <dcterms:modified xsi:type="dcterms:W3CDTF">2018-06-29T08:22:51Z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