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黑体"/>
          <w:b w:val="0"/>
          <w:bCs/>
          <w:sz w:val="32"/>
          <w:szCs w:val="32"/>
        </w:rPr>
      </w:pPr>
      <w:bookmarkStart w:id="0" w:name="_GoBack"/>
      <w:r>
        <w:rPr>
          <w:rFonts w:hint="eastAsia" w:ascii="黑体" w:hAnsi="黑体" w:eastAsia="黑体" w:cs="黑体"/>
          <w:b w:val="0"/>
          <w:bCs/>
          <w:sz w:val="32"/>
          <w:szCs w:val="32"/>
        </w:rPr>
        <w:t>公共场所卫生许可流程图</w:t>
      </w:r>
    </w:p>
    <w:bookmarkEnd w:id="0"/>
    <w:tbl>
      <w:tblPr>
        <w:tblStyle w:val="6"/>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3163"/>
        <w:gridCol w:w="2161"/>
        <w:gridCol w:w="2267"/>
        <w:gridCol w:w="347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1465" w:type="dxa"/>
            <w:tcBorders>
              <w:top w:val="single" w:color="auto" w:sz="18" w:space="0"/>
              <w:left w:val="single" w:color="auto" w:sz="18" w:space="0"/>
            </w:tcBorders>
          </w:tcPr>
          <w:p>
            <w:pPr>
              <w:rPr>
                <w:szCs w:val="21"/>
              </w:rPr>
            </w:pPr>
            <w:r>
              <w:rPr>
                <w:szCs w:val="21"/>
              </w:rPr>
              <w:pict>
                <v:line id="_x0000_s1026" o:spid="_x0000_s1026" o:spt="20" style="position:absolute;left:0pt;margin-left:-1.45pt;margin-top:1.55pt;height:48.2pt;width:66.65pt;z-index:251650048;mso-width-relative:page;mso-height-relative:page;" coordsize="21600,21600">
                  <v:path arrowok="t"/>
                  <v:fill focussize="0,0"/>
                  <v:stroke/>
                  <v:imagedata o:title=""/>
                  <o:lock v:ext="edit"/>
                </v:line>
              </w:pict>
            </w:r>
            <w:r>
              <w:rPr>
                <w:rFonts w:hint="eastAsia"/>
                <w:szCs w:val="21"/>
              </w:rPr>
              <w:t xml:space="preserve">      时</w:t>
            </w:r>
          </w:p>
          <w:p>
            <w:pPr>
              <w:ind w:firstLine="1155" w:firstLineChars="550"/>
              <w:rPr>
                <w:szCs w:val="21"/>
              </w:rPr>
            </w:pPr>
            <w:r>
              <w:rPr>
                <w:rFonts w:hint="eastAsia"/>
                <w:szCs w:val="21"/>
              </w:rPr>
              <w:t>限</w:t>
            </w:r>
          </w:p>
          <w:p>
            <w:pPr>
              <w:rPr>
                <w:szCs w:val="21"/>
              </w:rPr>
            </w:pPr>
            <w:r>
              <w:rPr>
                <w:rFonts w:hint="eastAsia"/>
                <w:szCs w:val="21"/>
              </w:rPr>
              <w:t>工作流程</w:t>
            </w:r>
          </w:p>
        </w:tc>
        <w:tc>
          <w:tcPr>
            <w:tcW w:w="3163" w:type="dxa"/>
            <w:tcBorders>
              <w:top w:val="single" w:color="auto" w:sz="18" w:space="0"/>
            </w:tcBorders>
            <w:vAlign w:val="center"/>
          </w:tcPr>
          <w:p>
            <w:pPr>
              <w:jc w:val="center"/>
              <w:rPr>
                <w:szCs w:val="21"/>
              </w:rPr>
            </w:pPr>
            <w:r>
              <w:rPr>
                <w:rFonts w:hint="eastAsia"/>
                <w:szCs w:val="21"/>
              </w:rPr>
              <w:t>3个工作日</w:t>
            </w:r>
          </w:p>
        </w:tc>
        <w:tc>
          <w:tcPr>
            <w:tcW w:w="4428" w:type="dxa"/>
            <w:gridSpan w:val="2"/>
            <w:tcBorders>
              <w:top w:val="single" w:color="auto" w:sz="18" w:space="0"/>
            </w:tcBorders>
            <w:vAlign w:val="center"/>
          </w:tcPr>
          <w:p>
            <w:pPr>
              <w:jc w:val="center"/>
              <w:rPr>
                <w:szCs w:val="21"/>
              </w:rPr>
            </w:pPr>
            <w:r>
              <w:rPr>
                <w:rFonts w:hint="eastAsia"/>
                <w:szCs w:val="21"/>
              </w:rPr>
              <w:t>10个工作日</w:t>
            </w:r>
          </w:p>
        </w:tc>
        <w:tc>
          <w:tcPr>
            <w:tcW w:w="3477" w:type="dxa"/>
            <w:tcBorders>
              <w:top w:val="single" w:color="auto" w:sz="18" w:space="0"/>
              <w:right w:val="single" w:color="auto" w:sz="18" w:space="0"/>
            </w:tcBorders>
            <w:vAlign w:val="center"/>
          </w:tcPr>
          <w:p>
            <w:pPr>
              <w:jc w:val="center"/>
              <w:rPr>
                <w:szCs w:val="21"/>
              </w:rPr>
            </w:pPr>
            <w:r>
              <w:rPr>
                <w:rFonts w:hint="eastAsia"/>
                <w:szCs w:val="21"/>
              </w:rPr>
              <w:t>5个工作日</w:t>
            </w:r>
          </w:p>
        </w:tc>
        <w:tc>
          <w:tcPr>
            <w:tcW w:w="2459" w:type="dxa"/>
            <w:tcBorders>
              <w:top w:val="single" w:color="auto" w:sz="18" w:space="0"/>
              <w:right w:val="single" w:color="auto" w:sz="18" w:space="0"/>
            </w:tcBorders>
            <w:vAlign w:val="center"/>
          </w:tcPr>
          <w:p>
            <w:pPr>
              <w:jc w:val="center"/>
              <w:rPr>
                <w:szCs w:val="21"/>
              </w:rPr>
            </w:pPr>
            <w:r>
              <w:rPr>
                <w:rFonts w:hint="eastAsia"/>
                <w:szCs w:val="21"/>
              </w:rPr>
              <w:t>2个工作日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trPr>
        <w:tc>
          <w:tcPr>
            <w:tcW w:w="1465" w:type="dxa"/>
            <w:vMerge w:val="restart"/>
            <w:tcBorders>
              <w:left w:val="single" w:color="auto" w:sz="18" w:space="0"/>
            </w:tcBorders>
            <w:vAlign w:val="center"/>
          </w:tcPr>
          <w:p>
            <w:pPr>
              <w:jc w:val="center"/>
              <w:rPr>
                <w:szCs w:val="21"/>
              </w:rPr>
            </w:pPr>
            <w:r>
              <w:rPr>
                <w:rFonts w:hint="eastAsia"/>
                <w:sz w:val="20"/>
                <w:szCs w:val="22"/>
              </w:rPr>
              <w:t>受理</w:t>
            </w:r>
          </w:p>
          <w:p>
            <w:pPr>
              <w:jc w:val="center"/>
              <w:rPr>
                <w:szCs w:val="21"/>
              </w:rPr>
            </w:pPr>
          </w:p>
        </w:tc>
        <w:tc>
          <w:tcPr>
            <w:tcW w:w="3163" w:type="dxa"/>
            <w:vMerge w:val="restart"/>
          </w:tcPr>
          <w:p>
            <w:pPr>
              <w:spacing w:line="160" w:lineRule="atLeast"/>
              <w:rPr>
                <w:szCs w:val="21"/>
              </w:rPr>
            </w:pPr>
            <w:r>
              <w:rPr>
                <w:szCs w:val="21"/>
              </w:rPr>
              <w:pict>
                <v:line id="_x0000_s1063" o:spid="_x0000_s1063" o:spt="20" style="position:absolute;left:0pt;flip:x;margin-left:97.3pt;margin-top:33.85pt;height:0.4pt;width:27.45pt;z-index:251659264;mso-width-relative:page;mso-height-relative:page;" coordsize="21600,21600">
                  <v:path arrowok="t"/>
                  <v:fill focussize="0,0"/>
                  <v:stroke endarrow="block"/>
                  <v:imagedata o:title=""/>
                  <o:lock v:ext="edit"/>
                </v:line>
              </w:pict>
            </w:r>
            <w:r>
              <w:rPr>
                <w:szCs w:val="21"/>
              </w:rPr>
              <w:pict>
                <v:shape id="_x0000_s1061" o:spid="_x0000_s1061" o:spt="3" type="#_x0000_t3" style="position:absolute;left:0pt;margin-left:36.85pt;margin-top:19.7pt;height:33.95pt;width:61.1pt;z-index:251657216;mso-width-relative:page;mso-height-relative:page;" coordsize="21600,21600">
                  <v:path/>
                  <v:fill focussize="0,0"/>
                  <v:stroke/>
                  <v:imagedata o:title=""/>
                  <o:lock v:ext="edit"/>
                  <v:textbox>
                    <w:txbxContent>
                      <w:p>
                        <w:r>
                          <w:rPr>
                            <w:rFonts w:hint="eastAsia"/>
                          </w:rPr>
                          <w:t xml:space="preserve"> 申请</w:t>
                        </w:r>
                      </w:p>
                    </w:txbxContent>
                  </v:textbox>
                </v:shape>
              </w:pict>
            </w:r>
          </w:p>
          <w:p>
            <w:pPr>
              <w:rPr>
                <w:szCs w:val="21"/>
              </w:rPr>
            </w:pPr>
          </w:p>
          <w:p>
            <w:pPr>
              <w:rPr>
                <w:szCs w:val="21"/>
              </w:rPr>
            </w:pPr>
            <w:r>
              <w:rPr>
                <w:szCs w:val="21"/>
              </w:rPr>
              <w:pict>
                <v:line id="_x0000_s1062" o:spid="_x0000_s1062" o:spt="20" style="position:absolute;left:0pt;flip:x y;margin-left:126.6pt;margin-top:3.55pt;height:88.9pt;width:0pt;z-index:251658240;mso-width-relative:page;mso-height-relative:page;" coordsize="21600,21600">
                  <v:path arrowok="t"/>
                  <v:fill focussize="0,0"/>
                  <v:stroke/>
                  <v:imagedata o:title=""/>
                  <o:lock v:ext="edit"/>
                </v:line>
              </w:pict>
            </w:r>
            <w:r>
              <w:rPr>
                <w:szCs w:val="21"/>
              </w:rPr>
              <w:pict>
                <v:rect id="_x0000_s1064" o:spid="_x0000_s1064" o:spt="1" style="position:absolute;left:0pt;margin-left:101.4pt;margin-top:8.2pt;height:168.75pt;width:22.4pt;z-index:251660288;mso-width-relative:page;mso-height-relative:page;" stroked="f" coordsize="21600,21600">
                  <v:path/>
                  <v:fill focussize="0,0"/>
                  <v:stroke on="f"/>
                  <v:imagedata o:title=""/>
                  <o:lock v:ext="edit"/>
                  <v:textbox>
                    <w:txbxContent>
                      <w:p>
                        <w:pPr>
                          <w:spacing w:line="240" w:lineRule="exact"/>
                        </w:pPr>
                        <w:r>
                          <w:rPr>
                            <w:rFonts w:hint="eastAsia"/>
                          </w:rPr>
                          <w:t>材料不全</w:t>
                        </w:r>
                      </w:p>
                      <w:p>
                        <w:pPr>
                          <w:spacing w:line="240" w:lineRule="exact"/>
                        </w:pPr>
                        <w:r>
                          <w:rPr>
                            <w:rFonts w:hint="eastAsia"/>
                          </w:rPr>
                          <w:t>或</w:t>
                        </w:r>
                      </w:p>
                      <w:p>
                        <w:pPr>
                          <w:spacing w:line="240" w:lineRule="exact"/>
                        </w:pPr>
                        <w:r>
                          <w:rPr>
                            <w:rFonts w:hint="eastAsia"/>
                          </w:rPr>
                          <w:t>不</w:t>
                        </w:r>
                      </w:p>
                      <w:p>
                        <w:pPr>
                          <w:spacing w:line="240" w:lineRule="exact"/>
                        </w:pPr>
                        <w:r>
                          <w:rPr>
                            <w:rFonts w:hint="eastAsia"/>
                          </w:rPr>
                          <w:t>符合申请条件</w:t>
                        </w:r>
                      </w:p>
                    </w:txbxContent>
                  </v:textbox>
                </v:rect>
              </w:pict>
            </w:r>
            <w:r>
              <w:rPr>
                <w:szCs w:val="21"/>
              </w:rPr>
              <w:pict>
                <v:rect id="_x0000_s1065" o:spid="_x0000_s1065" o:spt="1" style="position:absolute;left:0pt;margin-left:128.3pt;margin-top:9.9pt;height:93.4pt;width:20.8pt;z-index:251661312;mso-width-relative:page;mso-height-relative:page;" stroked="f" coordsize="21600,21600">
                  <v:path/>
                  <v:fill focussize="0,0"/>
                  <v:stroke on="f"/>
                  <v:imagedata o:title=""/>
                  <o:lock v:ext="edit"/>
                  <v:textbox>
                    <w:txbxContent>
                      <w:p>
                        <w:pPr>
                          <w:spacing w:line="240" w:lineRule="exact"/>
                        </w:pPr>
                        <w:r>
                          <w:rPr>
                            <w:rFonts w:hint="eastAsia"/>
                          </w:rPr>
                          <w:t>一次告知</w:t>
                        </w:r>
                      </w:p>
                    </w:txbxContent>
                  </v:textbox>
                </v:rect>
              </w:pict>
            </w:r>
          </w:p>
          <w:p>
            <w:pPr>
              <w:rPr>
                <w:rFonts w:ascii="宋体" w:hAnsi="宋体"/>
                <w:sz w:val="32"/>
                <w:szCs w:val="32"/>
              </w:rPr>
            </w:pPr>
            <w:r>
              <w:rPr>
                <w:szCs w:val="21"/>
              </w:rPr>
              <w:pict>
                <v:shape id="_x0000_s1069" o:spid="_x0000_s1069" o:spt="32" type="#_x0000_t32" style="position:absolute;left:0pt;margin-left:68.5pt;margin-top:7.95pt;height:35.6pt;width:0pt;z-index:251665408;mso-width-relative:page;mso-height-relative:page;" o:connectortype="straight" filled="f" coordsize="21600,21600">
                  <v:path arrowok="t"/>
                  <v:fill on="f" focussize="0,0"/>
                  <v:stroke endarrow="block"/>
                  <v:imagedata o:title=""/>
                  <o:lock v:ext="edit"/>
                </v:shape>
              </w:pict>
            </w:r>
            <w:r>
              <w:rPr>
                <w:rFonts w:hint="eastAsia"/>
                <w:szCs w:val="21"/>
              </w:rPr>
              <w:t xml:space="preserve">           </w:t>
            </w:r>
          </w:p>
          <w:p>
            <w:pPr>
              <w:spacing w:line="160" w:lineRule="atLeast"/>
              <w:rPr>
                <w:rFonts w:ascii="宋体" w:hAnsi="宋体"/>
                <w:sz w:val="32"/>
                <w:szCs w:val="32"/>
              </w:rPr>
            </w:pPr>
            <w:r>
              <w:rPr>
                <w:szCs w:val="21"/>
              </w:rPr>
              <w:pict>
                <v:line id="_x0000_s1067" o:spid="_x0000_s1067" o:spt="20" style="position:absolute;left:0pt;margin-left:68.5pt;margin-top:61.15pt;height:40.85pt;width:0pt;z-index:251663360;mso-width-relative:page;mso-height-relative:page;" coordsize="21600,21600">
                  <v:path arrowok="t"/>
                  <v:fill focussize="0,0"/>
                  <v:stroke/>
                  <v:imagedata o:title=""/>
                  <o:lock v:ext="edit"/>
                </v:line>
              </w:pict>
            </w:r>
            <w:r>
              <w:rPr>
                <w:szCs w:val="21"/>
              </w:rPr>
              <w:pict>
                <v:shape id="_x0000_s1066" o:spid="_x0000_s1066" o:spt="4" type="#_x0000_t4" style="position:absolute;left:0pt;margin-left:27.5pt;margin-top:12.35pt;height:48.8pt;width:82.6pt;z-index:251662336;mso-width-relative:page;mso-height-relative:page;" coordsize="21600,21600">
                  <v:path/>
                  <v:fill focussize="0,0"/>
                  <v:stroke joinstyle="miter"/>
                  <v:imagedata o:title=""/>
                  <o:lock v:ext="edit"/>
                  <v:textbox>
                    <w:txbxContent>
                      <w:p>
                        <w:r>
                          <w:rPr>
                            <w:rFonts w:hint="eastAsia"/>
                          </w:rPr>
                          <w:t xml:space="preserve">  受理</w:t>
                        </w:r>
                      </w:p>
                    </w:txbxContent>
                  </v:textbox>
                </v:shape>
              </w:pict>
            </w:r>
            <w:r>
              <w:rPr>
                <w:szCs w:val="21"/>
              </w:rPr>
              <w:pict>
                <v:line id="_x0000_s1068" o:spid="_x0000_s1068" o:spt="20" style="position:absolute;left:0pt;margin-left:115.7pt;margin-top:45.65pt;height:0pt;width:11.35pt;z-index:251664384;mso-width-relative:page;mso-height-relative:page;" coordsize="21600,21600">
                  <v:path arrowok="t"/>
                  <v:fill focussize="0,0"/>
                  <v:stroke/>
                  <v:imagedata o:title=""/>
                  <o:lock v:ext="edit"/>
                </v:line>
              </w:pict>
            </w:r>
          </w:p>
        </w:tc>
        <w:tc>
          <w:tcPr>
            <w:tcW w:w="2161" w:type="dxa"/>
          </w:tcPr>
          <w:p/>
        </w:tc>
        <w:tc>
          <w:tcPr>
            <w:tcW w:w="2267" w:type="dxa"/>
          </w:tcP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2" w:hRule="atLeast"/>
        </w:trPr>
        <w:tc>
          <w:tcPr>
            <w:tcW w:w="1465" w:type="dxa"/>
            <w:vMerge w:val="continue"/>
            <w:tcBorders>
              <w:left w:val="single" w:color="auto" w:sz="18" w:space="0"/>
            </w:tcBorders>
            <w:vAlign w:val="center"/>
          </w:tcPr>
          <w:p>
            <w:pPr>
              <w:jc w:val="center"/>
              <w:rPr>
                <w:szCs w:val="21"/>
              </w:rPr>
            </w:pPr>
          </w:p>
        </w:tc>
        <w:tc>
          <w:tcPr>
            <w:tcW w:w="3163" w:type="dxa"/>
            <w:vMerge w:val="continue"/>
          </w:tcPr>
          <w:p>
            <w:pPr>
              <w:spacing w:line="160" w:lineRule="atLeast"/>
              <w:rPr>
                <w:szCs w:val="21"/>
              </w:rPr>
            </w:pPr>
          </w:p>
        </w:tc>
        <w:tc>
          <w:tcPr>
            <w:tcW w:w="2161" w:type="dxa"/>
          </w:tcPr>
          <w:p>
            <w:pPr>
              <w:rPr>
                <w:szCs w:val="21"/>
              </w:rPr>
            </w:pPr>
          </w:p>
        </w:tc>
        <w:tc>
          <w:tcPr>
            <w:tcW w:w="2267" w:type="dxa"/>
          </w:tcPr>
          <w:p>
            <w:pPr>
              <w:rPr>
                <w:szCs w:val="21"/>
              </w:rPr>
            </w:pP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1465" w:type="dxa"/>
            <w:tcBorders>
              <w:left w:val="single" w:color="auto" w:sz="18" w:space="0"/>
            </w:tcBorders>
            <w:vAlign w:val="center"/>
          </w:tcPr>
          <w:p>
            <w:pPr>
              <w:jc w:val="center"/>
              <w:rPr>
                <w:szCs w:val="21"/>
              </w:rPr>
            </w:pPr>
            <w:r>
              <w:rPr>
                <w:rFonts w:hint="eastAsia"/>
                <w:sz w:val="20"/>
                <w:szCs w:val="22"/>
              </w:rPr>
              <w:t>审查</w:t>
            </w:r>
          </w:p>
        </w:tc>
        <w:tc>
          <w:tcPr>
            <w:tcW w:w="3163" w:type="dxa"/>
          </w:tcPr>
          <w:p>
            <w:pPr>
              <w:rPr>
                <w:szCs w:val="21"/>
              </w:rPr>
            </w:pPr>
            <w:r>
              <w:rPr>
                <w:szCs w:val="21"/>
              </w:rPr>
              <w:pict>
                <v:roundrect id="_x0000_s1037" o:spid="_x0000_s1037" o:spt="2" style="position:absolute;left:0pt;margin-left:-2.95pt;margin-top:49.5pt;height:184.3pt;width:250pt;z-index:251649024;mso-width-relative:page;mso-height-relative:page;" coordsize="21600,21600" arcsize="0.166666666666667">
                  <v:path/>
                  <v:fill focussize="0,0"/>
                  <v:stroke/>
                  <v:imagedata o:title=""/>
                  <o:lock v:ext="edit"/>
                  <v:textbox>
                    <w:txbxContent>
                      <w:p>
                        <w:pPr>
                          <w:rPr>
                            <w:szCs w:val="21"/>
                          </w:rPr>
                        </w:pPr>
                        <w:r>
                          <w:rPr>
                            <w:rFonts w:hint="eastAsia"/>
                            <w:szCs w:val="21"/>
                          </w:rPr>
                          <w:t>需提交以下材料：</w:t>
                        </w:r>
                      </w:p>
                      <w:p>
                        <w:pPr>
                          <w:tabs>
                            <w:tab w:val="left" w:pos="2010"/>
                          </w:tabs>
                          <w:rPr>
                            <w:rFonts w:ascii="宋体" w:hAnsi="宋体" w:cs="仿宋"/>
                            <w:szCs w:val="21"/>
                          </w:rPr>
                        </w:pPr>
                        <w:r>
                          <w:rPr>
                            <w:rFonts w:hint="eastAsia"/>
                            <w:sz w:val="18"/>
                            <w:szCs w:val="18"/>
                          </w:rPr>
                          <w:t xml:space="preserve">    </w:t>
                        </w:r>
                        <w:r>
                          <w:rPr>
                            <w:rFonts w:hint="eastAsia" w:ascii="宋体" w:hAnsi="宋体" w:cs="仿宋"/>
                            <w:szCs w:val="21"/>
                          </w:rPr>
                          <w:t xml:space="preserve"> 1.公共场所卫生许可申请表2.营业执照复印件3.法定代表人或者负责人有效身份证明4.公共场所地址方位示意图、平面图和卫生设施平面布局图5.公共场所卫生管理制度6.公共场所卫生检测或者评价报告（使用集中空调通风系统的公共场所还应提供集中空调通风系统卫生检测或者评价报告）7.从业人员健康证8.法律法规及相关文件规定的其他材料</w:t>
                        </w:r>
                      </w:p>
                      <w:p>
                        <w:pPr>
                          <w:spacing w:line="280" w:lineRule="exact"/>
                          <w:rPr>
                            <w:rFonts w:ascii="宋体" w:hAnsi="宋体" w:cs="仿宋"/>
                            <w:szCs w:val="21"/>
                          </w:rPr>
                        </w:pPr>
                      </w:p>
                      <w:p>
                        <w:pPr>
                          <w:tabs>
                            <w:tab w:val="left" w:pos="2010"/>
                          </w:tabs>
                          <w:spacing w:line="240" w:lineRule="exact"/>
                          <w:rPr>
                            <w:rFonts w:ascii="宋体" w:hAnsi="宋体" w:cs="仿宋"/>
                            <w:szCs w:val="21"/>
                          </w:rPr>
                        </w:pPr>
                      </w:p>
                    </w:txbxContent>
                  </v:textbox>
                </v:roundrect>
              </w:pict>
            </w:r>
            <w:r>
              <w:rPr>
                <w:szCs w:val="21"/>
              </w:rPr>
              <w:pict>
                <v:line id="_x0000_s1075" o:spid="_x0000_s1075" o:spt="20" style="position:absolute;left:0pt;margin-left:70.75pt;margin-top:35.65pt;height:0.15pt;width:97.75pt;z-index:251668480;mso-width-relative:page;mso-height-relative:page;" coordsize="21600,21600">
                  <v:path arrowok="t"/>
                  <v:fill focussize="0,0"/>
                  <v:stroke endarrow="block"/>
                  <v:imagedata o:title=""/>
                  <o:lock v:ext="edit"/>
                </v:line>
              </w:pict>
            </w:r>
          </w:p>
        </w:tc>
        <w:tc>
          <w:tcPr>
            <w:tcW w:w="2161" w:type="dxa"/>
          </w:tcPr>
          <w:p>
            <w:pPr>
              <w:rPr>
                <w:szCs w:val="21"/>
              </w:rPr>
            </w:pPr>
            <w:r>
              <w:rPr>
                <w:szCs w:val="21"/>
              </w:rPr>
              <w:pict>
                <v:roundrect id="_x0000_s1072" o:spid="_x0000_s1072" o:spt="2" style="position:absolute;left:0pt;margin-left:10.35pt;margin-top:13.85pt;height:35.65pt;width:71.5pt;z-index:251666432;mso-width-relative:page;mso-height-relative:page;" coordsize="21600,21600" arcsize="0.166666666666667">
                  <v:path/>
                  <v:fill focussize="0,0"/>
                  <v:stroke/>
                  <v:imagedata o:title=""/>
                  <o:lock v:ext="edit"/>
                  <v:textbox>
                    <w:txbxContent>
                      <w:p>
                        <w:pPr>
                          <w:ind w:firstLine="210" w:firstLineChars="100"/>
                        </w:pPr>
                        <w:r>
                          <w:rPr>
                            <w:rFonts w:hint="eastAsia"/>
                          </w:rPr>
                          <w:t>审 查</w:t>
                        </w:r>
                      </w:p>
                    </w:txbxContent>
                  </v:textbox>
                </v:roundrect>
              </w:pict>
            </w:r>
            <w:r>
              <w:rPr>
                <w:szCs w:val="21"/>
              </w:rPr>
              <w:pict>
                <v:line id="_x0000_s1074" o:spid="_x0000_s1074" o:spt="20" style="position:absolute;left:0pt;margin-left:84.1pt;margin-top:31.1pt;height:0.5pt;width:56.8pt;z-index:251667456;mso-width-relative:page;mso-height-relative:page;" coordsize="21600,21600">
                  <v:path arrowok="t"/>
                  <v:fill focussize="0,0"/>
                  <v:stroke endarrow="block"/>
                  <v:imagedata o:title=""/>
                  <o:lock v:ext="edit"/>
                </v:line>
              </w:pict>
            </w:r>
          </w:p>
        </w:tc>
        <w:tc>
          <w:tcPr>
            <w:tcW w:w="2267" w:type="dxa"/>
          </w:tcPr>
          <w:p>
            <w:pPr>
              <w:rPr>
                <w:szCs w:val="21"/>
              </w:rPr>
            </w:pPr>
            <w:r>
              <w:rPr>
                <w:szCs w:val="21"/>
              </w:rPr>
              <w:pict>
                <v:roundrect id="_x0000_s1077" o:spid="_x0000_s1077" o:spt="2" style="position:absolute;left:0pt;margin-left:32.85pt;margin-top:11.25pt;height:44.3pt;width:71.5pt;z-index:251670528;mso-width-relative:page;mso-height-relative:page;" coordsize="21600,21600" arcsize="0.166666666666667">
                  <v:path/>
                  <v:fill focussize="0,0"/>
                  <v:stroke/>
                  <v:imagedata o:title=""/>
                  <o:lock v:ext="edit"/>
                  <v:textbox>
                    <w:txbxContent>
                      <w:p>
                        <w:r>
                          <w:rPr>
                            <w:rFonts w:hint="eastAsia"/>
                          </w:rPr>
                          <w:t>现场踏勘或组织验收</w:t>
                        </w:r>
                      </w:p>
                    </w:txbxContent>
                  </v:textbox>
                </v:roundrect>
              </w:pict>
            </w:r>
            <w:r>
              <w:rPr>
                <w:szCs w:val="21"/>
              </w:rPr>
              <w:pict>
                <v:shape id="_x0000_s1076" o:spid="_x0000_s1076" o:spt="32" type="#_x0000_t32" style="position:absolute;left:0pt;margin-left:59.9pt;margin-top:46.9pt;height:49.85pt;width:0pt;z-index:251669504;mso-width-relative:page;mso-height-relative:page;" o:connectortype="straight" filled="f" coordsize="21600,21600">
                  <v:path arrowok="t"/>
                  <v:fill on="f" focussize="0,0"/>
                  <v:stroke/>
                  <v:imagedata o:title=""/>
                  <o:lock v:ext="edit"/>
                </v:shape>
              </w:pict>
            </w: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1465" w:type="dxa"/>
            <w:tcBorders>
              <w:left w:val="single" w:color="auto" w:sz="18" w:space="0"/>
            </w:tcBorders>
            <w:vAlign w:val="bottom"/>
          </w:tcPr>
          <w:p>
            <w:pPr>
              <w:jc w:val="center"/>
              <w:rPr>
                <w:szCs w:val="21"/>
              </w:rPr>
            </w:pPr>
            <w:r>
              <w:rPr>
                <w:rFonts w:hint="eastAsia"/>
                <w:sz w:val="20"/>
                <w:szCs w:val="22"/>
              </w:rPr>
              <w:t>决定</w:t>
            </w:r>
          </w:p>
          <w:p>
            <w:pPr>
              <w:jc w:val="center"/>
              <w:rPr>
                <w:szCs w:val="21"/>
              </w:rPr>
            </w:pPr>
          </w:p>
        </w:tc>
        <w:tc>
          <w:tcPr>
            <w:tcW w:w="3163" w:type="dxa"/>
          </w:tcPr>
          <w:p>
            <w:pPr>
              <w:rPr>
                <w:szCs w:val="21"/>
              </w:rPr>
            </w:pPr>
          </w:p>
        </w:tc>
        <w:tc>
          <w:tcPr>
            <w:tcW w:w="2161" w:type="dxa"/>
          </w:tcPr>
          <w:p>
            <w:pPr>
              <w:rPr>
                <w:szCs w:val="21"/>
              </w:rPr>
            </w:pPr>
          </w:p>
        </w:tc>
        <w:tc>
          <w:tcPr>
            <w:tcW w:w="2267" w:type="dxa"/>
          </w:tcPr>
          <w:p>
            <w:pPr>
              <w:rPr>
                <w:szCs w:val="21"/>
              </w:rPr>
            </w:pPr>
            <w:r>
              <w:rPr>
                <w:szCs w:val="21"/>
              </w:rPr>
              <w:pict>
                <v:line id="_x0000_s1043" o:spid="_x0000_s1043" o:spt="20" style="position:absolute;left:0pt;margin-left:59.9pt;margin-top:26.7pt;height:0.05pt;width:56.45pt;z-index:251652096;mso-width-relative:page;mso-height-relative:page;" coordsize="21600,21600">
                  <v:path arrowok="t"/>
                  <v:fill focussize="0,0"/>
                  <v:stroke endarrow="block"/>
                  <v:imagedata o:title=""/>
                  <o:lock v:ext="edit"/>
                </v:line>
              </w:pict>
            </w:r>
          </w:p>
        </w:tc>
        <w:tc>
          <w:tcPr>
            <w:tcW w:w="3477" w:type="dxa"/>
            <w:tcBorders>
              <w:right w:val="single" w:color="auto" w:sz="18" w:space="0"/>
            </w:tcBorders>
          </w:tcPr>
          <w:p>
            <w:pPr>
              <w:tabs>
                <w:tab w:val="center" w:pos="1145"/>
              </w:tabs>
              <w:rPr>
                <w:szCs w:val="21"/>
              </w:rPr>
            </w:pPr>
            <w:r>
              <w:rPr>
                <w:szCs w:val="21"/>
              </w:rPr>
              <w:pict>
                <v:roundrect id="_x0000_s1042" o:spid="_x0000_s1042" o:spt="2" style="position:absolute;left:0pt;margin-left:5.9pt;margin-top:2.55pt;height:47.85pt;width:139.65pt;z-index:251651072;mso-width-relative:page;mso-height-relative:page;" coordsize="21600,21600" arcsize="0.166666666666667">
                  <v:path/>
                  <v:fill focussize="0,0"/>
                  <v:stroke/>
                  <v:imagedata o:title=""/>
                  <o:lock v:ext="edit"/>
                  <v:textbox>
                    <w:txbxContent>
                      <w:p>
                        <w:r>
                          <w:rPr>
                            <w:rFonts w:hint="eastAsia"/>
                          </w:rPr>
                          <w:t xml:space="preserve">    主管领导复审</w:t>
                        </w:r>
                      </w:p>
                    </w:txbxContent>
                  </v:textbox>
                </v:roundrect>
              </w:pict>
            </w:r>
          </w:p>
          <w:p>
            <w:pPr>
              <w:wordWrap w:val="0"/>
              <w:jc w:val="right"/>
              <w:rPr>
                <w:szCs w:val="21"/>
              </w:rPr>
            </w:pPr>
            <w:r>
              <w:rPr>
                <w:szCs w:val="21"/>
              </w:rPr>
              <w:pict>
                <v:line id="_x0000_s1046" o:spid="_x0000_s1046" o:spt="20" style="position:absolute;left:0pt;margin-left:99.65pt;margin-top:38.9pt;height:105.5pt;width:0pt;z-index:251653120;mso-width-relative:page;mso-height-relative:page;" coordsize="21600,21600">
                  <v:path arrowok="t"/>
                  <v:fill focussize="0,0"/>
                  <v:stroke/>
                  <v:imagedata o:title=""/>
                  <o:lock v:ext="edit"/>
                </v:line>
              </w:pict>
            </w:r>
            <w:r>
              <w:rPr>
                <w:szCs w:val="21"/>
              </w:rPr>
              <w:pict>
                <v:line id="_x0000_s1045" o:spid="_x0000_s1045" o:spt="20" style="position:absolute;left:0pt;margin-left:59.9pt;margin-top:10.2pt;height:0pt;width:0pt;z-index:251656192;mso-width-relative:page;mso-height-relative:page;" coordsize="21600,21600">
                  <v:path arrowok="t"/>
                  <v:fill focussize="0,0"/>
                  <v:stroke endarrow="block"/>
                  <v:imagedata o:title=""/>
                  <o:lock v:ext="edit"/>
                </v:line>
              </w:pict>
            </w:r>
            <w:r>
              <w:rPr>
                <w:szCs w:val="21"/>
              </w:rPr>
              <w:pict>
                <v:line id="_x0000_s1044" o:spid="_x0000_s1044" o:spt="20" style="position:absolute;left:0pt;margin-left:145.55pt;margin-top:1.95pt;height:0pt;width:115.6pt;z-index:251655168;mso-width-relative:page;mso-height-relative:page;" coordsize="21600,21600">
                  <v:path arrowok="t"/>
                  <v:fill focussize="0,0"/>
                  <v:stroke/>
                  <v:imagedata o:title=""/>
                  <o:lock v:ext="edit"/>
                </v:line>
              </w:pict>
            </w:r>
            <w:r>
              <w:rPr>
                <w:rFonts w:hint="eastAsia"/>
                <w:szCs w:val="21"/>
              </w:rPr>
              <w:t xml:space="preserve">    </w:t>
            </w:r>
          </w:p>
        </w:tc>
        <w:tc>
          <w:tcPr>
            <w:tcW w:w="2459" w:type="dxa"/>
            <w:tcBorders>
              <w:right w:val="single" w:color="auto" w:sz="18" w:space="0"/>
            </w:tcBorders>
          </w:tcPr>
          <w:p>
            <w:pPr>
              <w:rPr>
                <w:szCs w:val="21"/>
              </w:rPr>
            </w:pPr>
          </w:p>
          <w:p>
            <w:pPr>
              <w:jc w:val="left"/>
              <w:rPr>
                <w:szCs w:val="21"/>
              </w:rPr>
            </w:pPr>
            <w:r>
              <w:rPr>
                <w:szCs w:val="21"/>
              </w:rPr>
              <w:pict>
                <v:line id="_x0000_s1047" o:spid="_x0000_s1047" o:spt="20" style="position:absolute;left:0pt;margin-left:87.3pt;margin-top:1.95pt;height:46pt;width:0.05pt;z-index:251648000;mso-width-relative:page;mso-height-relative:page;" coordsize="21600,21600">
                  <v:path arrowok="t"/>
                  <v:fill focussize="0,0"/>
                  <v:stroke endarrow="block"/>
                  <v:imagedata o:title=""/>
                  <o:lock v:ext="edit"/>
                </v:line>
              </w:pict>
            </w:r>
            <w:r>
              <w:rPr>
                <w:rFonts w:hint="eastAsia"/>
                <w:szCs w:val="21"/>
              </w:rPr>
              <w:t xml:space="preserve">        准予许可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atLeast"/>
        </w:trPr>
        <w:tc>
          <w:tcPr>
            <w:tcW w:w="1465" w:type="dxa"/>
            <w:tcBorders>
              <w:left w:val="single" w:color="auto" w:sz="18" w:space="0"/>
              <w:bottom w:val="single" w:color="auto" w:sz="18" w:space="0"/>
            </w:tcBorders>
            <w:vAlign w:val="center"/>
          </w:tcPr>
          <w:p>
            <w:pPr>
              <w:jc w:val="center"/>
              <w:rPr>
                <w:szCs w:val="21"/>
              </w:rPr>
            </w:pPr>
          </w:p>
          <w:p>
            <w:pPr>
              <w:jc w:val="center"/>
              <w:rPr>
                <w:szCs w:val="21"/>
              </w:rPr>
            </w:pPr>
          </w:p>
          <w:p>
            <w:pPr>
              <w:jc w:val="center"/>
              <w:rPr>
                <w:szCs w:val="21"/>
              </w:rPr>
            </w:pPr>
            <w:r>
              <w:rPr>
                <w:rFonts w:hint="eastAsia"/>
                <w:sz w:val="20"/>
                <w:szCs w:val="22"/>
              </w:rPr>
              <w:t>送达</w:t>
            </w:r>
          </w:p>
          <w:p>
            <w:pPr>
              <w:jc w:val="center"/>
              <w:rPr>
                <w:szCs w:val="21"/>
              </w:rPr>
            </w:pPr>
          </w:p>
        </w:tc>
        <w:tc>
          <w:tcPr>
            <w:tcW w:w="3163" w:type="dxa"/>
            <w:tcBorders>
              <w:bottom w:val="single" w:color="auto" w:sz="18" w:space="0"/>
            </w:tcBorders>
          </w:tcPr>
          <w:p>
            <w:pPr>
              <w:rPr>
                <w:szCs w:val="21"/>
              </w:rPr>
            </w:pPr>
          </w:p>
        </w:tc>
        <w:tc>
          <w:tcPr>
            <w:tcW w:w="2161" w:type="dxa"/>
            <w:tcBorders>
              <w:bottom w:val="single" w:color="auto" w:sz="18" w:space="0"/>
            </w:tcBorders>
          </w:tcPr>
          <w:p>
            <w:pPr>
              <w:wordWrap w:val="0"/>
              <w:jc w:val="right"/>
              <w:rPr>
                <w:szCs w:val="21"/>
              </w:rPr>
            </w:pPr>
            <w:r>
              <w:rPr>
                <w:rFonts w:hint="eastAsia"/>
                <w:szCs w:val="21"/>
              </w:rPr>
              <w:t xml:space="preserve">      </w:t>
            </w:r>
          </w:p>
        </w:tc>
        <w:tc>
          <w:tcPr>
            <w:tcW w:w="2267" w:type="dxa"/>
            <w:tcBorders>
              <w:bottom w:val="single" w:color="auto" w:sz="18" w:space="0"/>
            </w:tcBorders>
          </w:tcPr>
          <w:p>
            <w:pPr>
              <w:rPr>
                <w:szCs w:val="21"/>
              </w:rPr>
            </w:pPr>
            <w:r>
              <w:rPr>
                <w:rFonts w:hint="eastAsia"/>
                <w:szCs w:val="21"/>
              </w:rPr>
              <w:t xml:space="preserve">                               </w:t>
            </w:r>
          </w:p>
          <w:p>
            <w:pPr>
              <w:rPr>
                <w:szCs w:val="21"/>
              </w:rPr>
            </w:pPr>
            <w:r>
              <w:rPr>
                <w:rFonts w:hint="eastAsia"/>
                <w:szCs w:val="21"/>
              </w:rPr>
              <w:t xml:space="preserve">                       </w:t>
            </w:r>
          </w:p>
        </w:tc>
        <w:tc>
          <w:tcPr>
            <w:tcW w:w="3477" w:type="dxa"/>
            <w:tcBorders>
              <w:bottom w:val="single" w:color="auto" w:sz="18" w:space="0"/>
              <w:right w:val="single" w:color="auto" w:sz="18" w:space="0"/>
            </w:tcBorders>
          </w:tcPr>
          <w:p>
            <w:pPr>
              <w:rPr>
                <w:szCs w:val="21"/>
              </w:rPr>
            </w:pPr>
            <w:r>
              <w:rPr>
                <w:rFonts w:hint="eastAsia"/>
                <w:szCs w:val="21"/>
              </w:rPr>
              <w:t xml:space="preserve">                不</w:t>
            </w:r>
          </w:p>
          <w:p>
            <w:pPr>
              <w:rPr>
                <w:szCs w:val="21"/>
              </w:rPr>
            </w:pPr>
            <w:r>
              <w:rPr>
                <w:rFonts w:hint="eastAsia"/>
                <w:szCs w:val="21"/>
              </w:rPr>
              <w:t xml:space="preserve">                予</w:t>
            </w:r>
          </w:p>
          <w:p>
            <w:pPr>
              <w:rPr>
                <w:szCs w:val="21"/>
              </w:rPr>
            </w:pPr>
            <w:r>
              <w:rPr>
                <w:rFonts w:hint="eastAsia"/>
                <w:szCs w:val="21"/>
              </w:rPr>
              <w:t xml:space="preserve">                许</w:t>
            </w:r>
          </w:p>
          <w:p>
            <w:pPr>
              <w:rPr>
                <w:szCs w:val="21"/>
              </w:rPr>
            </w:pPr>
            <w:r>
              <w:rPr>
                <w:szCs w:val="21"/>
              </w:rPr>
              <w:pict>
                <v:line id="_x0000_s1048" o:spid="_x0000_s1048" o:spt="20" style="position:absolute;left:0pt;flip:y;margin-left:101.25pt;margin-top:50.7pt;height:0.1pt;width:83.1pt;z-index:251646976;mso-width-relative:page;mso-height-relative:page;" coordsize="21600,21600">
                  <v:path arrowok="t"/>
                  <v:fill focussize="0,0"/>
                  <v:stroke endarrow="block"/>
                  <v:imagedata o:title=""/>
                  <o:lock v:ext="edit"/>
                </v:line>
              </w:pict>
            </w:r>
            <w:r>
              <w:rPr>
                <w:rFonts w:hint="eastAsia"/>
                <w:szCs w:val="21"/>
              </w:rPr>
              <w:t xml:space="preserve">                可</w:t>
            </w:r>
          </w:p>
        </w:tc>
        <w:tc>
          <w:tcPr>
            <w:tcW w:w="2459" w:type="dxa"/>
            <w:tcBorders>
              <w:bottom w:val="single" w:color="auto" w:sz="18" w:space="0"/>
              <w:right w:val="single" w:color="auto" w:sz="18" w:space="0"/>
            </w:tcBorders>
          </w:tcPr>
          <w:p>
            <w:pPr>
              <w:rPr>
                <w:szCs w:val="21"/>
              </w:rPr>
            </w:pPr>
            <w:r>
              <w:rPr>
                <w:szCs w:val="21"/>
              </w:rPr>
              <w:pict>
                <v:shape id="_x0000_s1050" o:spid="_x0000_s1050" o:spt="3" type="#_x0000_t3" style="position:absolute;left:0pt;margin-left:29.45pt;margin-top:2.8pt;height:57.45pt;width:85.9pt;z-index:251645952;mso-width-relative:page;mso-height-relative:page;" coordsize="21600,21600">
                  <v:path/>
                  <v:fill focussize="0,0"/>
                  <v:stroke/>
                  <v:imagedata o:title=""/>
                  <o:lock v:ext="edit"/>
                  <v:textbox>
                    <w:txbxContent>
                      <w:p>
                        <w:pPr>
                          <w:spacing w:line="220" w:lineRule="exact"/>
                        </w:pPr>
                        <w:r>
                          <w:rPr>
                            <w:rFonts w:hint="eastAsia"/>
                          </w:rPr>
                          <w:t>发放《公共场所卫生许可证》</w:t>
                        </w:r>
                      </w:p>
                    </w:txbxContent>
                  </v:textbox>
                </v:shape>
              </w:pict>
            </w:r>
            <w:r>
              <w:rPr>
                <w:szCs w:val="21"/>
              </w:rPr>
              <w:pict>
                <v:shape id="_x0000_s1049" o:spid="_x0000_s1049" o:spt="3" type="#_x0000_t3" style="position:absolute;left:0pt;margin-left:10.5pt;margin-top:70.65pt;height:50.65pt;width:78.35pt;z-index:251644928;mso-width-relative:page;mso-height-relative:page;" coordsize="21600,21600">
                  <v:path/>
                  <v:fill focussize="0,0"/>
                  <v:stroke/>
                  <v:imagedata o:title=""/>
                  <o:lock v:ext="edit"/>
                  <v:textbox>
                    <w:txbxContent>
                      <w:p>
                        <w:r>
                          <w:rPr>
                            <w:rFonts w:hint="eastAsia"/>
                          </w:rPr>
                          <w:t>书面告知   申请人</w:t>
                        </w:r>
                      </w:p>
                    </w:txbxContent>
                  </v:textbox>
                </v:shape>
              </w:pict>
            </w:r>
          </w:p>
        </w:tc>
      </w:tr>
    </w:tbl>
    <w:p/>
    <w:sectPr>
      <w:headerReference r:id="rId3" w:type="default"/>
      <w:pgSz w:w="16838" w:h="11906" w:orient="landscape"/>
      <w:pgMar w:top="468" w:right="1080" w:bottom="468" w:left="8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0986"/>
    <w:rsid w:val="000B7D59"/>
    <w:rsid w:val="000B7F7D"/>
    <w:rsid w:val="00172A27"/>
    <w:rsid w:val="00172D90"/>
    <w:rsid w:val="00173425"/>
    <w:rsid w:val="00263C02"/>
    <w:rsid w:val="00266014"/>
    <w:rsid w:val="002B3C7C"/>
    <w:rsid w:val="00316ADE"/>
    <w:rsid w:val="003D6965"/>
    <w:rsid w:val="005154A3"/>
    <w:rsid w:val="00530AC9"/>
    <w:rsid w:val="00530C03"/>
    <w:rsid w:val="005F0C2F"/>
    <w:rsid w:val="00662B51"/>
    <w:rsid w:val="006E0120"/>
    <w:rsid w:val="008427E5"/>
    <w:rsid w:val="00953B27"/>
    <w:rsid w:val="00982A15"/>
    <w:rsid w:val="00A0719E"/>
    <w:rsid w:val="00A07D9A"/>
    <w:rsid w:val="00A1039C"/>
    <w:rsid w:val="00AB58FA"/>
    <w:rsid w:val="00B77AB4"/>
    <w:rsid w:val="00BE7C97"/>
    <w:rsid w:val="00C6732E"/>
    <w:rsid w:val="00CD06CB"/>
    <w:rsid w:val="00D846AB"/>
    <w:rsid w:val="00D93A5D"/>
    <w:rsid w:val="00E34313"/>
    <w:rsid w:val="00E51810"/>
    <w:rsid w:val="00E85B99"/>
    <w:rsid w:val="00ED268A"/>
    <w:rsid w:val="00F5090A"/>
    <w:rsid w:val="00F65BD9"/>
    <w:rsid w:val="00F741A2"/>
    <w:rsid w:val="00F92BBC"/>
    <w:rsid w:val="00FB4102"/>
    <w:rsid w:val="3495511A"/>
    <w:rsid w:val="7FF8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69"/>
        <o:r id="V:Rule2" type="connector" idref="#_x0000_s107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kern w:val="2"/>
      <w:sz w:val="18"/>
      <w:szCs w:val="18"/>
    </w:rPr>
  </w:style>
  <w:style w:type="character" w:customStyle="1" w:styleId="8">
    <w:name w:val="页脚 Char"/>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63"/>
    <customShpInfo spid="_x0000_s1061"/>
    <customShpInfo spid="_x0000_s1062"/>
    <customShpInfo spid="_x0000_s1064"/>
    <customShpInfo spid="_x0000_s1065"/>
    <customShpInfo spid="_x0000_s1069"/>
    <customShpInfo spid="_x0000_s1067"/>
    <customShpInfo spid="_x0000_s1066"/>
    <customShpInfo spid="_x0000_s1068"/>
    <customShpInfo spid="_x0000_s1037"/>
    <customShpInfo spid="_x0000_s1075"/>
    <customShpInfo spid="_x0000_s1072"/>
    <customShpInfo spid="_x0000_s1074"/>
    <customShpInfo spid="_x0000_s1077"/>
    <customShpInfo spid="_x0000_s1076"/>
    <customShpInfo spid="_x0000_s1043"/>
    <customShpInfo spid="_x0000_s1042"/>
    <customShpInfo spid="_x0000_s1046"/>
    <customShpInfo spid="_x0000_s1045"/>
    <customShpInfo spid="_x0000_s1044"/>
    <customShpInfo spid="_x0000_s1047"/>
    <customShpInfo spid="_x0000_s1048"/>
    <customShpInfo spid="_x0000_s1050"/>
    <customShpInfo spid="_x0000_s1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EFCE52-702D-4750-ADA4-585EC99839D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53</Words>
  <Characters>239</Characters>
  <Lines>1</Lines>
  <Paragraphs>1</Paragraphs>
  <TotalTime>9</TotalTime>
  <ScaleCrop>false</ScaleCrop>
  <LinksUpToDate>false</LinksUpToDate>
  <CharactersWithSpaces>291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2018-06-26T03:17:00Z</dcterms:created>
  <dc:creator>friends</dc:creator>
  <cp:lastModifiedBy>spj008</cp:lastModifiedBy>
  <cp:lastPrinted>2012-11-29T07:35:00Z</cp:lastPrinted>
  <dcterms:modified xsi:type="dcterms:W3CDTF">2018-07-05T01:40:58Z</dcterms:modified>
  <dc:title>行政许可项目流程图                            执业医师注册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