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永清县城市管理综合行政执法局</w:t>
      </w:r>
    </w:p>
    <w:p>
      <w:pPr>
        <w:bidi w:val="0"/>
        <w:jc w:val="center"/>
        <w:rPr>
          <w:rFonts w:hint="eastAsia" w:ascii="仿宋" w:hAnsi="仿宋" w:eastAsia="仿宋" w:cs="仿宋"/>
          <w:color w:val="000000"/>
          <w:sz w:val="32"/>
          <w:szCs w:val="32"/>
          <w:lang w:val="en-US" w:eastAsia="zh-CN"/>
        </w:rPr>
      </w:pPr>
      <w:r>
        <w:rPr>
          <w:rFonts w:hint="eastAsia" w:ascii="仿宋" w:hAnsi="仿宋" w:eastAsia="仿宋" w:cs="仿宋"/>
          <w:b/>
          <w:bCs/>
          <w:sz w:val="48"/>
          <w:szCs w:val="48"/>
          <w:lang w:val="en-US" w:eastAsia="zh-CN"/>
        </w:rPr>
        <w:t>户外广告设置审批服务指南</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0" w:line="240" w:lineRule="exact"/>
        <w:ind w:left="0" w:right="0" w:firstLine="0"/>
        <w:jc w:val="left"/>
        <w:textAlignment w:val="auto"/>
        <w:rPr>
          <w:rFonts w:hint="eastAsia" w:ascii="仿宋" w:hAnsi="仿宋" w:eastAsia="仿宋" w:cs="仿宋"/>
          <w:b/>
          <w:bCs/>
          <w:color w:val="000000"/>
          <w:sz w:val="32"/>
          <w:szCs w:val="32"/>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0" w:line="240" w:lineRule="exact"/>
        <w:ind w:left="0" w:right="0" w:firstLine="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一、事项名称</w:t>
      </w:r>
      <w:r>
        <w:rPr>
          <w:rFonts w:hint="eastAsia" w:ascii="仿宋" w:hAnsi="仿宋" w:eastAsia="仿宋" w:cs="仿宋"/>
          <w:color w:val="000000"/>
          <w:sz w:val="32"/>
          <w:szCs w:val="32"/>
          <w:lang w:val="en-US" w:eastAsia="zh-CN"/>
        </w:rPr>
        <w:t xml:space="preserve">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设置大型户外广告及在城市建筑物、设施上悬挂、张贴宣传品审批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0" w:line="240" w:lineRule="exact"/>
        <w:ind w:right="0"/>
        <w:jc w:val="left"/>
        <w:textAlignment w:val="auto"/>
        <w:rPr>
          <w:rFonts w:hint="eastAsia" w:ascii="仿宋" w:hAnsi="仿宋" w:eastAsia="仿宋" w:cs="仿宋"/>
          <w:b/>
          <w:bCs/>
          <w:i w:val="0"/>
          <w:caps w:val="0"/>
          <w:color w:val="3D3D3D"/>
          <w:spacing w:val="0"/>
          <w:kern w:val="0"/>
          <w:sz w:val="32"/>
          <w:szCs w:val="32"/>
          <w:shd w:val="clear" w:fill="FFFFFF"/>
          <w:lang w:val="en-US" w:eastAsia="zh-CN" w:bidi="ar"/>
        </w:rPr>
      </w:pPr>
      <w:r>
        <w:rPr>
          <w:rFonts w:hint="eastAsia" w:ascii="仿宋" w:hAnsi="仿宋" w:eastAsia="仿宋" w:cs="仿宋"/>
          <w:b/>
          <w:bCs/>
          <w:i w:val="0"/>
          <w:caps w:val="0"/>
          <w:color w:val="3D3D3D"/>
          <w:spacing w:val="0"/>
          <w:kern w:val="0"/>
          <w:sz w:val="32"/>
          <w:szCs w:val="32"/>
          <w:shd w:val="clear" w:fill="FFFFFF"/>
          <w:lang w:val="en-US" w:eastAsia="zh-CN" w:bidi="ar"/>
        </w:rPr>
        <w:t>二、适用范围</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本服务指南适用于永清县辖区内办理户外广告设置申请业务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0" w:line="240" w:lineRule="exact"/>
        <w:ind w:right="0"/>
        <w:jc w:val="left"/>
        <w:textAlignment w:val="auto"/>
        <w:rPr>
          <w:rFonts w:hint="eastAsia" w:ascii="仿宋" w:hAnsi="仿宋" w:eastAsia="仿宋" w:cs="仿宋"/>
          <w:b/>
          <w:bCs/>
          <w:i w:val="0"/>
          <w:caps w:val="0"/>
          <w:color w:val="3D3D3D"/>
          <w:spacing w:val="0"/>
          <w:kern w:val="0"/>
          <w:sz w:val="32"/>
          <w:szCs w:val="32"/>
          <w:shd w:val="clear" w:fill="FFFFFF"/>
          <w:lang w:val="en-US" w:eastAsia="zh-CN" w:bidi="ar"/>
        </w:rPr>
      </w:pPr>
      <w:bookmarkStart w:id="0" w:name="OLE_LINK10"/>
      <w:bookmarkEnd w:id="0"/>
      <w:bookmarkStart w:id="1" w:name="OLE_LINK11"/>
      <w:r>
        <w:rPr>
          <w:rFonts w:hint="eastAsia" w:ascii="仿宋" w:hAnsi="仿宋" w:eastAsia="仿宋" w:cs="仿宋"/>
          <w:b/>
          <w:bCs/>
          <w:i w:val="0"/>
          <w:caps w:val="0"/>
          <w:color w:val="464545"/>
          <w:spacing w:val="0"/>
          <w:kern w:val="0"/>
          <w:sz w:val="32"/>
          <w:szCs w:val="32"/>
          <w:u w:val="none"/>
          <w:shd w:val="clear" w:fill="FFFFFF"/>
          <w:lang w:val="en-US" w:eastAsia="zh-CN" w:bidi="ar"/>
        </w:rPr>
        <w:t>三、适用对象</w:t>
      </w:r>
      <w:bookmarkEnd w:id="1"/>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0" w:line="240" w:lineRule="exact"/>
        <w:ind w:right="0" w:firstLine="640" w:firstLineChars="200"/>
        <w:jc w:val="left"/>
        <w:textAlignment w:val="auto"/>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kern w:val="0"/>
          <w:sz w:val="32"/>
          <w:szCs w:val="32"/>
          <w:shd w:val="clear" w:fill="FFFFFF"/>
          <w:lang w:val="en-US" w:eastAsia="zh-CN" w:bidi="ar"/>
        </w:rPr>
        <w:t>自然人  法人及非法人组织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0" w:line="240" w:lineRule="exact"/>
        <w:ind w:right="0"/>
        <w:jc w:val="left"/>
        <w:textAlignment w:val="auto"/>
        <w:rPr>
          <w:rFonts w:hint="eastAsia" w:ascii="仿宋" w:hAnsi="仿宋" w:eastAsia="仿宋" w:cs="仿宋"/>
          <w:b/>
          <w:bCs/>
          <w:i w:val="0"/>
          <w:caps w:val="0"/>
          <w:color w:val="3D3D3D"/>
          <w:spacing w:val="0"/>
          <w:sz w:val="32"/>
          <w:szCs w:val="32"/>
        </w:rPr>
      </w:pPr>
      <w:r>
        <w:rPr>
          <w:rFonts w:hint="eastAsia" w:ascii="仿宋" w:hAnsi="仿宋" w:eastAsia="仿宋" w:cs="仿宋"/>
          <w:b/>
          <w:bCs/>
          <w:i w:val="0"/>
          <w:caps w:val="0"/>
          <w:color w:val="3D3D3D"/>
          <w:spacing w:val="0"/>
          <w:kern w:val="0"/>
          <w:sz w:val="32"/>
          <w:szCs w:val="32"/>
          <w:shd w:val="clear" w:fill="FFFFFF"/>
          <w:lang w:val="en-US" w:eastAsia="zh-CN" w:bidi="ar"/>
        </w:rPr>
        <w:t>四、事</w:t>
      </w:r>
      <w:bookmarkStart w:id="2" w:name="OLE_LINK20"/>
      <w:r>
        <w:rPr>
          <w:rFonts w:hint="eastAsia" w:ascii="仿宋" w:hAnsi="仿宋" w:eastAsia="仿宋" w:cs="仿宋"/>
          <w:b/>
          <w:bCs/>
          <w:i w:val="0"/>
          <w:caps w:val="0"/>
          <w:color w:val="464545"/>
          <w:spacing w:val="0"/>
          <w:kern w:val="0"/>
          <w:sz w:val="32"/>
          <w:szCs w:val="32"/>
          <w:u w:val="none"/>
          <w:shd w:val="clear" w:fill="FFFFFF"/>
          <w:lang w:val="en-US" w:eastAsia="zh-CN" w:bidi="ar"/>
        </w:rPr>
        <w:t>项审查</w:t>
      </w:r>
      <w:bookmarkEnd w:id="2"/>
      <w:r>
        <w:rPr>
          <w:rFonts w:hint="eastAsia" w:ascii="仿宋" w:hAnsi="仿宋" w:eastAsia="仿宋" w:cs="仿宋"/>
          <w:b/>
          <w:bCs/>
          <w:i w:val="0"/>
          <w:caps w:val="0"/>
          <w:color w:val="3D3D3D"/>
          <w:spacing w:val="0"/>
          <w:kern w:val="0"/>
          <w:sz w:val="32"/>
          <w:szCs w:val="32"/>
          <w:shd w:val="clear" w:fill="FFFFFF"/>
          <w:lang w:val="en-US" w:eastAsia="zh-CN" w:bidi="ar"/>
        </w:rPr>
        <w:t>类型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0" w:line="240" w:lineRule="exact"/>
        <w:ind w:right="0" w:firstLine="640" w:firstLineChars="200"/>
        <w:jc w:val="left"/>
        <w:textAlignment w:val="auto"/>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kern w:val="0"/>
          <w:sz w:val="32"/>
          <w:szCs w:val="32"/>
          <w:shd w:val="clear" w:fill="FFFFFF"/>
          <w:lang w:val="en-US" w:eastAsia="zh-CN" w:bidi="ar"/>
        </w:rPr>
        <w:t>前审后批</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1" w:after="0" w:afterAutospacing="0" w:line="240" w:lineRule="exact"/>
        <w:ind w:right="0"/>
        <w:jc w:val="left"/>
        <w:textAlignment w:val="auto"/>
        <w:rPr>
          <w:rFonts w:hint="eastAsia" w:ascii="仿宋" w:hAnsi="仿宋" w:eastAsia="仿宋" w:cs="仿宋"/>
          <w:b w:val="0"/>
          <w:i w:val="0"/>
          <w:caps w:val="0"/>
          <w:color w:val="3D3D3D"/>
          <w:spacing w:val="0"/>
          <w:sz w:val="32"/>
          <w:szCs w:val="32"/>
        </w:rPr>
      </w:pPr>
      <w:r>
        <w:rPr>
          <w:rFonts w:hint="eastAsia" w:ascii="仿宋" w:hAnsi="仿宋" w:eastAsia="仿宋" w:cs="仿宋"/>
          <w:b/>
          <w:bCs/>
          <w:i w:val="0"/>
          <w:caps w:val="0"/>
          <w:color w:val="3D3D3D"/>
          <w:spacing w:val="0"/>
          <w:kern w:val="0"/>
          <w:sz w:val="32"/>
          <w:szCs w:val="32"/>
          <w:shd w:val="clear" w:fill="FFFFFF"/>
          <w:lang w:val="en-US" w:eastAsia="zh-CN" w:bidi="ar"/>
        </w:rPr>
        <w:t>五、审批依据</w:t>
      </w:r>
    </w:p>
    <w:p>
      <w:pPr>
        <w:bidi w:val="0"/>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国务院 1992年6月28日 《城市市容和环境卫生管理条例》 第十一条 在城市中设置户外广告、标语牌、画廊、橱窗等，应当内容健康、外型美观，并定期维修、油饰或者拆除。大型户外广告的设置必须征得城市人民政府市容环境卫生行政主管部门同意后，按照有关规定办理审批手续。 </w:t>
      </w:r>
    </w:p>
    <w:p>
      <w:pPr>
        <w:bidi w:val="0"/>
        <w:rPr>
          <w:rFonts w:hint="eastAsia" w:ascii="仿宋" w:hAnsi="仿宋" w:eastAsia="仿宋" w:cs="仿宋"/>
          <w:sz w:val="32"/>
          <w:szCs w:val="32"/>
        </w:rPr>
      </w:pPr>
      <w:r>
        <w:rPr>
          <w:rFonts w:hint="eastAsia" w:ascii="仿宋" w:hAnsi="仿宋" w:eastAsia="仿宋" w:cs="仿宋"/>
          <w:b/>
          <w:bCs/>
          <w:sz w:val="32"/>
          <w:szCs w:val="32"/>
          <w:lang w:val="en-US" w:eastAsia="zh-CN"/>
        </w:rPr>
        <w:t>六、受理机构</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永清县城市管理综合行政执法局</w:t>
      </w:r>
    </w:p>
    <w:p>
      <w:pPr>
        <w:bidi w:val="0"/>
        <w:rPr>
          <w:rFonts w:hint="eastAsia" w:ascii="仿宋" w:hAnsi="仿宋" w:eastAsia="仿宋" w:cs="仿宋"/>
          <w:b/>
          <w:bCs/>
          <w:sz w:val="32"/>
          <w:szCs w:val="32"/>
        </w:rPr>
      </w:pPr>
      <w:r>
        <w:rPr>
          <w:rFonts w:hint="eastAsia" w:ascii="仿宋" w:hAnsi="仿宋" w:eastAsia="仿宋" w:cs="仿宋"/>
          <w:b/>
          <w:bCs/>
          <w:sz w:val="32"/>
          <w:szCs w:val="32"/>
          <w:lang w:val="en-US" w:eastAsia="zh-CN"/>
        </w:rPr>
        <w:t>七、决定机构</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永清县城市管理综合行政执法局</w:t>
      </w:r>
    </w:p>
    <w:p>
      <w:pPr>
        <w:bidi w:val="0"/>
        <w:rPr>
          <w:rFonts w:hint="eastAsia" w:ascii="仿宋" w:hAnsi="仿宋" w:eastAsia="仿宋" w:cs="仿宋"/>
          <w:b/>
          <w:bCs/>
          <w:sz w:val="32"/>
          <w:szCs w:val="32"/>
        </w:rPr>
      </w:pPr>
      <w:r>
        <w:rPr>
          <w:rFonts w:hint="eastAsia" w:ascii="仿宋" w:hAnsi="仿宋" w:eastAsia="仿宋" w:cs="仿宋"/>
          <w:b/>
          <w:bCs/>
          <w:sz w:val="32"/>
          <w:szCs w:val="32"/>
          <w:lang w:val="en-US" w:eastAsia="zh-CN"/>
        </w:rPr>
        <w:t>八、数量限制</w:t>
      </w:r>
    </w:p>
    <w:p>
      <w:pPr>
        <w:bidi w:val="0"/>
        <w:ind w:firstLine="640" w:firstLineChars="200"/>
        <w:rPr>
          <w:rFonts w:hint="eastAsia" w:ascii="仿宋" w:hAnsi="仿宋" w:eastAsia="仿宋" w:cs="仿宋"/>
          <w:sz w:val="32"/>
          <w:szCs w:val="32"/>
        </w:rPr>
      </w:pPr>
      <w:bookmarkStart w:id="3" w:name="OLE_LINK21"/>
      <w:bookmarkEnd w:id="3"/>
      <w:bookmarkStart w:id="4" w:name="OLE_LINK22"/>
      <w:r>
        <w:rPr>
          <w:rFonts w:hint="eastAsia" w:ascii="仿宋" w:hAnsi="仿宋" w:eastAsia="仿宋" w:cs="仿宋"/>
          <w:sz w:val="32"/>
          <w:szCs w:val="32"/>
          <w:lang w:val="en-US" w:eastAsia="zh-CN"/>
        </w:rPr>
        <w:t>无数量限制</w:t>
      </w:r>
      <w:bookmarkEnd w:id="4"/>
    </w:p>
    <w:p>
      <w:pPr>
        <w:bidi w:val="0"/>
        <w:rPr>
          <w:rFonts w:hint="eastAsia" w:ascii="仿宋" w:hAnsi="仿宋" w:eastAsia="仿宋" w:cs="仿宋"/>
          <w:b/>
          <w:bCs/>
          <w:sz w:val="32"/>
          <w:szCs w:val="32"/>
        </w:rPr>
      </w:pPr>
      <w:r>
        <w:rPr>
          <w:rFonts w:hint="eastAsia" w:ascii="仿宋" w:hAnsi="仿宋" w:eastAsia="仿宋" w:cs="仿宋"/>
          <w:b/>
          <w:bCs/>
          <w:sz w:val="32"/>
          <w:szCs w:val="32"/>
          <w:lang w:val="en-US" w:eastAsia="zh-CN"/>
        </w:rPr>
        <w:t>九、申请条件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1.申请材料齐全，符合法定形式；</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2.符合户外广告设置规划；</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3.符合户外广告设置规范；</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4.符合城市街景容貌管理要求。</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十、禁止性要求</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《廊坊市户外广告设置管理办法》第九条 有下列情形之一的，不得设置户外广告：</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(一)在国家机关、军事机关、文物保护单位、风景名胜区以及学校、图书馆等文化教育场所的建筑控制地带；</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(二)在标志性建筑、历史建筑和保护建筑以及市、县(市、区)人民政府规定禁止设置户外广告的区域；</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(三)利用交通安全设施、交通标志或者妨碍交通安全和人车通行的；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(四)影响交通安全设施、交通标志、市政公共设施、无障碍设施、消防设施、消防安全标志使用的；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(五)利用危房、违法建(构)筑物或者危及建(构)筑物安全的；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(六)利用行道树、透景围墙或者侵占、损毁绿地的；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(七)妨碍生产生活或者损害市容市貌的；</w:t>
      </w:r>
    </w:p>
    <w:p>
      <w:pPr>
        <w:bidi w:val="0"/>
        <w:rPr>
          <w:rFonts w:hint="eastAsia" w:ascii="仿宋" w:hAnsi="仿宋" w:eastAsia="仿宋" w:cs="仿宋"/>
          <w:lang w:val="en-US" w:eastAsia="zh-CN"/>
        </w:rPr>
      </w:pPr>
      <w:r>
        <w:rPr>
          <w:rFonts w:hint="eastAsia" w:ascii="仿宋" w:hAnsi="仿宋" w:eastAsia="仿宋" w:cs="仿宋"/>
          <w:sz w:val="32"/>
          <w:szCs w:val="32"/>
          <w:lang w:val="en-US" w:eastAsia="zh-CN"/>
        </w:rPr>
        <w:t>(八)法律、法规、规章规定的其他情形。</w:t>
      </w:r>
    </w:p>
    <w:p>
      <w:pPr>
        <w:keepNext w:val="0"/>
        <w:keepLines w:val="0"/>
        <w:widowControl/>
        <w:numPr>
          <w:ilvl w:val="0"/>
          <w:numId w:val="0"/>
        </w:numPr>
        <w:suppressLineNumbers w:val="0"/>
        <w:shd w:val="clear" w:fill="FFFFFF"/>
        <w:spacing w:before="0" w:beforeAutospacing="1" w:after="0" w:afterAutospacing="1"/>
        <w:ind w:right="0" w:rightChars="0"/>
        <w:jc w:val="left"/>
        <w:rPr>
          <w:rFonts w:hint="eastAsia" w:ascii="仿宋" w:hAnsi="仿宋" w:eastAsia="仿宋" w:cs="仿宋"/>
          <w:b/>
          <w:bCs/>
          <w:i w:val="0"/>
          <w:caps w:val="0"/>
          <w:color w:val="3D3D3D"/>
          <w:spacing w:val="0"/>
          <w:kern w:val="0"/>
          <w:sz w:val="32"/>
          <w:szCs w:val="32"/>
          <w:shd w:val="clear" w:fill="FFFFFF"/>
          <w:lang w:val="en-US" w:eastAsia="zh-CN" w:bidi="ar"/>
        </w:rPr>
      </w:pPr>
      <w:r>
        <w:rPr>
          <w:rFonts w:hint="eastAsia" w:ascii="仿宋" w:hAnsi="仿宋" w:eastAsia="仿宋" w:cs="仿宋"/>
          <w:b/>
          <w:bCs/>
          <w:i w:val="0"/>
          <w:caps w:val="0"/>
          <w:color w:val="3D3D3D"/>
          <w:spacing w:val="0"/>
          <w:kern w:val="0"/>
          <w:sz w:val="32"/>
          <w:szCs w:val="32"/>
          <w:shd w:val="clear" w:fill="FFFFFF"/>
          <w:lang w:val="en-US" w:eastAsia="zh-CN" w:bidi="ar"/>
        </w:rPr>
        <w:t>十一、 申请材料目录</w:t>
      </w:r>
    </w:p>
    <w:tbl>
      <w:tblPr>
        <w:tblStyle w:val="3"/>
        <w:tblpPr w:leftFromText="180" w:rightFromText="180" w:vertAnchor="page" w:horzAnchor="page" w:tblpX="1609" w:tblpY="2397"/>
        <w:tblOverlap w:val="never"/>
        <w:tblW w:w="82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1"/>
        <w:gridCol w:w="1301"/>
        <w:gridCol w:w="1477"/>
        <w:gridCol w:w="1337"/>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831"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rPr>
            </w:pPr>
            <w:bookmarkStart w:id="5" w:name="clml"/>
            <w:bookmarkEnd w:id="5"/>
            <w:r>
              <w:rPr>
                <w:rFonts w:hint="eastAsia" w:ascii="仿宋" w:hAnsi="仿宋" w:eastAsia="仿宋" w:cs="仿宋"/>
                <w:sz w:val="24"/>
                <w:szCs w:val="24"/>
              </w:rPr>
              <w:t>材料名称</w:t>
            </w:r>
          </w:p>
        </w:tc>
        <w:tc>
          <w:tcPr>
            <w:tcW w:w="1301"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是否必须</w:t>
            </w:r>
          </w:p>
        </w:tc>
        <w:tc>
          <w:tcPr>
            <w:tcW w:w="1477"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原件份数</w:t>
            </w:r>
          </w:p>
        </w:tc>
        <w:tc>
          <w:tcPr>
            <w:tcW w:w="1337"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复印件份数</w:t>
            </w:r>
          </w:p>
        </w:tc>
        <w:tc>
          <w:tcPr>
            <w:tcW w:w="1315" w:type="dxa"/>
            <w:tcBorders>
              <w:left w:val="single" w:color="auto" w:sz="4" w:space="0"/>
              <w:bottom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示范文本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trPr>
        <w:tc>
          <w:tcPr>
            <w:tcW w:w="2831"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申请表（加盖申请单位或个人印章）黑色钢笔、中性笔填写</w:t>
            </w:r>
          </w:p>
        </w:tc>
        <w:tc>
          <w:tcPr>
            <w:tcW w:w="13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是</w:t>
            </w:r>
          </w:p>
        </w:tc>
        <w:tc>
          <w:tcPr>
            <w:tcW w:w="14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2831"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书面申请书（加盖申请单位或个人印章）写明地址、规格、材料、亮化形式</w:t>
            </w:r>
          </w:p>
        </w:tc>
        <w:tc>
          <w:tcPr>
            <w:tcW w:w="13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是</w:t>
            </w:r>
          </w:p>
        </w:tc>
        <w:tc>
          <w:tcPr>
            <w:tcW w:w="14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trPr>
        <w:tc>
          <w:tcPr>
            <w:tcW w:w="2831"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工商营业执照复印件</w:t>
            </w:r>
            <w:r>
              <w:rPr>
                <w:rFonts w:hint="eastAsia" w:ascii="仿宋" w:hAnsi="仿宋" w:eastAsia="仿宋" w:cs="仿宋"/>
                <w:sz w:val="24"/>
                <w:szCs w:val="24"/>
                <w:lang w:eastAsia="zh-CN"/>
              </w:rPr>
              <w:t>、身份证</w:t>
            </w:r>
            <w:r>
              <w:rPr>
                <w:rFonts w:hint="eastAsia" w:ascii="仿宋" w:hAnsi="仿宋" w:eastAsia="仿宋" w:cs="仿宋"/>
                <w:sz w:val="24"/>
                <w:szCs w:val="24"/>
              </w:rPr>
              <w:t>复印件一份</w:t>
            </w:r>
          </w:p>
        </w:tc>
        <w:tc>
          <w:tcPr>
            <w:tcW w:w="13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是</w:t>
            </w:r>
          </w:p>
        </w:tc>
        <w:tc>
          <w:tcPr>
            <w:tcW w:w="14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831"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广告牌匾所在道路位置平面图一张</w:t>
            </w:r>
          </w:p>
        </w:tc>
        <w:tc>
          <w:tcPr>
            <w:tcW w:w="13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是</w:t>
            </w:r>
          </w:p>
        </w:tc>
        <w:tc>
          <w:tcPr>
            <w:tcW w:w="14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trPr>
        <w:tc>
          <w:tcPr>
            <w:tcW w:w="2831"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广告牌匾所在位置现状彩图一张（需照出左、右各一间门市以上）</w:t>
            </w:r>
          </w:p>
        </w:tc>
        <w:tc>
          <w:tcPr>
            <w:tcW w:w="13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是</w:t>
            </w:r>
          </w:p>
        </w:tc>
        <w:tc>
          <w:tcPr>
            <w:tcW w:w="14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trPr>
        <w:tc>
          <w:tcPr>
            <w:tcW w:w="2831"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牌匾白天、夜景亮化效果图各三张，以现状图为基础做效果图</w:t>
            </w:r>
          </w:p>
        </w:tc>
        <w:tc>
          <w:tcPr>
            <w:tcW w:w="13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是</w:t>
            </w:r>
          </w:p>
        </w:tc>
        <w:tc>
          <w:tcPr>
            <w:tcW w:w="14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trPr>
        <w:tc>
          <w:tcPr>
            <w:tcW w:w="2831"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对比图一张（上半部为现状，下半部为白天效果）</w:t>
            </w:r>
          </w:p>
        </w:tc>
        <w:tc>
          <w:tcPr>
            <w:tcW w:w="130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是</w:t>
            </w:r>
          </w:p>
        </w:tc>
        <w:tc>
          <w:tcPr>
            <w:tcW w:w="147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3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15" w:type="dxa"/>
            <w:tcBorders>
              <w:top w:val="single" w:color="auto" w:sz="4" w:space="0"/>
              <w:left w:val="single" w:color="auto" w:sz="4" w:space="0"/>
              <w:bottom w:val="single" w:color="auto" w:sz="4" w:space="0"/>
            </w:tcBorders>
            <w:tcMar>
              <w:top w:w="15" w:type="dxa"/>
              <w:left w:w="15" w:type="dxa"/>
              <w:bottom w:w="15" w:type="dxa"/>
              <w:right w:w="15" w:type="dxa"/>
            </w:tcMar>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lang w:eastAsia="zh-CN"/>
              </w:rPr>
              <w:t>无</w:t>
            </w:r>
          </w:p>
        </w:tc>
      </w:tr>
    </w:tbl>
    <w:p>
      <w:pPr>
        <w:jc w:val="left"/>
        <w:rPr>
          <w:rFonts w:hint="eastAsia" w:ascii="仿宋" w:hAnsi="仿宋" w:eastAsia="仿宋" w:cs="仿宋"/>
          <w:b/>
          <w:bCs/>
          <w:sz w:val="24"/>
          <w:szCs w:val="24"/>
          <w:lang w:val="en-US" w:eastAsia="zh-CN"/>
        </w:rPr>
      </w:pPr>
    </w:p>
    <w:p>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十二、户外广告申请表</w:t>
      </w:r>
    </w:p>
    <w:p>
      <w:pPr>
        <w:rPr>
          <w:rFonts w:hint="eastAsia" w:ascii="仿宋" w:hAnsi="仿宋" w:eastAsia="仿宋" w:cs="仿宋"/>
          <w:lang w:val="en-US" w:eastAsia="zh-CN"/>
        </w:rPr>
      </w:pPr>
    </w:p>
    <w:tbl>
      <w:tblPr>
        <w:tblStyle w:val="4"/>
        <w:tblW w:w="816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0"/>
        <w:gridCol w:w="1020"/>
        <w:gridCol w:w="1020"/>
        <w:gridCol w:w="102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20"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申</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请</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人</w:t>
            </w:r>
          </w:p>
        </w:tc>
        <w:tc>
          <w:tcPr>
            <w:tcW w:w="1020"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单位</w:t>
            </w: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名称</w:t>
            </w:r>
          </w:p>
        </w:tc>
        <w:tc>
          <w:tcPr>
            <w:tcW w:w="1020" w:type="dxa"/>
            <w:vAlign w:val="center"/>
          </w:tcPr>
          <w:p>
            <w:pPr>
              <w:jc w:val="center"/>
              <w:rPr>
                <w:rFonts w:hint="eastAsia" w:ascii="仿宋" w:hAnsi="仿宋" w:eastAsia="仿宋" w:cs="仿宋"/>
                <w:vertAlign w:val="baseline"/>
                <w:lang w:val="en-US" w:eastAsia="zh-CN"/>
              </w:rPr>
            </w:pP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法定代表人（负责人）</w:t>
            </w:r>
          </w:p>
        </w:tc>
        <w:tc>
          <w:tcPr>
            <w:tcW w:w="1020" w:type="dxa"/>
            <w:vAlign w:val="center"/>
          </w:tcPr>
          <w:p>
            <w:pPr>
              <w:jc w:val="center"/>
              <w:rPr>
                <w:rFonts w:hint="eastAsia" w:ascii="仿宋" w:hAnsi="仿宋" w:eastAsia="仿宋" w:cs="仿宋"/>
                <w:vertAlign w:val="baseline"/>
                <w:lang w:val="en-US" w:eastAsia="zh-CN"/>
              </w:rPr>
            </w:pP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职务</w:t>
            </w:r>
          </w:p>
        </w:tc>
        <w:tc>
          <w:tcPr>
            <w:tcW w:w="1020" w:type="dxa"/>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20" w:type="dxa"/>
            <w:vMerge w:val="continue"/>
            <w:vAlign w:val="center"/>
          </w:tcPr>
          <w:p>
            <w:pPr>
              <w:jc w:val="center"/>
              <w:rPr>
                <w:rFonts w:hint="eastAsia" w:ascii="仿宋" w:hAnsi="仿宋" w:eastAsia="仿宋" w:cs="仿宋"/>
                <w:vertAlign w:val="baseline"/>
                <w:lang w:val="en-US" w:eastAsia="zh-CN"/>
              </w:rPr>
            </w:pPr>
          </w:p>
        </w:tc>
        <w:tc>
          <w:tcPr>
            <w:tcW w:w="1020" w:type="dxa"/>
            <w:vMerge w:val="continue"/>
            <w:vAlign w:val="center"/>
          </w:tcPr>
          <w:p>
            <w:pPr>
              <w:jc w:val="center"/>
              <w:rPr>
                <w:rFonts w:hint="eastAsia" w:ascii="仿宋" w:hAnsi="仿宋" w:eastAsia="仿宋" w:cs="仿宋"/>
                <w:vertAlign w:val="baseline"/>
                <w:lang w:val="en-US" w:eastAsia="zh-CN"/>
              </w:rPr>
            </w:pP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地址</w:t>
            </w:r>
          </w:p>
        </w:tc>
        <w:tc>
          <w:tcPr>
            <w:tcW w:w="2040" w:type="dxa"/>
            <w:gridSpan w:val="2"/>
            <w:vAlign w:val="center"/>
          </w:tcPr>
          <w:p>
            <w:pPr>
              <w:jc w:val="center"/>
              <w:rPr>
                <w:rFonts w:hint="eastAsia" w:ascii="仿宋" w:hAnsi="仿宋" w:eastAsia="仿宋" w:cs="仿宋"/>
                <w:vertAlign w:val="baseline"/>
                <w:lang w:val="en-US" w:eastAsia="zh-CN"/>
              </w:rPr>
            </w:pP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电话</w:t>
            </w:r>
          </w:p>
        </w:tc>
        <w:tc>
          <w:tcPr>
            <w:tcW w:w="2040" w:type="dxa"/>
            <w:gridSpan w:val="2"/>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20" w:type="dxa"/>
            <w:vMerge w:val="continue"/>
            <w:vAlign w:val="center"/>
          </w:tcPr>
          <w:p>
            <w:pPr>
              <w:jc w:val="center"/>
              <w:rPr>
                <w:rFonts w:hint="eastAsia" w:ascii="仿宋" w:hAnsi="仿宋" w:eastAsia="仿宋" w:cs="仿宋"/>
                <w:vertAlign w:val="baseline"/>
                <w:lang w:val="en-US" w:eastAsia="zh-CN"/>
              </w:rPr>
            </w:pPr>
          </w:p>
        </w:tc>
        <w:tc>
          <w:tcPr>
            <w:tcW w:w="1020" w:type="dxa"/>
            <w:vMerge w:val="restart"/>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公民</w:t>
            </w: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姓名</w:t>
            </w:r>
          </w:p>
        </w:tc>
        <w:tc>
          <w:tcPr>
            <w:tcW w:w="1020" w:type="dxa"/>
            <w:vAlign w:val="center"/>
          </w:tcPr>
          <w:p>
            <w:pPr>
              <w:jc w:val="center"/>
              <w:rPr>
                <w:rFonts w:hint="eastAsia" w:ascii="仿宋" w:hAnsi="仿宋" w:eastAsia="仿宋" w:cs="仿宋"/>
                <w:vertAlign w:val="baseline"/>
                <w:lang w:val="en-US" w:eastAsia="zh-CN"/>
              </w:rPr>
            </w:pP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出生年月</w:t>
            </w:r>
          </w:p>
        </w:tc>
        <w:tc>
          <w:tcPr>
            <w:tcW w:w="1020" w:type="dxa"/>
            <w:vAlign w:val="center"/>
          </w:tcPr>
          <w:p>
            <w:pPr>
              <w:jc w:val="center"/>
              <w:rPr>
                <w:rFonts w:hint="eastAsia" w:ascii="仿宋" w:hAnsi="仿宋" w:eastAsia="仿宋" w:cs="仿宋"/>
                <w:vertAlign w:val="baseline"/>
                <w:lang w:val="en-US" w:eastAsia="zh-CN"/>
              </w:rPr>
            </w:pP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电话</w:t>
            </w:r>
          </w:p>
        </w:tc>
        <w:tc>
          <w:tcPr>
            <w:tcW w:w="1020" w:type="dxa"/>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20" w:type="dxa"/>
            <w:vMerge w:val="continue"/>
            <w:vAlign w:val="center"/>
          </w:tcPr>
          <w:p>
            <w:pPr>
              <w:jc w:val="center"/>
              <w:rPr>
                <w:rFonts w:hint="eastAsia" w:ascii="仿宋" w:hAnsi="仿宋" w:eastAsia="仿宋" w:cs="仿宋"/>
                <w:vertAlign w:val="baseline"/>
                <w:lang w:val="en-US" w:eastAsia="zh-CN"/>
              </w:rPr>
            </w:pPr>
          </w:p>
        </w:tc>
        <w:tc>
          <w:tcPr>
            <w:tcW w:w="1020" w:type="dxa"/>
            <w:vMerge w:val="continue"/>
            <w:vAlign w:val="center"/>
          </w:tcPr>
          <w:p>
            <w:pPr>
              <w:jc w:val="center"/>
              <w:rPr>
                <w:rFonts w:hint="eastAsia" w:ascii="仿宋" w:hAnsi="仿宋" w:eastAsia="仿宋" w:cs="仿宋"/>
                <w:vertAlign w:val="baseline"/>
                <w:lang w:val="en-US" w:eastAsia="zh-CN"/>
              </w:rPr>
            </w:pP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工作单位</w:t>
            </w:r>
          </w:p>
        </w:tc>
        <w:tc>
          <w:tcPr>
            <w:tcW w:w="1020" w:type="dxa"/>
            <w:vAlign w:val="center"/>
          </w:tcPr>
          <w:p>
            <w:pPr>
              <w:jc w:val="center"/>
              <w:rPr>
                <w:rFonts w:hint="eastAsia" w:ascii="仿宋" w:hAnsi="仿宋" w:eastAsia="仿宋" w:cs="仿宋"/>
                <w:vertAlign w:val="baseline"/>
                <w:lang w:val="en-US" w:eastAsia="zh-CN"/>
              </w:rPr>
            </w:pP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家庭住址</w:t>
            </w:r>
          </w:p>
        </w:tc>
        <w:tc>
          <w:tcPr>
            <w:tcW w:w="3060" w:type="dxa"/>
            <w:gridSpan w:val="3"/>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3060" w:type="dxa"/>
            <w:gridSpan w:val="3"/>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申请事项</w:t>
            </w:r>
          </w:p>
        </w:tc>
        <w:tc>
          <w:tcPr>
            <w:tcW w:w="5100" w:type="dxa"/>
            <w:gridSpan w:val="5"/>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户外广告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040" w:type="dxa"/>
            <w:gridSpan w:val="2"/>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申请时间</w:t>
            </w:r>
          </w:p>
        </w:tc>
        <w:tc>
          <w:tcPr>
            <w:tcW w:w="2040" w:type="dxa"/>
            <w:gridSpan w:val="2"/>
            <w:vAlign w:val="center"/>
          </w:tcPr>
          <w:p>
            <w:pPr>
              <w:jc w:val="both"/>
              <w:rPr>
                <w:rFonts w:hint="eastAsia" w:ascii="仿宋" w:hAnsi="仿宋" w:eastAsia="仿宋" w:cs="仿宋"/>
                <w:vertAlign w:val="baseline"/>
                <w:lang w:val="en-US" w:eastAsia="zh-CN"/>
              </w:rPr>
            </w:pP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地点</w:t>
            </w:r>
          </w:p>
        </w:tc>
        <w:tc>
          <w:tcPr>
            <w:tcW w:w="3060" w:type="dxa"/>
            <w:gridSpan w:val="3"/>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040" w:type="dxa"/>
            <w:gridSpan w:val="2"/>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材质</w:t>
            </w:r>
          </w:p>
        </w:tc>
        <w:tc>
          <w:tcPr>
            <w:tcW w:w="2040" w:type="dxa"/>
            <w:gridSpan w:val="2"/>
            <w:vAlign w:val="center"/>
          </w:tcPr>
          <w:p>
            <w:pPr>
              <w:jc w:val="both"/>
              <w:rPr>
                <w:rFonts w:hint="eastAsia" w:ascii="仿宋" w:hAnsi="仿宋" w:eastAsia="仿宋" w:cs="仿宋"/>
                <w:vertAlign w:val="baseline"/>
                <w:lang w:val="en-US" w:eastAsia="zh-CN"/>
              </w:rPr>
            </w:pPr>
          </w:p>
        </w:tc>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色彩</w:t>
            </w:r>
          </w:p>
        </w:tc>
        <w:tc>
          <w:tcPr>
            <w:tcW w:w="3060" w:type="dxa"/>
            <w:gridSpan w:val="3"/>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040" w:type="dxa"/>
            <w:gridSpan w:val="2"/>
            <w:vAlign w:val="center"/>
          </w:tcPr>
          <w:p>
            <w:pPr>
              <w:jc w:val="both"/>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规格（米）</w:t>
            </w:r>
          </w:p>
        </w:tc>
        <w:tc>
          <w:tcPr>
            <w:tcW w:w="2040" w:type="dxa"/>
            <w:gridSpan w:val="2"/>
            <w:vAlign w:val="center"/>
          </w:tcPr>
          <w:p>
            <w:pPr>
              <w:jc w:val="both"/>
              <w:rPr>
                <w:rFonts w:hint="eastAsia" w:ascii="仿宋" w:hAnsi="仿宋" w:eastAsia="仿宋" w:cs="仿宋"/>
                <w:vertAlign w:val="baseline"/>
                <w:lang w:val="en-US" w:eastAsia="zh-CN"/>
              </w:rPr>
            </w:pPr>
          </w:p>
        </w:tc>
        <w:tc>
          <w:tcPr>
            <w:tcW w:w="2040" w:type="dxa"/>
            <w:gridSpan w:val="2"/>
            <w:vAlign w:val="center"/>
          </w:tcPr>
          <w:p>
            <w:pPr>
              <w:jc w:val="center"/>
              <w:rPr>
                <w:rFonts w:hint="eastAsia" w:ascii="仿宋" w:hAnsi="仿宋" w:eastAsia="仿宋" w:cs="仿宋"/>
                <w:vertAlign w:val="baseline"/>
                <w:lang w:val="en-US" w:eastAsia="zh-CN"/>
              </w:rPr>
            </w:pPr>
          </w:p>
        </w:tc>
        <w:tc>
          <w:tcPr>
            <w:tcW w:w="2040" w:type="dxa"/>
            <w:gridSpan w:val="2"/>
            <w:vAlign w:val="center"/>
          </w:tcPr>
          <w:p>
            <w:pPr>
              <w:jc w:val="cente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1020" w:type="dxa"/>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提交申请资料</w:t>
            </w:r>
          </w:p>
        </w:tc>
        <w:tc>
          <w:tcPr>
            <w:tcW w:w="7140" w:type="dxa"/>
            <w:gridSpan w:val="7"/>
            <w:vAlign w:val="top"/>
          </w:tcPr>
          <w:p>
            <w:pPr>
              <w:jc w:val="both"/>
              <w:rPr>
                <w:rFonts w:hint="eastAsia" w:ascii="仿宋" w:hAnsi="仿宋" w:eastAsia="仿宋" w:cs="仿宋"/>
                <w:vertAlign w:val="baseline"/>
                <w:lang w:val="en-US" w:eastAsia="zh-CN"/>
              </w:rPr>
            </w:pPr>
          </w:p>
        </w:tc>
      </w:tr>
    </w:tbl>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right="0"/>
        <w:jc w:val="left"/>
        <w:rPr>
          <w:rFonts w:hint="eastAsia" w:ascii="仿宋" w:hAnsi="仿宋" w:eastAsia="仿宋" w:cs="仿宋"/>
          <w:b w:val="0"/>
          <w:i w:val="0"/>
          <w:caps w:val="0"/>
          <w:color w:val="3D3D3D"/>
          <w:spacing w:val="0"/>
          <w:kern w:val="0"/>
          <w:sz w:val="18"/>
          <w:szCs w:val="18"/>
          <w:shd w:val="clear" w:fill="FFFFFF"/>
          <w:lang w:val="en-US" w:eastAsia="zh-CN" w:bidi="ar"/>
        </w:rPr>
      </w:pPr>
    </w:p>
    <w:p>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十三、申请书样本</w:t>
      </w: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申  请  书</w:t>
      </w:r>
    </w:p>
    <w:p>
      <w:pPr>
        <w:jc w:val="center"/>
        <w:rPr>
          <w:rFonts w:hint="eastAsia" w:ascii="仿宋" w:hAnsi="仿宋" w:eastAsia="仿宋" w:cs="仿宋"/>
          <w:b w:val="0"/>
          <w:bCs w:val="0"/>
          <w:sz w:val="44"/>
          <w:szCs w:val="44"/>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永清县城市管理综合执法局：</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我（单位）因经营需要，需设置广告牌匾，设置位置</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设置规格</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，其他申请材料另附。望领导能够予以批准。</w:t>
      </w:r>
    </w:p>
    <w:p>
      <w:pPr>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特此申请</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right="0"/>
        <w:jc w:val="left"/>
        <w:rPr>
          <w:rFonts w:hint="eastAsia" w:ascii="仿宋" w:hAnsi="仿宋" w:eastAsia="仿宋" w:cs="仿宋"/>
          <w:b w:val="0"/>
          <w:i w:val="0"/>
          <w:caps w:val="0"/>
          <w:color w:val="3D3D3D"/>
          <w:spacing w:val="0"/>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ind w:right="0"/>
        <w:jc w:val="left"/>
        <w:rPr>
          <w:rFonts w:hint="eastAsia" w:ascii="仿宋" w:hAnsi="仿宋" w:eastAsia="仿宋" w:cs="仿宋"/>
          <w:b/>
          <w:bCs/>
          <w:i w:val="0"/>
          <w:caps w:val="0"/>
          <w:color w:val="3D3D3D"/>
          <w:spacing w:val="0"/>
          <w:sz w:val="32"/>
          <w:szCs w:val="32"/>
        </w:rPr>
      </w:pPr>
      <w:r>
        <w:rPr>
          <w:rFonts w:hint="eastAsia" w:ascii="仿宋" w:hAnsi="仿宋" w:eastAsia="仿宋" w:cs="仿宋"/>
          <w:b/>
          <w:bCs/>
          <w:i w:val="0"/>
          <w:caps w:val="0"/>
          <w:color w:val="3D3D3D"/>
          <w:spacing w:val="0"/>
          <w:kern w:val="0"/>
          <w:sz w:val="32"/>
          <w:szCs w:val="32"/>
          <w:shd w:val="clear" w:fill="FFFFFF"/>
          <w:lang w:val="en-US" w:eastAsia="zh-CN" w:bidi="ar"/>
        </w:rPr>
        <w:t>十四、申请接收</w:t>
      </w:r>
    </w:p>
    <w:p>
      <w:pPr>
        <w:keepNext w:val="0"/>
        <w:keepLines w:val="0"/>
        <w:widowControl/>
        <w:suppressLineNumbers w:val="0"/>
        <w:shd w:val="clear" w:fill="FFFFFF"/>
        <w:spacing w:before="0" w:beforeAutospacing="1" w:after="0" w:afterAutospacing="1"/>
        <w:ind w:right="0" w:firstLine="960" w:firstLineChars="300"/>
        <w:jc w:val="left"/>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kern w:val="0"/>
          <w:sz w:val="32"/>
          <w:szCs w:val="32"/>
          <w:shd w:val="clear" w:fill="FFFFFF"/>
          <w:lang w:val="en-US" w:eastAsia="zh-CN" w:bidi="ar"/>
        </w:rPr>
        <w:t>现场申请   </w:t>
      </w:r>
    </w:p>
    <w:p>
      <w:pPr>
        <w:keepNext w:val="0"/>
        <w:keepLines w:val="0"/>
        <w:widowControl/>
        <w:suppressLineNumbers w:val="0"/>
        <w:shd w:val="clear" w:fill="FFFFFF"/>
        <w:spacing w:before="0" w:beforeAutospacing="1" w:after="0" w:afterAutospacing="1"/>
        <w:ind w:left="0" w:right="0" w:firstLine="960" w:firstLineChars="300"/>
        <w:jc w:val="left"/>
        <w:rPr>
          <w:rFonts w:hint="eastAsia" w:ascii="仿宋" w:hAnsi="仿宋" w:eastAsia="仿宋" w:cs="仿宋"/>
          <w:b w:val="0"/>
          <w:i w:val="0"/>
          <w:caps w:val="0"/>
          <w:color w:val="3D3D3D"/>
          <w:spacing w:val="0"/>
          <w:kern w:val="0"/>
          <w:sz w:val="32"/>
          <w:szCs w:val="32"/>
          <w:shd w:val="clear" w:fill="FFFFFF"/>
          <w:lang w:val="en-US" w:eastAsia="zh-CN" w:bidi="ar"/>
        </w:rPr>
      </w:pPr>
      <w:r>
        <w:rPr>
          <w:rFonts w:hint="eastAsia" w:ascii="仿宋" w:hAnsi="仿宋" w:eastAsia="仿宋" w:cs="仿宋"/>
          <w:b w:val="0"/>
          <w:i w:val="0"/>
          <w:caps w:val="0"/>
          <w:color w:val="3D3D3D"/>
          <w:spacing w:val="0"/>
          <w:kern w:val="0"/>
          <w:sz w:val="32"/>
          <w:szCs w:val="32"/>
          <w:shd w:val="clear" w:fill="FFFFFF"/>
          <w:lang w:val="en-US" w:eastAsia="zh-CN" w:bidi="ar"/>
        </w:rPr>
        <w:t>联系电话：</w:t>
      </w:r>
      <w:bookmarkStart w:id="6" w:name="OLE_LINK1"/>
      <w:bookmarkEnd w:id="6"/>
      <w:bookmarkStart w:id="7" w:name="OLE_LINK2"/>
      <w:bookmarkEnd w:id="7"/>
      <w:r>
        <w:rPr>
          <w:rFonts w:hint="eastAsia" w:ascii="仿宋" w:hAnsi="仿宋" w:eastAsia="仿宋" w:cs="仿宋"/>
          <w:b w:val="0"/>
          <w:i w:val="0"/>
          <w:caps w:val="0"/>
          <w:color w:val="3D3D3D"/>
          <w:spacing w:val="0"/>
          <w:kern w:val="0"/>
          <w:sz w:val="32"/>
          <w:szCs w:val="32"/>
          <w:shd w:val="clear" w:fill="FFFFFF"/>
          <w:lang w:val="en-US" w:eastAsia="zh-CN" w:bidi="ar"/>
        </w:rPr>
        <w:t>18233625899</w:t>
      </w:r>
    </w:p>
    <w:p>
      <w:pPr>
        <w:keepNext w:val="0"/>
        <w:keepLines w:val="0"/>
        <w:widowControl/>
        <w:suppressLineNumbers w:val="0"/>
        <w:shd w:val="clear" w:fill="FFFFFF"/>
        <w:spacing w:before="0" w:beforeAutospacing="1" w:after="0" w:afterAutospacing="1"/>
        <w:ind w:left="0" w:right="0" w:firstLine="960" w:firstLineChars="300"/>
        <w:jc w:val="left"/>
        <w:rPr>
          <w:rFonts w:hint="eastAsia" w:ascii="仿宋" w:hAnsi="仿宋" w:eastAsia="仿宋" w:cs="仿宋"/>
          <w:b w:val="0"/>
          <w:i w:val="0"/>
          <w:caps w:val="0"/>
          <w:color w:val="3D3D3D"/>
          <w:spacing w:val="0"/>
          <w:kern w:val="0"/>
          <w:sz w:val="32"/>
          <w:szCs w:val="32"/>
          <w:shd w:val="clear" w:fill="FFFFFF"/>
          <w:lang w:val="en-US" w:eastAsia="zh-CN" w:bidi="ar"/>
        </w:rPr>
      </w:pPr>
      <w:r>
        <w:rPr>
          <w:rFonts w:hint="eastAsia" w:ascii="仿宋" w:hAnsi="仿宋" w:eastAsia="仿宋" w:cs="仿宋"/>
          <w:b w:val="0"/>
          <w:i w:val="0"/>
          <w:caps w:val="0"/>
          <w:color w:val="3D3D3D"/>
          <w:spacing w:val="0"/>
          <w:kern w:val="0"/>
          <w:sz w:val="32"/>
          <w:szCs w:val="32"/>
          <w:shd w:val="clear" w:fill="FFFFFF"/>
          <w:lang w:val="en-US" w:eastAsia="zh-CN" w:bidi="ar"/>
        </w:rPr>
        <w:t>监督电话：0316-12319（转执法局）</w:t>
      </w:r>
    </w:p>
    <w:p>
      <w:pPr>
        <w:keepNext w:val="0"/>
        <w:keepLines w:val="0"/>
        <w:widowControl/>
        <w:suppressLineNumbers w:val="0"/>
        <w:shd w:val="clear" w:fill="FFFFFF"/>
        <w:spacing w:before="0" w:beforeAutospacing="1" w:after="0" w:afterAutospacing="1"/>
        <w:ind w:right="0" w:firstLine="960" w:firstLineChars="300"/>
        <w:jc w:val="left"/>
        <w:rPr>
          <w:rFonts w:hint="eastAsia" w:ascii="仿宋" w:hAnsi="仿宋" w:eastAsia="仿宋" w:cs="仿宋"/>
          <w:b w:val="0"/>
          <w:i w:val="0"/>
          <w:caps w:val="0"/>
          <w:color w:val="3D3D3D"/>
          <w:spacing w:val="0"/>
          <w:sz w:val="32"/>
          <w:szCs w:val="32"/>
          <w:lang w:val="en-US"/>
        </w:rPr>
      </w:pPr>
      <w:r>
        <w:rPr>
          <w:rFonts w:hint="eastAsia" w:ascii="仿宋" w:hAnsi="仿宋" w:eastAsia="仿宋" w:cs="仿宋"/>
          <w:b w:val="0"/>
          <w:i w:val="0"/>
          <w:caps w:val="0"/>
          <w:color w:val="3D3D3D"/>
          <w:spacing w:val="0"/>
          <w:kern w:val="0"/>
          <w:sz w:val="32"/>
          <w:szCs w:val="32"/>
          <w:shd w:val="clear" w:fill="FFFFFF"/>
          <w:lang w:val="en-US" w:eastAsia="zh-CN" w:bidi="ar"/>
        </w:rPr>
        <w:t>邮箱：zfj6689378@sina.com</w:t>
      </w:r>
    </w:p>
    <w:p>
      <w:pPr>
        <w:keepNext w:val="0"/>
        <w:keepLines w:val="0"/>
        <w:widowControl/>
        <w:suppressLineNumbers w:val="0"/>
        <w:shd w:val="clear" w:fill="FFFFFF"/>
        <w:spacing w:before="0" w:beforeAutospacing="1" w:after="0" w:afterAutospacing="1"/>
        <w:ind w:left="0" w:right="0" w:firstLine="960" w:firstLineChars="300"/>
        <w:jc w:val="left"/>
        <w:rPr>
          <w:rFonts w:hint="eastAsia" w:ascii="仿宋" w:hAnsi="仿宋" w:eastAsia="仿宋" w:cs="仿宋"/>
          <w:b w:val="0"/>
          <w:i w:val="0"/>
          <w:caps w:val="0"/>
          <w:color w:val="3D3D3D"/>
          <w:spacing w:val="0"/>
          <w:sz w:val="32"/>
          <w:szCs w:val="32"/>
          <w:lang w:val="en-US"/>
        </w:rPr>
      </w:pPr>
      <w:r>
        <w:rPr>
          <w:rFonts w:hint="eastAsia" w:ascii="仿宋" w:hAnsi="仿宋" w:eastAsia="仿宋" w:cs="仿宋"/>
          <w:b w:val="0"/>
          <w:i w:val="0"/>
          <w:caps w:val="0"/>
          <w:color w:val="3D3D3D"/>
          <w:spacing w:val="0"/>
          <w:kern w:val="0"/>
          <w:sz w:val="32"/>
          <w:szCs w:val="32"/>
          <w:shd w:val="clear" w:fill="FFFFFF"/>
          <w:lang w:val="en-US" w:eastAsia="zh-CN" w:bidi="ar"/>
        </w:rPr>
        <w:t>办公地址: 永清县会昌街128号</w:t>
      </w:r>
    </w:p>
    <w:p>
      <w:pPr>
        <w:keepNext w:val="0"/>
        <w:keepLines w:val="0"/>
        <w:widowControl/>
        <w:suppressLineNumbers w:val="0"/>
        <w:shd w:val="clear" w:fill="FFFFFF"/>
        <w:spacing w:before="0" w:beforeAutospacing="1" w:after="0" w:afterAutospacing="1"/>
        <w:ind w:right="0"/>
        <w:jc w:val="left"/>
        <w:rPr>
          <w:rFonts w:hint="eastAsia" w:ascii="仿宋" w:hAnsi="仿宋" w:eastAsia="仿宋" w:cs="仿宋"/>
          <w:b/>
          <w:bCs/>
          <w:i w:val="0"/>
          <w:caps w:val="0"/>
          <w:color w:val="3D3D3D"/>
          <w:spacing w:val="0"/>
          <w:sz w:val="32"/>
          <w:szCs w:val="32"/>
        </w:rPr>
      </w:pPr>
      <w:r>
        <w:rPr>
          <w:rFonts w:hint="eastAsia" w:ascii="仿宋" w:hAnsi="仿宋" w:eastAsia="仿宋" w:cs="仿宋"/>
          <w:b/>
          <w:bCs/>
          <w:i w:val="0"/>
          <w:caps w:val="0"/>
          <w:color w:val="3D3D3D"/>
          <w:spacing w:val="0"/>
          <w:kern w:val="0"/>
          <w:sz w:val="32"/>
          <w:szCs w:val="32"/>
          <w:shd w:val="clear" w:fill="FFFFFF"/>
          <w:lang w:val="en-US" w:eastAsia="zh-CN" w:bidi="ar"/>
        </w:rPr>
        <w:t>十五、办理基本流程</w:t>
      </w:r>
    </w:p>
    <w:p>
      <w:pPr>
        <w:keepNext w:val="0"/>
        <w:keepLines w:val="0"/>
        <w:widowControl/>
        <w:suppressLineNumbers w:val="0"/>
        <w:shd w:val="clear" w:fill="FFFFFF"/>
        <w:spacing w:before="0" w:beforeAutospacing="1" w:after="0" w:afterAutospacing="1"/>
        <w:ind w:left="0" w:right="0" w:firstLine="960" w:firstLineChars="300"/>
        <w:jc w:val="left"/>
        <w:rPr>
          <w:rFonts w:hint="eastAsia" w:ascii="仿宋" w:hAnsi="仿宋" w:eastAsia="仿宋" w:cs="仿宋"/>
          <w:b w:val="0"/>
          <w:i w:val="0"/>
          <w:caps w:val="0"/>
          <w:color w:val="3D3D3D"/>
          <w:spacing w:val="0"/>
          <w:kern w:val="0"/>
          <w:sz w:val="32"/>
          <w:szCs w:val="32"/>
          <w:shd w:val="clear" w:fill="FFFFFF"/>
          <w:lang w:val="en-US" w:eastAsia="zh-CN" w:bidi="ar"/>
        </w:rPr>
      </w:pPr>
      <w:r>
        <w:rPr>
          <w:rFonts w:hint="eastAsia" w:ascii="仿宋" w:hAnsi="仿宋" w:eastAsia="仿宋" w:cs="仿宋"/>
          <w:b w:val="0"/>
          <w:i w:val="0"/>
          <w:caps w:val="0"/>
          <w:color w:val="3D3D3D"/>
          <w:spacing w:val="0"/>
          <w:kern w:val="0"/>
          <w:sz w:val="32"/>
          <w:szCs w:val="32"/>
          <w:shd w:val="clear" w:fill="FFFFFF"/>
          <w:lang w:val="en-US" w:eastAsia="zh-CN" w:bidi="ar"/>
        </w:rPr>
        <w:t>1、申请人通过窗口提交申请材料；</w:t>
      </w:r>
    </w:p>
    <w:p>
      <w:pPr>
        <w:keepNext w:val="0"/>
        <w:keepLines w:val="0"/>
        <w:widowControl/>
        <w:suppressLineNumbers w:val="0"/>
        <w:shd w:val="clear" w:fill="FFFFFF"/>
        <w:spacing w:before="0" w:beforeAutospacing="1" w:after="0" w:afterAutospacing="1"/>
        <w:ind w:right="0" w:firstLine="960" w:firstLineChars="300"/>
        <w:jc w:val="left"/>
        <w:rPr>
          <w:rFonts w:hint="eastAsia" w:ascii="仿宋" w:hAnsi="仿宋" w:eastAsia="仿宋" w:cs="仿宋"/>
          <w:b w:val="0"/>
          <w:i w:val="0"/>
          <w:caps w:val="0"/>
          <w:color w:val="3D3D3D"/>
          <w:spacing w:val="0"/>
          <w:kern w:val="0"/>
          <w:sz w:val="32"/>
          <w:szCs w:val="32"/>
          <w:shd w:val="clear" w:fill="FFFFFF"/>
          <w:lang w:val="en-US" w:eastAsia="zh-CN" w:bidi="ar"/>
        </w:rPr>
      </w:pPr>
      <w:r>
        <w:rPr>
          <w:rFonts w:hint="eastAsia" w:ascii="仿宋" w:hAnsi="仿宋" w:eastAsia="仿宋" w:cs="仿宋"/>
          <w:b w:val="0"/>
          <w:i w:val="0"/>
          <w:caps w:val="0"/>
          <w:color w:val="3D3D3D"/>
          <w:spacing w:val="0"/>
          <w:kern w:val="0"/>
          <w:sz w:val="32"/>
          <w:szCs w:val="32"/>
          <w:shd w:val="clear" w:fill="FFFFFF"/>
          <w:lang w:val="en-US" w:eastAsia="zh-CN" w:bidi="ar"/>
        </w:rPr>
        <w:t>2、审批部门审查材料，作出受理或不予受理决定；</w:t>
      </w:r>
    </w:p>
    <w:p>
      <w:pPr>
        <w:keepNext w:val="0"/>
        <w:keepLines w:val="0"/>
        <w:widowControl/>
        <w:suppressLineNumbers w:val="0"/>
        <w:shd w:val="clear" w:fill="FFFFFF"/>
        <w:spacing w:before="0" w:beforeAutospacing="1" w:after="0" w:afterAutospacing="1"/>
        <w:ind w:left="0" w:right="0" w:firstLine="960" w:firstLineChars="300"/>
        <w:jc w:val="left"/>
        <w:rPr>
          <w:rFonts w:hint="eastAsia" w:ascii="仿宋" w:hAnsi="仿宋" w:eastAsia="仿宋" w:cs="仿宋"/>
          <w:b w:val="0"/>
          <w:i w:val="0"/>
          <w:caps w:val="0"/>
          <w:color w:val="3D3D3D"/>
          <w:spacing w:val="0"/>
          <w:kern w:val="0"/>
          <w:sz w:val="32"/>
          <w:szCs w:val="32"/>
          <w:shd w:val="clear" w:fill="FFFFFF"/>
          <w:lang w:val="en-US" w:eastAsia="zh-CN" w:bidi="ar"/>
        </w:rPr>
      </w:pPr>
      <w:r>
        <w:rPr>
          <w:rFonts w:hint="eastAsia" w:ascii="仿宋" w:hAnsi="仿宋" w:eastAsia="仿宋" w:cs="仿宋"/>
          <w:b w:val="0"/>
          <w:i w:val="0"/>
          <w:caps w:val="0"/>
          <w:color w:val="3D3D3D"/>
          <w:spacing w:val="0"/>
          <w:kern w:val="0"/>
          <w:sz w:val="32"/>
          <w:szCs w:val="32"/>
          <w:shd w:val="clear" w:fill="FFFFFF"/>
          <w:lang w:val="en-US" w:eastAsia="zh-CN" w:bidi="ar"/>
        </w:rPr>
        <w:t>3、对受理申请事项现场勘查，提出整改意见；</w:t>
      </w:r>
    </w:p>
    <w:p>
      <w:pPr>
        <w:keepNext w:val="0"/>
        <w:keepLines w:val="0"/>
        <w:widowControl/>
        <w:suppressLineNumbers w:val="0"/>
        <w:shd w:val="clear" w:fill="FFFFFF"/>
        <w:spacing w:before="0" w:beforeAutospacing="1" w:after="0" w:afterAutospacing="1"/>
        <w:ind w:left="958" w:leftChars="456" w:right="0" w:firstLine="0" w:firstLineChars="0"/>
        <w:jc w:val="left"/>
        <w:rPr>
          <w:rFonts w:hint="eastAsia" w:ascii="仿宋" w:hAnsi="仿宋" w:eastAsia="仿宋" w:cs="仿宋"/>
          <w:b w:val="0"/>
          <w:i w:val="0"/>
          <w:caps w:val="0"/>
          <w:color w:val="3D3D3D"/>
          <w:spacing w:val="0"/>
          <w:kern w:val="0"/>
          <w:sz w:val="32"/>
          <w:szCs w:val="32"/>
          <w:shd w:val="clear" w:fill="FFFFFF"/>
          <w:lang w:val="en-US" w:eastAsia="zh-CN" w:bidi="ar"/>
        </w:rPr>
      </w:pPr>
      <w:r>
        <w:rPr>
          <w:rFonts w:hint="eastAsia" w:ascii="仿宋" w:hAnsi="仿宋" w:eastAsia="仿宋" w:cs="仿宋"/>
          <w:b w:val="0"/>
          <w:i w:val="0"/>
          <w:caps w:val="0"/>
          <w:color w:val="3D3D3D"/>
          <w:spacing w:val="0"/>
          <w:kern w:val="0"/>
          <w:sz w:val="32"/>
          <w:szCs w:val="32"/>
          <w:shd w:val="clear" w:fill="FFFFFF"/>
          <w:lang w:val="en-US" w:eastAsia="zh-CN" w:bidi="ar"/>
        </w:rPr>
        <w:t>4、征求相关部门审核意见，视情组听证、公示等环节；</w:t>
      </w:r>
    </w:p>
    <w:p>
      <w:pPr>
        <w:keepNext w:val="0"/>
        <w:keepLines w:val="0"/>
        <w:widowControl/>
        <w:suppressLineNumbers w:val="0"/>
        <w:shd w:val="clear" w:fill="FFFFFF"/>
        <w:spacing w:before="0" w:beforeAutospacing="1" w:after="0" w:afterAutospacing="1"/>
        <w:ind w:left="0" w:right="0" w:firstLine="960" w:firstLineChars="300"/>
        <w:jc w:val="left"/>
        <w:rPr>
          <w:rFonts w:hint="eastAsia" w:ascii="仿宋" w:hAnsi="仿宋" w:eastAsia="仿宋" w:cs="仿宋"/>
          <w:b w:val="0"/>
          <w:i w:val="0"/>
          <w:caps w:val="0"/>
          <w:color w:val="3D3D3D"/>
          <w:spacing w:val="0"/>
          <w:kern w:val="0"/>
          <w:sz w:val="32"/>
          <w:szCs w:val="32"/>
          <w:shd w:val="clear" w:fill="FFFFFF"/>
          <w:lang w:val="en-US" w:eastAsia="zh-CN" w:bidi="ar"/>
        </w:rPr>
      </w:pPr>
      <w:r>
        <w:rPr>
          <w:rFonts w:hint="eastAsia" w:ascii="仿宋" w:hAnsi="仿宋" w:eastAsia="仿宋" w:cs="仿宋"/>
          <w:b w:val="0"/>
          <w:i w:val="0"/>
          <w:caps w:val="0"/>
          <w:color w:val="3D3D3D"/>
          <w:spacing w:val="0"/>
          <w:kern w:val="0"/>
          <w:sz w:val="32"/>
          <w:szCs w:val="32"/>
          <w:shd w:val="clear" w:fill="FFFFFF"/>
          <w:lang w:val="en-US" w:eastAsia="zh-CN" w:bidi="ar"/>
        </w:rPr>
        <w:t>5、审核决定，作出准予许可或不予许可决定。</w:t>
      </w: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jc w:val="center"/>
        <w:rPr>
          <w:rFonts w:hint="eastAsia" w:ascii="仿宋" w:hAnsi="仿宋" w:eastAsia="仿宋" w:cs="仿宋"/>
          <w:b/>
          <w:spacing w:val="20"/>
          <w:sz w:val="44"/>
          <w:szCs w:val="44"/>
          <w:lang w:eastAsia="zh-CN"/>
        </w:rPr>
      </w:pPr>
    </w:p>
    <w:p>
      <w:pPr>
        <w:jc w:val="both"/>
        <w:rPr>
          <w:rFonts w:hint="eastAsia" w:ascii="仿宋" w:hAnsi="仿宋" w:eastAsia="仿宋" w:cs="仿宋"/>
          <w:b/>
          <w:spacing w:val="20"/>
          <w:sz w:val="44"/>
          <w:szCs w:val="44"/>
          <w:lang w:eastAsia="zh-CN"/>
        </w:rPr>
      </w:pPr>
    </w:p>
    <w:p>
      <w:pPr>
        <w:jc w:val="both"/>
        <w:rPr>
          <w:rFonts w:hint="eastAsia" w:ascii="仿宋" w:hAnsi="仿宋" w:eastAsia="仿宋" w:cs="仿宋"/>
          <w:b/>
          <w:bCs w:val="0"/>
          <w:spacing w:val="20"/>
          <w:sz w:val="32"/>
          <w:szCs w:val="32"/>
          <w:lang w:val="en-US" w:eastAsia="zh-CN"/>
        </w:rPr>
      </w:pPr>
      <w:r>
        <w:rPr>
          <w:rFonts w:hint="eastAsia" w:ascii="仿宋" w:hAnsi="仿宋" w:eastAsia="仿宋" w:cs="仿宋"/>
          <w:b/>
          <w:bCs w:val="0"/>
          <w:spacing w:val="20"/>
          <w:sz w:val="32"/>
          <w:szCs w:val="32"/>
          <w:lang w:val="en-US" w:eastAsia="zh-CN"/>
        </w:rPr>
        <w:t>十六、审批流程图</w:t>
      </w:r>
    </w:p>
    <w:p>
      <w:pPr>
        <w:jc w:val="center"/>
        <w:rPr>
          <w:rFonts w:hint="eastAsia" w:ascii="仿宋" w:hAnsi="仿宋" w:eastAsia="仿宋" w:cs="仿宋"/>
          <w:b w:val="0"/>
          <w:bCs/>
          <w:spacing w:val="20"/>
          <w:sz w:val="24"/>
          <w:szCs w:val="24"/>
        </w:rPr>
      </w:pPr>
      <w:r>
        <w:rPr>
          <w:rFonts w:hint="eastAsia" w:ascii="仿宋" w:hAnsi="仿宋" w:eastAsia="仿宋" w:cs="仿宋"/>
          <w:b w:val="0"/>
          <w:bCs/>
          <w:spacing w:val="20"/>
          <w:sz w:val="24"/>
          <w:szCs w:val="24"/>
          <w:lang w:eastAsia="zh-CN"/>
        </w:rPr>
        <w:t>永清县城</w:t>
      </w:r>
      <w:r>
        <w:rPr>
          <w:rFonts w:hint="eastAsia" w:ascii="仿宋" w:hAnsi="仿宋" w:eastAsia="仿宋" w:cs="仿宋"/>
          <w:b w:val="0"/>
          <w:bCs/>
          <w:spacing w:val="20"/>
          <w:sz w:val="24"/>
          <w:szCs w:val="24"/>
          <w:lang w:val="en-US" w:eastAsia="zh-CN"/>
        </w:rPr>
        <w:t>市</w:t>
      </w:r>
      <w:r>
        <w:rPr>
          <w:rFonts w:hint="eastAsia" w:ascii="仿宋" w:hAnsi="仿宋" w:eastAsia="仿宋" w:cs="仿宋"/>
          <w:b w:val="0"/>
          <w:bCs/>
          <w:spacing w:val="20"/>
          <w:sz w:val="24"/>
          <w:szCs w:val="24"/>
          <w:lang w:eastAsia="zh-CN"/>
        </w:rPr>
        <w:t>管理</w:t>
      </w:r>
      <w:r>
        <w:rPr>
          <w:rFonts w:hint="eastAsia" w:ascii="仿宋" w:hAnsi="仿宋" w:eastAsia="仿宋" w:cs="仿宋"/>
          <w:b w:val="0"/>
          <w:bCs/>
          <w:spacing w:val="20"/>
          <w:sz w:val="24"/>
          <w:szCs w:val="24"/>
        </w:rPr>
        <w:t>综合</w:t>
      </w:r>
      <w:r>
        <w:rPr>
          <w:rFonts w:hint="eastAsia" w:ascii="仿宋" w:hAnsi="仿宋" w:eastAsia="仿宋" w:cs="仿宋"/>
          <w:b w:val="0"/>
          <w:bCs/>
          <w:spacing w:val="20"/>
          <w:sz w:val="24"/>
          <w:szCs w:val="24"/>
          <w:lang w:val="en-US" w:eastAsia="zh-CN"/>
        </w:rPr>
        <w:t>行政</w:t>
      </w:r>
      <w:r>
        <w:rPr>
          <w:rFonts w:hint="eastAsia" w:ascii="仿宋" w:hAnsi="仿宋" w:eastAsia="仿宋" w:cs="仿宋"/>
          <w:b w:val="0"/>
          <w:bCs/>
          <w:spacing w:val="20"/>
          <w:sz w:val="24"/>
          <w:szCs w:val="24"/>
        </w:rPr>
        <w:t>执法局</w:t>
      </w:r>
    </w:p>
    <w:p>
      <w:pPr>
        <w:jc w:val="center"/>
        <w:rPr>
          <w:rFonts w:hint="eastAsia" w:ascii="仿宋" w:hAnsi="仿宋" w:eastAsia="仿宋" w:cs="仿宋"/>
          <w:b w:val="0"/>
          <w:bCs/>
          <w:spacing w:val="20"/>
          <w:sz w:val="24"/>
          <w:szCs w:val="24"/>
        </w:rPr>
      </w:pPr>
      <w:r>
        <w:rPr>
          <w:rFonts w:hint="eastAsia" w:ascii="仿宋" w:hAnsi="仿宋" w:eastAsia="仿宋" w:cs="仿宋"/>
          <w:b w:val="0"/>
          <w:bCs/>
          <w:spacing w:val="20"/>
          <w:sz w:val="24"/>
          <w:szCs w:val="24"/>
        </w:rPr>
        <w:t>户外广告审批流程图</w:t>
      </w:r>
    </w:p>
    <w:p>
      <w:pPr>
        <w:rPr>
          <w:rFonts w:hint="eastAsia" w:ascii="仿宋" w:hAnsi="仿宋" w:eastAsia="仿宋" w:cs="仿宋"/>
          <w:b w:val="0"/>
          <w:bCs/>
          <w:szCs w:val="20"/>
        </w:rPr>
      </w:pPr>
    </w:p>
    <w:p>
      <w:pPr>
        <w:rPr>
          <w:rFonts w:hint="eastAsia" w:ascii="仿宋" w:hAnsi="仿宋" w:eastAsia="仿宋" w:cs="仿宋"/>
          <w:szCs w:val="20"/>
        </w:rPr>
      </w:pPr>
      <w:r>
        <w:rPr>
          <w:rFonts w:hint="eastAsia" w:ascii="仿宋" w:hAnsi="仿宋" w:eastAsia="仿宋" w:cs="仿宋"/>
          <w:sz w:val="20"/>
          <w:szCs w:val="20"/>
        </w:rPr>
        <mc:AlternateContent>
          <mc:Choice Requires="wps">
            <w:drawing>
              <wp:anchor distT="0" distB="0" distL="114300" distR="114300" simplePos="0" relativeHeight="251659264" behindDoc="0" locked="0" layoutInCell="1" allowOverlap="1">
                <wp:simplePos x="0" y="0"/>
                <wp:positionH relativeFrom="column">
                  <wp:posOffset>1102995</wp:posOffset>
                </wp:positionH>
                <wp:positionV relativeFrom="paragraph">
                  <wp:posOffset>76200</wp:posOffset>
                </wp:positionV>
                <wp:extent cx="2743200" cy="1200150"/>
                <wp:effectExtent l="4445" t="4445" r="14605" b="14605"/>
                <wp:wrapNone/>
                <wp:docPr id="13" name="文本框 13"/>
                <wp:cNvGraphicFramePr/>
                <a:graphic xmlns:a="http://schemas.openxmlformats.org/drawingml/2006/main">
                  <a:graphicData uri="http://schemas.microsoft.com/office/word/2010/wordprocessingShape">
                    <wps:wsp>
                      <wps:cNvSpPr txBox="1"/>
                      <wps:spPr>
                        <a:xfrm>
                          <a:off x="0" y="0"/>
                          <a:ext cx="2743200" cy="1200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firstLineChars="200"/>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b/>
                                <w:bCs/>
                                <w:sz w:val="28"/>
                                <w:szCs w:val="28"/>
                                <w:lang w:val="en-US" w:eastAsia="zh-CN"/>
                              </w:rPr>
                              <w:t xml:space="preserve"> 受 理</w:t>
                            </w:r>
                          </w:p>
                          <w:p>
                            <w:pPr>
                              <w:ind w:firstLine="480" w:firstLineChars="200"/>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窗口（法制室）工作人员受理申请。审查申请材料的真实性是否齐备。填写申请书。</w:t>
                            </w:r>
                          </w:p>
                          <w:p>
                            <w:pPr>
                              <w:ind w:firstLine="480" w:firstLineChars="200"/>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rPr>
                              <w:t>（时限</w:t>
                            </w:r>
                            <w:r>
                              <w:rPr>
                                <w:rFonts w:hint="eastAsia" w:ascii="Times New Roman" w:hAnsi="Times New Roman" w:eastAsia="宋体" w:cs="Times New Roman"/>
                                <w:sz w:val="24"/>
                                <w:szCs w:val="20"/>
                                <w:lang w:val="en-US" w:eastAsia="zh-CN"/>
                              </w:rPr>
                              <w:t>1</w:t>
                            </w:r>
                            <w:r>
                              <w:rPr>
                                <w:rFonts w:hint="eastAsia" w:ascii="Times New Roman" w:hAnsi="Times New Roman" w:eastAsia="宋体" w:cs="Times New Roman"/>
                                <w:sz w:val="24"/>
                                <w:szCs w:val="20"/>
                              </w:rPr>
                              <w:t>个工作日）</w:t>
                            </w:r>
                          </w:p>
                        </w:txbxContent>
                      </wps:txbx>
                      <wps:bodyPr lIns="91440" tIns="0" rIns="91440" bIns="0" upright="1"/>
                    </wps:wsp>
                  </a:graphicData>
                </a:graphic>
              </wp:anchor>
            </w:drawing>
          </mc:Choice>
          <mc:Fallback>
            <w:pict>
              <v:shape id="_x0000_s1026" o:spid="_x0000_s1026" o:spt="202" type="#_x0000_t202" style="position:absolute;left:0pt;margin-left:86.85pt;margin-top:6pt;height:94.5pt;width:216pt;z-index:251659264;mso-width-relative:page;mso-height-relative:page;" fillcolor="#FFFFFF" filled="t" stroked="t" coordsize="21600,21600" o:gfxdata="UEsDBAoAAAAAAIdO4kAAAAAAAAAAAAAAAAAEAAAAZHJzL1BLAwQUAAAACACHTuJA5Ie2aNcAAAAK&#10;AQAADwAAAGRycy9kb3ducmV2LnhtbE1Py07DMBC8I/EP1iJxo3ZSaFGIU1UtSAipqigcOLrxNoka&#10;r4PtPvh7lhO97eyM5lHOzq4XRwyx86QhGykQSLW3HTUaPj9e7h5BxGTImt4TavjBCLPq+qo0hfUn&#10;esfjJjWCTSgWRkOb0lBIGesWnYkjPyAxt/PBmcQwNNIGc2Jz18tcqYl0piNOaM2Aixbr/ebgOHe8&#10;/3b3afnqV19vy+cY1rWd77S+vcnUE4iE5/Qvhr/6XB0q7rT1B7JR9Iyn4ylL+ch5Ewsm6oEfWw25&#10;yhTIqpSXE6pfUEsDBBQAAAAIAIdO4kBxi0VfIQIAAGUEAAAOAAAAZHJzL2Uyb0RvYy54bWytVEuO&#10;EzEU3CNxB8t70kkmAaaVzkgQgpAQIA0cwHG705b8k+2kOxeAG7Biw37OlXNQdj7zgUUW9KLz/Py6&#10;XFXvObObXiuyFT5Iayo6GgwpEYbbWpp1Rb99Xb54TUmIzNRMWSMquhOB3syfP5t1rhRj21pVC08A&#10;YkLZuYq2MbqyKAJvhWZhYJ0w2Gys1yxi6ddF7VkHdK2K8XD4suisr523XISA7OKwSY+I/hJA2zSS&#10;i4XlGy1MPKB6oViEpNBKF+g8s20awePnpgkiElVRKI35jUMQr9K7mM9YufbMtZIfKbBLKDzRpJk0&#10;OPQMtWCRkY2Xf0Fpyb0NtokDbnVxEJIdgYrR8Ik3ty1zImuB1cGdTQ//D5Z/2n7xRNaYhCtKDNPo&#10;+P7nj/2vu/3v7wQ5GNS5UKLu1qEy9m9sj+JTPiCZdPeN1+kXigj2Ye/ubK/oI+FIjl9NrjABlHDs&#10;jRCNprkBxf3nzof4XlhNUlBRj/5lW9n2Y4iggtJTSTotWCXrpVQqL/x69VZ5smXo9TI/iSU+eVSm&#10;DOkqej0dT0GEYYAbDA5C7WBCMOt83qMvwkPgYX7+BZyILVhoDwQyQipjpZZR+By1gtXvTE3izsFn&#10;g/tFExktakqUwHVMUa6MTKpLKqFOGYhMPTr0IkWxX/WASeHK1jv0TX0wmJrr0WSSbkFeIPAPs6tT&#10;duO8XLewP3c5Q2P6spPHm5LG++E6E7j/d5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SHtmjX&#10;AAAACgEAAA8AAAAAAAAAAQAgAAAAIgAAAGRycy9kb3ducmV2LnhtbFBLAQIUABQAAAAIAIdO4kBx&#10;i0VfIQIAAGUEAAAOAAAAAAAAAAEAIAAAACYBAABkcnMvZTJvRG9jLnhtbFBLBQYAAAAABgAGAFkB&#10;AAC5BQAAAAA=&#10;">
                <v:fill on="t" focussize="0,0"/>
                <v:stroke color="#000000" joinstyle="miter"/>
                <v:imagedata o:title=""/>
                <o:lock v:ext="edit" aspectratio="f"/>
                <v:textbox inset="2.54mm,0mm,2.54mm,0mm">
                  <w:txbxContent>
                    <w:p>
                      <w:pPr>
                        <w:ind w:firstLine="480" w:firstLineChars="200"/>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b/>
                          <w:bCs/>
                          <w:sz w:val="28"/>
                          <w:szCs w:val="28"/>
                          <w:lang w:val="en-US" w:eastAsia="zh-CN"/>
                        </w:rPr>
                        <w:t xml:space="preserve"> 受 理</w:t>
                      </w:r>
                    </w:p>
                    <w:p>
                      <w:pPr>
                        <w:ind w:firstLine="480" w:firstLineChars="200"/>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窗口（法制室）工作人员受理申请。审查申请材料的真实性是否齐备。填写申请书。</w:t>
                      </w:r>
                    </w:p>
                    <w:p>
                      <w:pPr>
                        <w:ind w:firstLine="480" w:firstLineChars="200"/>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rPr>
                        <w:t>（时限</w:t>
                      </w:r>
                      <w:r>
                        <w:rPr>
                          <w:rFonts w:hint="eastAsia" w:ascii="Times New Roman" w:hAnsi="Times New Roman" w:eastAsia="宋体" w:cs="Times New Roman"/>
                          <w:sz w:val="24"/>
                          <w:szCs w:val="20"/>
                          <w:lang w:val="en-US" w:eastAsia="zh-CN"/>
                        </w:rPr>
                        <w:t>1</w:t>
                      </w:r>
                      <w:r>
                        <w:rPr>
                          <w:rFonts w:hint="eastAsia" w:ascii="Times New Roman" w:hAnsi="Times New Roman" w:eastAsia="宋体" w:cs="Times New Roman"/>
                          <w:sz w:val="24"/>
                          <w:szCs w:val="20"/>
                        </w:rPr>
                        <w:t>个工作日）</w:t>
                      </w:r>
                    </w:p>
                  </w:txbxContent>
                </v:textbox>
              </v:shape>
            </w:pict>
          </mc:Fallback>
        </mc:AlternateContent>
      </w: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r>
        <w:rPr>
          <w:rFonts w:hint="eastAsia" w:ascii="仿宋" w:hAnsi="仿宋" w:eastAsia="仿宋" w:cs="仿宋"/>
          <w:sz w:val="20"/>
          <w:szCs w:val="20"/>
        </w:rPr>
        <mc:AlternateContent>
          <mc:Choice Requires="wps">
            <w:drawing>
              <wp:anchor distT="0" distB="0" distL="114300" distR="114300" simplePos="0" relativeHeight="251660288" behindDoc="0" locked="0" layoutInCell="1" allowOverlap="1">
                <wp:simplePos x="0" y="0"/>
                <wp:positionH relativeFrom="column">
                  <wp:posOffset>2428875</wp:posOffset>
                </wp:positionH>
                <wp:positionV relativeFrom="paragraph">
                  <wp:posOffset>179705</wp:posOffset>
                </wp:positionV>
                <wp:extent cx="635" cy="198120"/>
                <wp:effectExtent l="37465" t="0" r="38100" b="11430"/>
                <wp:wrapNone/>
                <wp:docPr id="5" name="直接连接符 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1.25pt;margin-top:14.15pt;height:15.6pt;width:0.05pt;z-index:251660288;mso-width-relative:page;mso-height-relative:page;" filled="f" stroked="t" coordsize="21600,21600" o:gfxdata="UEsDBAoAAAAAAIdO4kAAAAAAAAAAAAAAAAAEAAAAZHJzL1BLAwQUAAAACACHTuJAbUZduNoAAAAJ&#10;AQAADwAAAGRycy9kb3ducmV2LnhtbE2PwU7DMAyG70i8Q2Qkbixtp06h1N0BaVw2QNsQ2m5ZE9qK&#10;JqmSdCtvjzmNo+1Pv7+/XE6mZ2ftQ+csQjpLgGlbO9XZBuFjv3oQwEKUVsneWY3wowMsq9ubUhbK&#10;XexWn3exYRRiQyER2hiHgvNQt9rIMHODtnT7ct7ISKNvuPLyQuGm51mSLLiRnaUPrRz0c6vr791o&#10;ELab1Vp8rsep9seX9G3/vnk9BIF4f5cmT8CinuIVhj99UoeKnE5utCqwHmEuspxQhEzMgRFAiwWw&#10;E0L+mAOvSv6/QfULUEsDBBQAAAAIAIdO4kBnJ6IT/gEAAOkDAAAOAAAAZHJzL2Uyb0RvYy54bWyt&#10;U82O0zAQviPxDpbvNE1RV7tR0z1sWS4IKgEPMHWcxJL/5HGb9iV4ASRucOLInbdh9zEYO6WFRUh7&#10;IAdnPDP+Zr7P48X13mi2kwGVszUvJ1POpBWuUbar+ft3t88uOcMItgHtrKz5QSK/Xj59shh8JWeu&#10;d7qRgRGIxWrwNe9j9FVRoOilAZw4Ly0FWxcMRNqGrmgCDIRudDGbTi+KwYXGByckInlXY5AfEcNj&#10;AF3bKiFXTmyNtHFEDVJDJErYK498mbttWynim7ZFGZmuOTGNeaUiZG/SWiwXUHUBfK/EsQV4TAsP&#10;OBlQloqeoFYQgW2D+gvKKBEcujZOhDPFSCQrQizK6QNt3vbgZeZCUqM/iY7/D1a83q0DU03N55xZ&#10;MHThdx+//fjw+f77J1rvvn5h8yTS4LGi3Bu7Dscd+nVIjPdtMOlPXNg+C3s4CSv3kQlyXjwndEH+&#10;8uqynGXVi/NJHzC+lM6wZNRcK5tIQwW7VxipGqX+SklubdlQ86v5LGECTWBLN0+m8cQCbZfPotOq&#10;uVVapxMYus2NDmwHaQrylzgR7h9pqcgKsB/zcmicj15C88I2LB486WPpWfDUgpENZ1rSK0oWAUIV&#10;QelzZgwKbKf/kU3ltaUukrSjmMnauOZAN7L1QXU9qVHmTlOEJiD3fJzWNGK/7zPS+YU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Rl242gAAAAkBAAAPAAAAAAAAAAEAIAAAACIAAABkcnMvZG93&#10;bnJldi54bWxQSwECFAAUAAAACACHTuJAZyeiE/4BAADpAwAADgAAAAAAAAABACAAAAApAQAAZHJz&#10;L2Uyb0RvYy54bWxQSwUGAAAAAAYABgBZAQAAmQUAAAAA&#10;">
                <v:fill on="f" focussize="0,0"/>
                <v:stroke color="#000000" joinstyle="round" endarrow="block"/>
                <v:imagedata o:title=""/>
                <o:lock v:ext="edit" aspectratio="f"/>
              </v:line>
            </w:pict>
          </mc:Fallback>
        </mc:AlternateContent>
      </w:r>
    </w:p>
    <w:p>
      <w:pPr>
        <w:rPr>
          <w:rFonts w:hint="eastAsia" w:ascii="仿宋" w:hAnsi="仿宋" w:eastAsia="仿宋" w:cs="仿宋"/>
          <w:szCs w:val="20"/>
        </w:rPr>
      </w:pPr>
    </w:p>
    <w:p>
      <w:pPr>
        <w:tabs>
          <w:tab w:val="left" w:pos="2685"/>
        </w:tabs>
        <w:rPr>
          <w:rFonts w:hint="eastAsia" w:ascii="仿宋" w:hAnsi="仿宋" w:eastAsia="仿宋" w:cs="仿宋"/>
          <w:szCs w:val="20"/>
        </w:rPr>
      </w:pPr>
      <w:r>
        <w:rPr>
          <w:rFonts w:hint="eastAsia" w:ascii="仿宋" w:hAnsi="仿宋" w:eastAsia="仿宋" w:cs="仿宋"/>
          <w:sz w:val="20"/>
          <w:szCs w:val="20"/>
        </w:rPr>
        <mc:AlternateContent>
          <mc:Choice Requires="wps">
            <w:drawing>
              <wp:anchor distT="0" distB="0" distL="114300" distR="114300" simplePos="0" relativeHeight="251661312" behindDoc="0" locked="0" layoutInCell="1" allowOverlap="1">
                <wp:simplePos x="0" y="0"/>
                <wp:positionH relativeFrom="column">
                  <wp:posOffset>977900</wp:posOffset>
                </wp:positionH>
                <wp:positionV relativeFrom="paragraph">
                  <wp:posOffset>147955</wp:posOffset>
                </wp:positionV>
                <wp:extent cx="2959100" cy="1167765"/>
                <wp:effectExtent l="4445" t="5080" r="8255" b="8255"/>
                <wp:wrapNone/>
                <wp:docPr id="7" name="文本框 7"/>
                <wp:cNvGraphicFramePr/>
                <a:graphic xmlns:a="http://schemas.openxmlformats.org/drawingml/2006/main">
                  <a:graphicData uri="http://schemas.microsoft.com/office/word/2010/wordprocessingShape">
                    <wps:wsp>
                      <wps:cNvSpPr txBox="1"/>
                      <wps:spPr>
                        <a:xfrm>
                          <a:off x="0" y="0"/>
                          <a:ext cx="2959100" cy="1167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firstLineChars="200"/>
                              <w:rPr>
                                <w:rFonts w:hint="eastAsia" w:ascii="Times New Roman" w:hAnsi="Times New Roman" w:eastAsia="宋体" w:cs="Times New Roman"/>
                                <w:b/>
                                <w:bCs/>
                                <w:sz w:val="28"/>
                                <w:szCs w:val="28"/>
                                <w:lang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eastAsia="zh-CN"/>
                              </w:rPr>
                              <w:t>审</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eastAsia="zh-CN"/>
                              </w:rPr>
                              <w:t>核</w:t>
                            </w:r>
                          </w:p>
                          <w:p>
                            <w:pPr>
                              <w:ind w:firstLine="480" w:firstLineChars="200"/>
                              <w:rPr>
                                <w:rFonts w:hint="eastAsia" w:ascii="宋体" w:hAnsi="宋体" w:eastAsia="宋体" w:cs="宋体"/>
                                <w:sz w:val="24"/>
                                <w:szCs w:val="20"/>
                                <w:lang w:eastAsia="zh-CN"/>
                              </w:rPr>
                            </w:pPr>
                            <w:r>
                              <w:rPr>
                                <w:rFonts w:hint="eastAsia" w:ascii="宋体" w:hAnsi="宋体" w:eastAsia="宋体" w:cs="宋体"/>
                                <w:sz w:val="24"/>
                                <w:szCs w:val="20"/>
                                <w:lang w:eastAsia="zh-CN"/>
                              </w:rPr>
                              <w:t>相关处室联合现场踏勘是否符合设立条件，出具踏勘意见。</w:t>
                            </w:r>
                          </w:p>
                          <w:p>
                            <w:pPr>
                              <w:ind w:firstLine="480" w:firstLineChars="200"/>
                              <w:rPr>
                                <w:rFonts w:hint="eastAsia" w:ascii="宋体" w:hAnsi="宋体" w:eastAsia="宋体" w:cs="宋体"/>
                                <w:sz w:val="24"/>
                                <w:szCs w:val="20"/>
                              </w:rPr>
                            </w:pPr>
                            <w:r>
                              <w:rPr>
                                <w:rFonts w:hint="eastAsia" w:ascii="宋体" w:hAnsi="宋体" w:eastAsia="宋体" w:cs="宋体"/>
                                <w:sz w:val="24"/>
                                <w:szCs w:val="20"/>
                                <w:lang w:val="en-US" w:eastAsia="zh-CN"/>
                              </w:rPr>
                              <w:t xml:space="preserve">    </w:t>
                            </w:r>
                            <w:r>
                              <w:rPr>
                                <w:rFonts w:hint="eastAsia" w:ascii="宋体" w:hAnsi="宋体" w:eastAsia="宋体" w:cs="宋体"/>
                                <w:sz w:val="24"/>
                                <w:szCs w:val="20"/>
                              </w:rPr>
                              <w:t>（时限</w:t>
                            </w:r>
                            <w:r>
                              <w:rPr>
                                <w:rFonts w:hint="eastAsia" w:ascii="宋体" w:hAnsi="宋体" w:eastAsia="宋体" w:cs="宋体"/>
                                <w:sz w:val="24"/>
                                <w:szCs w:val="20"/>
                                <w:lang w:val="en-US" w:eastAsia="zh-CN"/>
                              </w:rPr>
                              <w:t>1</w:t>
                            </w:r>
                            <w:r>
                              <w:rPr>
                                <w:rFonts w:hint="eastAsia" w:ascii="宋体" w:hAnsi="宋体" w:eastAsia="宋体" w:cs="宋体"/>
                                <w:sz w:val="24"/>
                                <w:szCs w:val="20"/>
                              </w:rPr>
                              <w:t>个工作日）</w:t>
                            </w:r>
                          </w:p>
                        </w:txbxContent>
                      </wps:txbx>
                      <wps:bodyPr upright="1"/>
                    </wps:wsp>
                  </a:graphicData>
                </a:graphic>
              </wp:anchor>
            </w:drawing>
          </mc:Choice>
          <mc:Fallback>
            <w:pict>
              <v:shape id="_x0000_s1026" o:spid="_x0000_s1026" o:spt="202" type="#_x0000_t202" style="position:absolute;left:0pt;margin-left:77pt;margin-top:11.65pt;height:91.95pt;width:233pt;z-index:251661312;mso-width-relative:page;mso-height-relative:page;" fillcolor="#FFFFFF" filled="t" stroked="t" coordsize="21600,21600" o:gfxdata="UEsDBAoAAAAAAIdO4kAAAAAAAAAAAAAAAAAEAAAAZHJzL1BLAwQUAAAACACHTuJAm2e1ptgAAAAK&#10;AQAADwAAAGRycy9kb3ducmV2LnhtbE2PwU7DMBBE70j8g7VIXBC1m5S0hDg9IIHgVgqCq5tskwh7&#10;HWw3LX/PcoLj7I5m3lTrk7NiwhAHTxrmMwUCqfHtQJ2Gt9eH6xWImAy1xnpCDd8YYV2fn1WmbP2R&#10;XnDapk5wCMXSaOhTGkspY9OjM3HmRyT+7X1wJrEMnWyDOXK4szJTqpDODMQNvRnxvsfmc3twGlaL&#10;p+kjPueb96bY29t0tZwev4LWlxdzdQci4Sn9meEXn9GhZqadP1AbhWV9s+AtSUOW5yDYUHAfiB0f&#10;1DIDWVfy/4T6B1BLAwQUAAAACACHTuJArwNHXAsCAAA3BAAADgAAAGRycy9lMm9Eb2MueG1srVNN&#10;rtMwEN4jcQfLe5q0Ulte1PRJUMoGAdKDA7i2k1jynzxuk14AbsCKDXvO1XMwdvr6fmDRBVk4Y8/n&#10;b2a+Ga9uB6PJQQZQztZ0OikpkZY7oWxb069ftq9eUwKRWcG0s7KmRwn0dv3yxar3lZy5zmkhA0ES&#10;C1Xva9rF6KuiAN5Jw2DivLTobFwwLOI2tIUIrEd2o4tZWS6K3gXhg+MSAE83o5OeGcM1hK5pFJcb&#10;x/dG2jiyBqlZxJKgUx7oOmfbNJLHT00DMhJdU6w05hWDoL1La7FesaoNzHeKn1Ng16TwrCbDlMWg&#10;F6oNi4zsg/qLyigeHLgmTrgzxVhIVgSrmJbPtLnrmJe5FpQa/EV0+H+0/OPhcyBK1HRJiWUGG376&#10;8f308/fp1zeyTPL0HipE3XnExeGNG3Bo7s8BD1PVQxNM+mM9BP0o7vEirhwi4Xg4u5nfTEt0cfRN&#10;p4vlcjFPPMXDdR8gvpfOkGTUNGD3sqjs8AHiCL2HpGjgtBJbpXXehHb3VgdyYNjpbf7O7E9g2pK+&#10;pjfz2RwTYTi+DY4NmsajBGDbHO/JDXhMXObvX8QpsQ2DbkwgMyQYq4yKMmSrk0y8s4LEo0eZLb4u&#10;mpIxUlCiJT7GZGVkZEpfg0TttEUJU4/GXiQrDrsBaZK5c+KIfdv7oNoOJc2dy3Ccp6z9efbTwD7e&#10;Z9KH9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tntabYAAAACgEAAA8AAAAAAAAAAQAgAAAA&#10;IgAAAGRycy9kb3ducmV2LnhtbFBLAQIUABQAAAAIAIdO4kCvA0dcCwIAADcEAAAOAAAAAAAAAAEA&#10;IAAAACcBAABkcnMvZTJvRG9jLnhtbFBLBQYAAAAABgAGAFkBAACkBQAAAAA=&#10;">
                <v:fill on="t" focussize="0,0"/>
                <v:stroke color="#000000" joinstyle="miter"/>
                <v:imagedata o:title=""/>
                <o:lock v:ext="edit" aspectratio="f"/>
                <v:textbox>
                  <w:txbxContent>
                    <w:p>
                      <w:pPr>
                        <w:ind w:firstLine="480" w:firstLineChars="200"/>
                        <w:rPr>
                          <w:rFonts w:hint="eastAsia" w:ascii="Times New Roman" w:hAnsi="Times New Roman" w:eastAsia="宋体" w:cs="Times New Roman"/>
                          <w:b/>
                          <w:bCs/>
                          <w:sz w:val="28"/>
                          <w:szCs w:val="28"/>
                          <w:lang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eastAsia="zh-CN"/>
                        </w:rPr>
                        <w:t>审</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eastAsia="zh-CN"/>
                        </w:rPr>
                        <w:t>核</w:t>
                      </w:r>
                    </w:p>
                    <w:p>
                      <w:pPr>
                        <w:ind w:firstLine="480" w:firstLineChars="200"/>
                        <w:rPr>
                          <w:rFonts w:hint="eastAsia" w:ascii="宋体" w:hAnsi="宋体" w:eastAsia="宋体" w:cs="宋体"/>
                          <w:sz w:val="24"/>
                          <w:szCs w:val="20"/>
                          <w:lang w:eastAsia="zh-CN"/>
                        </w:rPr>
                      </w:pPr>
                      <w:r>
                        <w:rPr>
                          <w:rFonts w:hint="eastAsia" w:ascii="宋体" w:hAnsi="宋体" w:eastAsia="宋体" w:cs="宋体"/>
                          <w:sz w:val="24"/>
                          <w:szCs w:val="20"/>
                          <w:lang w:eastAsia="zh-CN"/>
                        </w:rPr>
                        <w:t>相关处室联合现场踏勘是否符合设立条件，出具踏勘意见。</w:t>
                      </w:r>
                    </w:p>
                    <w:p>
                      <w:pPr>
                        <w:ind w:firstLine="480" w:firstLineChars="200"/>
                        <w:rPr>
                          <w:rFonts w:hint="eastAsia" w:ascii="宋体" w:hAnsi="宋体" w:eastAsia="宋体" w:cs="宋体"/>
                          <w:sz w:val="24"/>
                          <w:szCs w:val="20"/>
                        </w:rPr>
                      </w:pPr>
                      <w:r>
                        <w:rPr>
                          <w:rFonts w:hint="eastAsia" w:ascii="宋体" w:hAnsi="宋体" w:eastAsia="宋体" w:cs="宋体"/>
                          <w:sz w:val="24"/>
                          <w:szCs w:val="20"/>
                          <w:lang w:val="en-US" w:eastAsia="zh-CN"/>
                        </w:rPr>
                        <w:t xml:space="preserve">    </w:t>
                      </w:r>
                      <w:r>
                        <w:rPr>
                          <w:rFonts w:hint="eastAsia" w:ascii="宋体" w:hAnsi="宋体" w:eastAsia="宋体" w:cs="宋体"/>
                          <w:sz w:val="24"/>
                          <w:szCs w:val="20"/>
                        </w:rPr>
                        <w:t>（时限</w:t>
                      </w:r>
                      <w:r>
                        <w:rPr>
                          <w:rFonts w:hint="eastAsia" w:ascii="宋体" w:hAnsi="宋体" w:eastAsia="宋体" w:cs="宋体"/>
                          <w:sz w:val="24"/>
                          <w:szCs w:val="20"/>
                          <w:lang w:val="en-US" w:eastAsia="zh-CN"/>
                        </w:rPr>
                        <w:t>1</w:t>
                      </w:r>
                      <w:r>
                        <w:rPr>
                          <w:rFonts w:hint="eastAsia" w:ascii="宋体" w:hAnsi="宋体" w:eastAsia="宋体" w:cs="宋体"/>
                          <w:sz w:val="24"/>
                          <w:szCs w:val="20"/>
                        </w:rPr>
                        <w:t>个工作日）</w:t>
                      </w:r>
                    </w:p>
                  </w:txbxContent>
                </v:textbox>
              </v:shape>
            </w:pict>
          </mc:Fallback>
        </mc:AlternateContent>
      </w:r>
      <w:r>
        <w:rPr>
          <w:rFonts w:hint="eastAsia" w:ascii="仿宋" w:hAnsi="仿宋" w:eastAsia="仿宋" w:cs="仿宋"/>
          <w:szCs w:val="20"/>
        </w:rPr>
        <w:tab/>
      </w: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r>
        <w:rPr>
          <w:rFonts w:hint="eastAsia" w:ascii="仿宋" w:hAnsi="仿宋" w:eastAsia="仿宋" w:cs="仿宋"/>
          <w:sz w:val="20"/>
          <w:szCs w:val="20"/>
        </w:rPr>
        <mc:AlternateContent>
          <mc:Choice Requires="wps">
            <w:drawing>
              <wp:anchor distT="0" distB="0" distL="114300" distR="114300" simplePos="0" relativeHeight="251666432" behindDoc="0" locked="0" layoutInCell="1" allowOverlap="1">
                <wp:simplePos x="0" y="0"/>
                <wp:positionH relativeFrom="column">
                  <wp:posOffset>-539750</wp:posOffset>
                </wp:positionH>
                <wp:positionV relativeFrom="paragraph">
                  <wp:posOffset>179070</wp:posOffset>
                </wp:positionV>
                <wp:extent cx="955040" cy="1915160"/>
                <wp:effectExtent l="4445" t="4445" r="12065" b="23495"/>
                <wp:wrapNone/>
                <wp:docPr id="9" name="文本框 9"/>
                <wp:cNvGraphicFramePr/>
                <a:graphic xmlns:a="http://schemas.openxmlformats.org/drawingml/2006/main">
                  <a:graphicData uri="http://schemas.microsoft.com/office/word/2010/wordprocessingShape">
                    <wps:wsp>
                      <wps:cNvSpPr txBox="1"/>
                      <wps:spPr>
                        <a:xfrm>
                          <a:off x="0" y="0"/>
                          <a:ext cx="955040" cy="1915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ascii="Times New Roman" w:hAnsi="Times New Roman" w:cs="Times New Roman"/>
                                <w:szCs w:val="20"/>
                              </w:rPr>
                            </w:pPr>
                          </w:p>
                          <w:p>
                            <w:pPr>
                              <w:pStyle w:val="2"/>
                              <w:rPr>
                                <w:rFonts w:hint="eastAsia" w:ascii="Times New Roman" w:hAnsi="Times New Roman" w:cs="Times New Roman"/>
                                <w:szCs w:val="20"/>
                              </w:rPr>
                            </w:pPr>
                            <w:r>
                              <w:rPr>
                                <w:rFonts w:hint="eastAsia" w:ascii="Times New Roman" w:hAnsi="Times New Roman" w:cs="Times New Roman"/>
                                <w:szCs w:val="20"/>
                              </w:rPr>
                              <w:t>未通过审</w:t>
                            </w:r>
                            <w:r>
                              <w:rPr>
                                <w:rFonts w:hint="eastAsia" w:ascii="Times New Roman" w:hAnsi="Times New Roman" w:cs="Times New Roman"/>
                                <w:szCs w:val="20"/>
                                <w:lang w:eastAsia="zh-CN"/>
                              </w:rPr>
                              <w:t>批</w:t>
                            </w:r>
                            <w:r>
                              <w:rPr>
                                <w:rFonts w:hint="eastAsia" w:ascii="Times New Roman" w:hAnsi="Times New Roman" w:cs="Times New Roman"/>
                                <w:szCs w:val="20"/>
                              </w:rPr>
                              <w:t>的</w:t>
                            </w:r>
                            <w:r>
                              <w:rPr>
                                <w:rFonts w:hint="eastAsia" w:ascii="Times New Roman" w:hAnsi="Times New Roman" w:cs="Times New Roman"/>
                                <w:szCs w:val="20"/>
                                <w:lang w:eastAsia="zh-CN"/>
                              </w:rPr>
                              <w:t>，</w:t>
                            </w:r>
                            <w:r>
                              <w:rPr>
                                <w:rFonts w:hint="eastAsia" w:ascii="宋体" w:hAnsi="宋体" w:eastAsia="宋体" w:cs="宋体"/>
                                <w:sz w:val="24"/>
                                <w:szCs w:val="24"/>
                                <w:lang w:eastAsia="zh-CN"/>
                              </w:rPr>
                              <w:t>窗口工作人员出具</w:t>
                            </w:r>
                            <w:r>
                              <w:rPr>
                                <w:rFonts w:hint="eastAsia" w:ascii="Times New Roman" w:hAnsi="Times New Roman" w:cs="Times New Roman"/>
                                <w:szCs w:val="20"/>
                                <w:lang w:eastAsia="zh-CN"/>
                              </w:rPr>
                              <w:t>不予行政许可决定书。</w:t>
                            </w:r>
                          </w:p>
                          <w:p>
                            <w:pPr>
                              <w:pStyle w:val="2"/>
                              <w:ind w:left="0" w:leftChars="0" w:firstLine="0" w:firstLineChars="0"/>
                              <w:rPr>
                                <w:rFonts w:hint="eastAsia" w:ascii="Times New Roman" w:hAnsi="Times New Roman" w:cs="Times New Roman"/>
                                <w:szCs w:val="20"/>
                                <w:lang w:eastAsia="zh-CN"/>
                              </w:rPr>
                            </w:pPr>
                            <w:r>
                              <w:rPr>
                                <w:rFonts w:hint="eastAsia" w:ascii="宋体" w:hAnsi="宋体" w:eastAsia="宋体" w:cs="宋体"/>
                                <w:sz w:val="24"/>
                                <w:szCs w:val="24"/>
                              </w:rPr>
                              <w:t>（时限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xbxContent>
                      </wps:txbx>
                      <wps:bodyPr upright="1"/>
                    </wps:wsp>
                  </a:graphicData>
                </a:graphic>
              </wp:anchor>
            </w:drawing>
          </mc:Choice>
          <mc:Fallback>
            <w:pict>
              <v:shape id="_x0000_s1026" o:spid="_x0000_s1026" o:spt="202" type="#_x0000_t202" style="position:absolute;left:0pt;margin-left:-42.5pt;margin-top:14.1pt;height:150.8pt;width:75.2pt;z-index:251666432;mso-width-relative:page;mso-height-relative:page;" fillcolor="#FFFFFF" filled="t" stroked="t" coordsize="21600,21600" o:gfxdata="UEsDBAoAAAAAAIdO4kAAAAAAAAAAAAAAAAAEAAAAZHJzL1BLAwQUAAAACACHTuJAM+oqZNoAAAAJ&#10;AQAADwAAAGRycy9kb3ducmV2LnhtbE2PzU7DMBCE70i8g7VIXFDrNG1TN2TTAxIIbqWgcnXjbRLh&#10;n2C7aXl7zAmOoxnNfFNtLkazkXzonUWYTTNgZBunetsivL89TgSwEKVVUjtLCN8UYFNfX1WyVO5s&#10;X2ncxZalEhtKidDFOJSch6YjI8PUDWSTd3TeyJikb7ny8pzKjeZ5lhXcyN6mhU4O9NBR87k7GQSx&#10;eB4/wst8u2+Ko17Hu9X49OURb29m2T2wSJf4F4Zf/IQOdWI6uJNVgWmEiVimLxEhFzmwFCiWC2AH&#10;hHm+FsDriv9/UP8AUEsDBBQAAAAIAIdO4kA1YwPyDAIAADYEAAAOAAAAZHJzL2Uyb0RvYy54bWyt&#10;U0uOEzEQ3SNxB8t70p2IjEgrnZEghA0CpBkO4Njubkv+yeWkOxeAG7Biw55z5RyU3ZnMh1lkMb1w&#10;l+3y83uvysvrwWiylwGUszWdTkpKpOVOKNvW9Pvt5s07SiAyK5h2Vtb0IIFer16/Wva+kjPXOS1k&#10;IAhioep9TbsYfVUUwDtpGEyclxY3GxcMizgNbSEC6xHd6GJWlldF74LwwXEJgKvrcZOeEMMlgK5p&#10;FJdrx3dG2jiiBqlZREnQKQ90ldk2jeTxa9OAjETXFJXGPOIlGG/TWKyWrGoD853iJwrsEgpPNBmm&#10;LF56hlqzyMguqP+gjOLBgWvihDtTjEKyI6hiWj7x5qZjXmYtaDX4s+nwcrD8y/5bIErUdEGJZQYL&#10;fvz18/j77/HPD7JI9vQeKsy68ZgXh/duwKa5WwdcTKqHJpj0Rz0E99Hcw9lcOUTCcXExn5dvcYfj&#10;1nQxnU+vsvvF/WkfIH6SzpAU1DRg8bKnbP8ZIjLB1LuUdBk4rcRGaZ0nod1+0IHsGRZ6k79EEo88&#10;StOW9InKbI5EGHZvg12DofHoANg23/foBDwELvP3HHAitmbQjQQyQkpjlVFRhhx1komPVpB48Oiy&#10;xcdFExkjBSVa4ltMUc6MTOlLMlGdtigylWgsRYrisB0QJoVbJw5Ytp0Pqu3Q0ly4nI7tlN05tX7q&#10;14fzDHr/3F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PqKmTaAAAACQEAAA8AAAAAAAAAAQAg&#10;AAAAIgAAAGRycy9kb3ducmV2LnhtbFBLAQIUABQAAAAIAIdO4kA1YwPyDAIAADYEAAAOAAAAAAAA&#10;AAEAIAAAACkBAABkcnMvZTJvRG9jLnhtbFBLBQYAAAAABgAGAFkBAACnBQAAAAA=&#10;">
                <v:fill on="t" focussize="0,0"/>
                <v:stroke color="#000000" joinstyle="miter"/>
                <v:imagedata o:title=""/>
                <o:lock v:ext="edit" aspectratio="f"/>
                <v:textbox>
                  <w:txbxContent>
                    <w:p>
                      <w:pPr>
                        <w:pStyle w:val="2"/>
                        <w:rPr>
                          <w:rFonts w:hint="eastAsia" w:ascii="Times New Roman" w:hAnsi="Times New Roman" w:cs="Times New Roman"/>
                          <w:szCs w:val="20"/>
                        </w:rPr>
                      </w:pPr>
                    </w:p>
                    <w:p>
                      <w:pPr>
                        <w:pStyle w:val="2"/>
                        <w:rPr>
                          <w:rFonts w:hint="eastAsia" w:ascii="Times New Roman" w:hAnsi="Times New Roman" w:cs="Times New Roman"/>
                          <w:szCs w:val="20"/>
                        </w:rPr>
                      </w:pPr>
                      <w:r>
                        <w:rPr>
                          <w:rFonts w:hint="eastAsia" w:ascii="Times New Roman" w:hAnsi="Times New Roman" w:cs="Times New Roman"/>
                          <w:szCs w:val="20"/>
                        </w:rPr>
                        <w:t>未通过审</w:t>
                      </w:r>
                      <w:r>
                        <w:rPr>
                          <w:rFonts w:hint="eastAsia" w:ascii="Times New Roman" w:hAnsi="Times New Roman" w:cs="Times New Roman"/>
                          <w:szCs w:val="20"/>
                          <w:lang w:eastAsia="zh-CN"/>
                        </w:rPr>
                        <w:t>批</w:t>
                      </w:r>
                      <w:r>
                        <w:rPr>
                          <w:rFonts w:hint="eastAsia" w:ascii="Times New Roman" w:hAnsi="Times New Roman" w:cs="Times New Roman"/>
                          <w:szCs w:val="20"/>
                        </w:rPr>
                        <w:t>的</w:t>
                      </w:r>
                      <w:r>
                        <w:rPr>
                          <w:rFonts w:hint="eastAsia" w:ascii="Times New Roman" w:hAnsi="Times New Roman" w:cs="Times New Roman"/>
                          <w:szCs w:val="20"/>
                          <w:lang w:eastAsia="zh-CN"/>
                        </w:rPr>
                        <w:t>，</w:t>
                      </w:r>
                      <w:r>
                        <w:rPr>
                          <w:rFonts w:hint="eastAsia" w:ascii="宋体" w:hAnsi="宋体" w:eastAsia="宋体" w:cs="宋体"/>
                          <w:sz w:val="24"/>
                          <w:szCs w:val="24"/>
                          <w:lang w:eastAsia="zh-CN"/>
                        </w:rPr>
                        <w:t>窗口工作人员出具</w:t>
                      </w:r>
                      <w:r>
                        <w:rPr>
                          <w:rFonts w:hint="eastAsia" w:ascii="Times New Roman" w:hAnsi="Times New Roman" w:cs="Times New Roman"/>
                          <w:szCs w:val="20"/>
                          <w:lang w:eastAsia="zh-CN"/>
                        </w:rPr>
                        <w:t>不予行政许可决定书。</w:t>
                      </w:r>
                    </w:p>
                    <w:p>
                      <w:pPr>
                        <w:pStyle w:val="2"/>
                        <w:ind w:left="0" w:leftChars="0" w:firstLine="0" w:firstLineChars="0"/>
                        <w:rPr>
                          <w:rFonts w:hint="eastAsia" w:ascii="Times New Roman" w:hAnsi="Times New Roman" w:cs="Times New Roman"/>
                          <w:szCs w:val="20"/>
                          <w:lang w:eastAsia="zh-CN"/>
                        </w:rPr>
                      </w:pPr>
                      <w:r>
                        <w:rPr>
                          <w:rFonts w:hint="eastAsia" w:ascii="宋体" w:hAnsi="宋体" w:eastAsia="宋体" w:cs="宋体"/>
                          <w:sz w:val="24"/>
                          <w:szCs w:val="24"/>
                        </w:rPr>
                        <w:t>（时限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xbxContent>
                </v:textbox>
              </v:shape>
            </w:pict>
          </mc:Fallback>
        </mc:AlternateContent>
      </w:r>
      <w:r>
        <w:rPr>
          <w:rFonts w:hint="eastAsia" w:ascii="仿宋" w:hAnsi="仿宋" w:eastAsia="仿宋" w:cs="仿宋"/>
          <w:sz w:val="20"/>
          <w:szCs w:val="20"/>
        </w:rPr>
        <mc:AlternateContent>
          <mc:Choice Requires="wps">
            <w:drawing>
              <wp:anchor distT="0" distB="0" distL="114300" distR="114300" simplePos="0" relativeHeight="251662336" behindDoc="0" locked="0" layoutInCell="1" allowOverlap="1">
                <wp:simplePos x="0" y="0"/>
                <wp:positionH relativeFrom="column">
                  <wp:posOffset>2495550</wp:posOffset>
                </wp:positionH>
                <wp:positionV relativeFrom="paragraph">
                  <wp:posOffset>39370</wp:posOffset>
                </wp:positionV>
                <wp:extent cx="635" cy="198120"/>
                <wp:effectExtent l="37465" t="0" r="38100" b="11430"/>
                <wp:wrapNone/>
                <wp:docPr id="8" name="直接连接符 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6.5pt;margin-top:3.1pt;height:15.6pt;width:0.05pt;z-index:251662336;mso-width-relative:page;mso-height-relative:page;" filled="f" stroked="t" coordsize="21600,21600" o:gfxdata="UEsDBAoAAAAAAIdO4kAAAAAAAAAAAAAAAAAEAAAAZHJzL1BLAwQUAAAACACHTuJAJ049YNkAAAAI&#10;AQAADwAAAGRycy9kb3ducmV2LnhtbE2PwU7DMBBE70j8g7VI3KiTFpU0xOkBqVxaqNqiCm5uvCQR&#10;8TqynTb8PcsJbjua0eybYjnaTpzRh9aRgnSSgECqnGmpVvB2WN1lIELUZHTnCBV8Y4BleX1V6Ny4&#10;C+3wvI+14BIKuVbQxNjnUoaqQavDxPVI7H06b3Vk6WtpvL5wue3kNEnm0uqW+EOje3xqsPraD1bB&#10;brNaZ8f1MFb+4zl9PWw3L+8hU+r2Jk0eQUQc418YfvEZHUpmOrmBTBCdgtlixluigvkUBPusUxAn&#10;Ph7uQZaF/D+g/AFQSwMEFAAAAAgAh07iQKi4Bi/+AQAA6QMAAA4AAABkcnMvZTJvRG9jLnhtbK1T&#10;zY7TMBC+I/EOlu80TdGuulHTPWxZLggqAQ8wdZzEkv/kcZv2JXgBJG5w4sidt2H3MRg7pYVFSHsg&#10;B2c8Hn8z3zfjxfXeaLaTAZWzNS8nU86kFa5Rtqv5+3e3z+acYQTbgHZW1vwgkV8vnz5ZDL6SM9c7&#10;3cjACMRiNfia9zH6qihQ9NIATpyXlg5bFwxE2oauaAIMhG50MZtOL4vBhcYHJyQieVfjIT8ihscA&#10;urZVQq6c2Bpp44gapIZIlLBXHvkyV9u2UsQ3bYsyMl1zYhrzSknI3qS1WC6g6gL4XoljCfCYEh5w&#10;MqAsJT1BrSAC2wb1F5RRIjh0bZwIZ4qRSFaEWJTTB9q87cHLzIWkRn8SHf8frHi9WwemmppT2y0Y&#10;avjdx28/Pny+//6J1ruvX9g8iTR4rCj2xq7DcYd+HRLjfRtM+hMXts/CHk7Cyn1kgpyXzy84E+Qv&#10;r+blLKtenG/6gPGldIYlo+Za2UQaKti9wkjZKPRXSHJry4aaX13MEibQBLbUeTKNJxZou3wXnVbN&#10;rdI63cDQbW50YDtIU5C/xIlw/whLSVaA/RiXj8b56CU0L2zD4sGTPpaeBU8lGNlwpiW9omQRIFQR&#10;lD5HxqDAdvof0ZReW6oiSTuKmayNaw7Uka0PqutJjTJXmk5oAnLNx2lNI/b7PiOdX+j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OPWDZAAAACAEAAA8AAAAAAAAAAQAgAAAAIgAAAGRycy9kb3du&#10;cmV2LnhtbFBLAQIUABQAAAAIAIdO4kCouAYv/gEAAOkDAAAOAAAAAAAAAAEAIAAAACgBAABkcnMv&#10;ZTJvRG9jLnhtbFBLBQYAAAAABgAGAFkBAACYBQAAAAA=&#10;">
                <v:fill on="f" focussize="0,0"/>
                <v:stroke color="#000000" joinstyle="round" endarrow="block"/>
                <v:imagedata o:title=""/>
                <o:lock v:ext="edit" aspectratio="f"/>
              </v:line>
            </w:pict>
          </mc:Fallback>
        </mc:AlternateContent>
      </w:r>
    </w:p>
    <w:p>
      <w:pPr>
        <w:rPr>
          <w:rFonts w:hint="eastAsia" w:ascii="仿宋" w:hAnsi="仿宋" w:eastAsia="仿宋" w:cs="仿宋"/>
          <w:szCs w:val="20"/>
        </w:rPr>
      </w:pPr>
    </w:p>
    <w:p>
      <w:pPr>
        <w:rPr>
          <w:rFonts w:hint="eastAsia" w:ascii="仿宋" w:hAnsi="仿宋" w:eastAsia="仿宋" w:cs="仿宋"/>
          <w:szCs w:val="20"/>
        </w:rPr>
      </w:pPr>
      <w:r>
        <w:rPr>
          <w:rFonts w:hint="eastAsia" w:ascii="仿宋" w:hAnsi="仿宋" w:eastAsia="仿宋" w:cs="仿宋"/>
          <w:sz w:val="20"/>
          <w:szCs w:val="20"/>
        </w:rPr>
        <mc:AlternateContent>
          <mc:Choice Requires="wps">
            <w:drawing>
              <wp:anchor distT="0" distB="0" distL="114300" distR="114300" simplePos="0" relativeHeight="251663360" behindDoc="0" locked="0" layoutInCell="1" allowOverlap="1">
                <wp:simplePos x="0" y="0"/>
                <wp:positionH relativeFrom="column">
                  <wp:posOffset>1123950</wp:posOffset>
                </wp:positionH>
                <wp:positionV relativeFrom="paragraph">
                  <wp:posOffset>1270</wp:posOffset>
                </wp:positionV>
                <wp:extent cx="2743200" cy="1336675"/>
                <wp:effectExtent l="4445" t="4445" r="14605" b="11430"/>
                <wp:wrapNone/>
                <wp:docPr id="12" name="文本框 12"/>
                <wp:cNvGraphicFramePr/>
                <a:graphic xmlns:a="http://schemas.openxmlformats.org/drawingml/2006/main">
                  <a:graphicData uri="http://schemas.microsoft.com/office/word/2010/wordprocessingShape">
                    <wps:wsp>
                      <wps:cNvSpPr txBox="1"/>
                      <wps:spPr>
                        <a:xfrm>
                          <a:off x="0" y="0"/>
                          <a:ext cx="2743200" cy="1336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firstLineChars="200"/>
                              <w:rPr>
                                <w:rFonts w:hint="eastAsia" w:ascii="Times New Roman" w:hAnsi="Times New Roman" w:eastAsia="宋体" w:cs="Times New Roman"/>
                                <w:b/>
                                <w:bCs/>
                                <w:sz w:val="28"/>
                                <w:szCs w:val="28"/>
                                <w:lang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b/>
                                <w:bCs/>
                                <w:sz w:val="28"/>
                                <w:szCs w:val="28"/>
                                <w:lang w:eastAsia="zh-CN"/>
                              </w:rPr>
                              <w:t>审</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eastAsia="zh-CN"/>
                              </w:rPr>
                              <w:t>批</w:t>
                            </w:r>
                          </w:p>
                          <w:p>
                            <w:pPr>
                              <w:ind w:firstLine="480" w:firstLineChars="20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主管领导对审批依据进行把关，作出审批意见。</w:t>
                            </w:r>
                          </w:p>
                          <w:p>
                            <w:pPr>
                              <w:ind w:firstLine="480" w:firstLineChars="20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rPr>
                              <w:t>（时限</w:t>
                            </w:r>
                            <w:r>
                              <w:rPr>
                                <w:rFonts w:hint="eastAsia" w:ascii="Times New Roman" w:hAnsi="Times New Roman" w:eastAsia="宋体" w:cs="Times New Roman"/>
                                <w:sz w:val="24"/>
                                <w:szCs w:val="20"/>
                                <w:lang w:val="en-US" w:eastAsia="zh-CN"/>
                              </w:rPr>
                              <w:t>1</w:t>
                            </w:r>
                            <w:r>
                              <w:rPr>
                                <w:rFonts w:hint="eastAsia" w:ascii="Times New Roman" w:hAnsi="Times New Roman" w:eastAsia="宋体" w:cs="Times New Roman"/>
                                <w:sz w:val="24"/>
                                <w:szCs w:val="20"/>
                              </w:rPr>
                              <w:t>个工作日）</w:t>
                            </w:r>
                          </w:p>
                        </w:txbxContent>
                      </wps:txbx>
                      <wps:bodyPr upright="1"/>
                    </wps:wsp>
                  </a:graphicData>
                </a:graphic>
              </wp:anchor>
            </w:drawing>
          </mc:Choice>
          <mc:Fallback>
            <w:pict>
              <v:shape id="_x0000_s1026" o:spid="_x0000_s1026" o:spt="202" type="#_x0000_t202" style="position:absolute;left:0pt;margin-left:88.5pt;margin-top:0.1pt;height:105.25pt;width:216pt;z-index:251663360;mso-width-relative:page;mso-height-relative:page;" fillcolor="#FFFFFF" filled="t" stroked="t" coordsize="21600,21600" o:gfxdata="UEsDBAoAAAAAAIdO4kAAAAAAAAAAAAAAAAAEAAAAZHJzL1BLAwQUAAAACACHTuJANBaoCtUAAAAI&#10;AQAADwAAAGRycy9kb3ducmV2LnhtbE2PwU7DMBBE70j8g7VIXBC1U1DShjg9IIHgRgtqr26yTSLs&#10;dbDdtPw9ywmOT7OafVOtzs6KCUMcPGnIZgoEUuPbgToNH+9PtwsQMRlqjfWEGr4xwqq+vKhM2foT&#10;rXHapE5wCcXSaOhTGkspY9OjM3HmRyTODj44kxhDJ9tgTlzurJwrlUtnBuIPvRnxscfmc3N0Ghb3&#10;L9Muvt69bZv8YJfpppiev4LW11eZegCR8Jz+juFXn9WhZqe9P1IbhWUuCt6SNMxBcJyrJeOeMVMF&#10;yLqS/wfUP1BLAwQUAAAACACHTuJALDBdHgsCAAA5BAAADgAAAGRycy9lMm9Eb2MueG1srVNLjhMx&#10;EN0jcQfLe9L5kAy00hkJQtggQBo4gGO7uy35J5eT7lwAbsCKDXvOlXNQdmcy30UW9MJdLj+/qnpV&#10;Xl73RpO9DKCcrehkNKZEWu6Esk1Fv3/bvHpDCURmBdPOyooeJNDr1csXy86Xcupap4UMBEkslJ2v&#10;aBujL4sCeCsNg5Hz0uJh7YJhEbehKURgHbIbXUzH40XRuSB8cFwCoHc9HNITY7iE0NW14nLt+M5I&#10;GwfWIDWLWBK0ygNd5WzrWvL4pa5BRqIripXGvGIQtLdpLVZLVjaB+VbxUwrskhQe1WSYshj0TLVm&#10;kZFdUE+ojOLBgavjiDtTDIVkRbCKyfiRNjct8zLXglKDP4sO/4+Wf95/DUQJnIQpJZYZ7Pjx18/j&#10;77/HPz8I+lCgzkOJuBuPyNi/cz2Cb/2AzlR3XweT/lgRwXOU93CWV/aRcHROr17PcAIo4Xg2mc0W&#10;i6t54inurvsA8aN0hiSjogH7l2Vl+08QB+gtJEUDp5XYKK3zJjTb9zqQPcNeb/J3Yn8A05Z0FX07&#10;n84xEYYDXOPgoGk8igC2yfEe3ID7xOP8PUecElszaIcEMkOCsdKoKEO2WsnEBytIPHjU2eL7oikZ&#10;IwUlWuJzTFZGRqb0JUjUTluUMPVo6EWyYr/tkSaZWycO2LedD6ppUdLcuQzHicran6Y/jez9fSa9&#10;e/G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QWqArVAAAACAEAAA8AAAAAAAAAAQAgAAAAIgAA&#10;AGRycy9kb3ducmV2LnhtbFBLAQIUABQAAAAIAIdO4kAsMF0eCwIAADkEAAAOAAAAAAAAAAEAIAAA&#10;ACQBAABkcnMvZTJvRG9jLnhtbFBLBQYAAAAABgAGAFkBAAChBQAAAAA=&#10;">
                <v:fill on="t" focussize="0,0"/>
                <v:stroke color="#000000" joinstyle="miter"/>
                <v:imagedata o:title=""/>
                <o:lock v:ext="edit" aspectratio="f"/>
                <v:textbox>
                  <w:txbxContent>
                    <w:p>
                      <w:pPr>
                        <w:ind w:firstLine="480" w:firstLineChars="200"/>
                        <w:rPr>
                          <w:rFonts w:hint="eastAsia" w:ascii="Times New Roman" w:hAnsi="Times New Roman" w:eastAsia="宋体" w:cs="Times New Roman"/>
                          <w:b/>
                          <w:bCs/>
                          <w:sz w:val="28"/>
                          <w:szCs w:val="28"/>
                          <w:lang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b/>
                          <w:bCs/>
                          <w:sz w:val="28"/>
                          <w:szCs w:val="28"/>
                          <w:lang w:eastAsia="zh-CN"/>
                        </w:rPr>
                        <w:t>审</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eastAsia="zh-CN"/>
                        </w:rPr>
                        <w:t>批</w:t>
                      </w:r>
                    </w:p>
                    <w:p>
                      <w:pPr>
                        <w:ind w:firstLine="480" w:firstLineChars="20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主管领导对审批依据进行把关，作出审批意见。</w:t>
                      </w:r>
                    </w:p>
                    <w:p>
                      <w:pPr>
                        <w:ind w:firstLine="480" w:firstLineChars="200"/>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rPr>
                        <w:t>（时限</w:t>
                      </w:r>
                      <w:r>
                        <w:rPr>
                          <w:rFonts w:hint="eastAsia" w:ascii="Times New Roman" w:hAnsi="Times New Roman" w:eastAsia="宋体" w:cs="Times New Roman"/>
                          <w:sz w:val="24"/>
                          <w:szCs w:val="20"/>
                          <w:lang w:val="en-US" w:eastAsia="zh-CN"/>
                        </w:rPr>
                        <w:t>1</w:t>
                      </w:r>
                      <w:r>
                        <w:rPr>
                          <w:rFonts w:hint="eastAsia" w:ascii="Times New Roman" w:hAnsi="Times New Roman" w:eastAsia="宋体" w:cs="Times New Roman"/>
                          <w:sz w:val="24"/>
                          <w:szCs w:val="20"/>
                        </w:rPr>
                        <w:t>个工作日）</w:t>
                      </w:r>
                    </w:p>
                  </w:txbxContent>
                </v:textbox>
              </v:shape>
            </w:pict>
          </mc:Fallback>
        </mc:AlternateContent>
      </w: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r>
        <w:rPr>
          <w:rFonts w:hint="eastAsia" w:ascii="仿宋" w:hAnsi="仿宋" w:eastAsia="仿宋" w:cs="仿宋"/>
          <w:sz w:val="20"/>
          <w:szCs w:val="20"/>
        </w:rPr>
        <mc:AlternateContent>
          <mc:Choice Requires="wps">
            <w:drawing>
              <wp:anchor distT="0" distB="0" distL="114300" distR="114300" simplePos="0" relativeHeight="251665408" behindDoc="0" locked="0" layoutInCell="1" allowOverlap="1">
                <wp:simplePos x="0" y="0"/>
                <wp:positionH relativeFrom="column">
                  <wp:posOffset>711200</wp:posOffset>
                </wp:positionH>
                <wp:positionV relativeFrom="paragraph">
                  <wp:posOffset>40005</wp:posOffset>
                </wp:positionV>
                <wp:extent cx="228600" cy="635"/>
                <wp:effectExtent l="0" t="37465" r="0" b="38100"/>
                <wp:wrapNone/>
                <wp:docPr id="6" name="直接连接符 6"/>
                <wp:cNvGraphicFramePr/>
                <a:graphic xmlns:a="http://schemas.openxmlformats.org/drawingml/2006/main">
                  <a:graphicData uri="http://schemas.microsoft.com/office/word/2010/wordprocessingShape">
                    <wps:wsp>
                      <wps:cNvCnPr/>
                      <wps:spPr>
                        <a:xfrm flipH="1">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6pt;margin-top:3.15pt;height:0.05pt;width:18pt;z-index:251665408;mso-width-relative:page;mso-height-relative:page;" filled="f" stroked="t" coordsize="21600,21600" o:gfxdata="UEsDBAoAAAAAAIdO4kAAAAAAAAAAAAAAAAAEAAAAZHJzL1BLAwQUAAAACACHTuJA7R1iYtUAAAAH&#10;AQAADwAAAGRycy9kb3ducmV2LnhtbE2PQU/CQBCF7yb+h82YeJNtsRIo3XIwmngyCsbE29Id20p3&#10;tnYHiv56hxMev7zJe98Uq6Pv1AGH2AYykE4SUEhVcC3VBt42jzdzUJEtOdsFQgM/GGFVXl4UNndh&#10;pFc8rLlWUkIxtwYa5j7XOlYNehsnoUeS7DMM3rLgUGs32FHKfaenSTLT3rYkC43t8b7BarfeewOL&#10;zXgXXobde5a23x+/D1/cPz2zMddXabIExXjk8zGc9EUdSnHahj25qDrhdCq/sIHZLahTns2Ft8IZ&#10;6LLQ//3LP1BLAwQUAAAACACHTuJAfPbVyAMCAADzAwAADgAAAGRycy9lMm9Eb2MueG1srVNLjhMx&#10;EN0jcQfLe9JJUKKhlc4sJgwsEEQCDlDxp9uSf7KddHIJLoDEDlYs2XObGY5B2d1kYBDSLPDCKrue&#10;n+s9l1eXR6PJQYSonG3obDKlRFjmuLJtQ9+/u35yQUlMYDloZ0VDTyLSy/XjR6ve12LuOqe5CARJ&#10;bKx739AuJV9XVWSdMBAnzguLSemCgYTL0FY8QI/sRlfz6XRZ9S5wHxwTMeLuZkjSkTE8hNBJqZjY&#10;OLY3wqaBNQgNCSXFTvlI16VaKQVLb6SMIhHdUFSayoyXYLzLc7VeQd0G8J1iYwnwkBLuaTKgLF56&#10;ptpAArIP6i8qo1hw0ck0Yc5Ug5DiCKqYTe9587YDL4oWtDr6s+nx/9Gy14dtIIo3dEmJBYMPfvvx&#10;282Hzz++f8L59usXsswm9T7WiL2y2zCuot+GrPgogyFSK/8Su6l4gKrIsVh8Olssjokw3JzPL5ZT&#10;NJ9havl0kamrgSNz+RDTC+EMyUFDtbJZPtRweBXTAP0Fydvakr6hzxbzBRIC9qLEHsDQeNQTbVvO&#10;RqcVv1Za5xMxtLsrHcgBcj+UMZbwByxfsoHYDbiSyjCoOwH8ueUknTw6ZfGD0FyCEZwSLfA/5agg&#10;Eyh9h0xBgW31P9DogLZoRDZ5sDVHO8dP+DZ7H1TboRuzUmnOYC8U28a+zc32+7ow3f3V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HWJi1QAAAAcBAAAPAAAAAAAAAAEAIAAAACIAAABkcnMvZG93&#10;bnJldi54bWxQSwECFAAUAAAACACHTuJAfPbVyAMCAADzAwAADgAAAAAAAAABACAAAAAkAQAAZHJz&#10;L2Uyb0RvYy54bWxQSwUGAAAAAAYABgBZAQAAmQUAAAAA&#10;">
                <v:fill on="f" focussize="0,0"/>
                <v:stroke color="#000000" joinstyle="round" endarrow="block"/>
                <v:imagedata o:title=""/>
                <o:lock v:ext="edit" aspectratio="f"/>
              </v:line>
            </w:pict>
          </mc:Fallback>
        </mc:AlternateContent>
      </w: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r>
        <w:rPr>
          <w:rFonts w:hint="eastAsia" w:ascii="仿宋" w:hAnsi="仿宋" w:eastAsia="仿宋" w:cs="仿宋"/>
          <w:sz w:val="20"/>
          <w:szCs w:val="20"/>
        </w:rPr>
        <mc:AlternateContent>
          <mc:Choice Requires="wps">
            <w:drawing>
              <wp:anchor distT="0" distB="0" distL="114300" distR="114300" simplePos="0" relativeHeight="251667456" behindDoc="0" locked="0" layoutInCell="1" allowOverlap="1">
                <wp:simplePos x="0" y="0"/>
                <wp:positionH relativeFrom="column">
                  <wp:posOffset>2492375</wp:posOffset>
                </wp:positionH>
                <wp:positionV relativeFrom="paragraph">
                  <wp:posOffset>93980</wp:posOffset>
                </wp:positionV>
                <wp:extent cx="635" cy="198120"/>
                <wp:effectExtent l="37465" t="0" r="38100" b="11430"/>
                <wp:wrapNone/>
                <wp:docPr id="11" name="直接连接符 1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6.25pt;margin-top:7.4pt;height:15.6pt;width:0.05pt;z-index:251667456;mso-width-relative:page;mso-height-relative:page;" filled="f" stroked="t" coordsize="21600,21600" o:gfxdata="UEsDBAoAAAAAAIdO4kAAAAAAAAAAAAAAAAAEAAAAZHJzL1BLAwQUAAAACACHTuJAqUsBktkAAAAJ&#10;AQAADwAAAGRycy9kb3ducmV2LnhtbE2PwU7DMBBE70j8g7VI3KidUqIQ4vSAVC4tVG0RgpsbL0lE&#10;vI5ipw1/z3KC4848zc4Uy8l14oRDaD1pSGYKBFLlbUu1htfD6iYDEaIhazpPqOEbAyzLy4vC5Naf&#10;aYenfawFh1DIjYYmxj6XMlQNOhNmvkdi79MPzkQ+h1rawZw53HVyrlQqnWmJPzSmx8cGq6/96DTs&#10;Nqt19rYep2r4eEpeDtvN83vItL6+StQDiIhT/IPhtz5Xh5I7Hf1INohOw+39/I5RNhY8gQEWUhBH&#10;DYtUgSwL+X9B+QNQSwMEFAAAAAgAh07iQJHR0Uj+AQAA6wMAAA4AAABkcnMvZTJvRG9jLnhtbK1T&#10;zW4TMRC+I/EOlu9kk6BW7SqbHhrKBUEl4AEmtnfXkv/kcbLJS/ACSNzgxJE7b0P7GIy9IYEipB7Y&#10;g3c8M/5mvs/jxdXOGrZVEbV3DZ9NppwpJ7zUrmv4+3c3zy44wwROgvFONXyvkF8tnz5ZDKFWc997&#10;I1VkBOKwHkLD+5RCXVUoemUBJz4oR8HWRwuJtrGrZISB0K2p5tPpeTX4KEP0QiGSdzUG+QExPgbQ&#10;t60WauXFxiqXRtSoDCSihL0OyJel27ZVIr1pW1SJmYYT01RWKkL2Oq/VcgF1FyH0WhxagMe08ICT&#10;Be2o6BFqBQnYJuq/oKwW0aNv00R4W41EiiLEYjZ9oM3bHoIqXEhqDEfR8f/Bitfb28i0pEmYcebA&#10;0o3fffz248Pn+++faL37+oVRhGQaAtaUfe1u42GH4TZmzrs22vwnNmxXpN0fpVW7xAQ5z5+fcSbI&#10;P7u8mM2L7tXpZIiYXipvWTYabrTLtKGG7StMVI1Sf6Vkt3FsaPjl2TxjAs1gS3dPpg3EA11XzqI3&#10;Wt5oY/IJjN362kS2hTwH5cucCPePtFxkBdiPeSU0TkivQL5wkqV9IIEcPQyeW7BKcmYUvaNsESDU&#10;CbQ5ZaaowXXmH9lU3jjqIks7ipmttZd7upNNiLrrSY2ifsmhGSg9H+Y1D9nv+4J0eqP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lLAZLZAAAACQEAAA8AAAAAAAAAAQAgAAAAIgAAAGRycy9kb3du&#10;cmV2LnhtbFBLAQIUABQAAAAIAIdO4kCR0dFI/gEAAOsDAAAOAAAAAAAAAAEAIAAAACgBAABkcnMv&#10;ZTJvRG9jLnhtbFBLBQYAAAAABgAGAFkBAACYBQAAAAA=&#10;">
                <v:fill on="f" focussize="0,0"/>
                <v:stroke color="#000000" joinstyle="round" endarrow="block"/>
                <v:imagedata o:title=""/>
                <o:lock v:ext="edit" aspectratio="f"/>
              </v:line>
            </w:pict>
          </mc:Fallback>
        </mc:AlternateContent>
      </w:r>
    </w:p>
    <w:p>
      <w:pPr>
        <w:rPr>
          <w:rFonts w:hint="eastAsia" w:ascii="仿宋" w:hAnsi="仿宋" w:eastAsia="仿宋" w:cs="仿宋"/>
          <w:szCs w:val="20"/>
        </w:rPr>
      </w:pPr>
    </w:p>
    <w:p>
      <w:pPr>
        <w:rPr>
          <w:rFonts w:hint="eastAsia" w:ascii="仿宋" w:hAnsi="仿宋" w:eastAsia="仿宋" w:cs="仿宋"/>
          <w:szCs w:val="20"/>
        </w:rPr>
      </w:pPr>
      <w:r>
        <w:rPr>
          <w:rFonts w:hint="eastAsia" w:ascii="仿宋" w:hAnsi="仿宋" w:eastAsia="仿宋" w:cs="仿宋"/>
          <w:sz w:val="20"/>
          <w:szCs w:val="20"/>
        </w:rPr>
        <mc:AlternateContent>
          <mc:Choice Requires="wps">
            <w:drawing>
              <wp:anchor distT="0" distB="0" distL="114300" distR="114300" simplePos="0" relativeHeight="251664384" behindDoc="0" locked="0" layoutInCell="1" allowOverlap="1">
                <wp:simplePos x="0" y="0"/>
                <wp:positionH relativeFrom="column">
                  <wp:posOffset>902335</wp:posOffset>
                </wp:positionH>
                <wp:positionV relativeFrom="paragraph">
                  <wp:posOffset>48895</wp:posOffset>
                </wp:positionV>
                <wp:extent cx="3201035" cy="1289685"/>
                <wp:effectExtent l="4445" t="4445" r="13970" b="20320"/>
                <wp:wrapNone/>
                <wp:docPr id="10" name="文本框 10"/>
                <wp:cNvGraphicFramePr/>
                <a:graphic xmlns:a="http://schemas.openxmlformats.org/drawingml/2006/main">
                  <a:graphicData uri="http://schemas.microsoft.com/office/word/2010/wordprocessingShape">
                    <wps:wsp>
                      <wps:cNvSpPr txBox="1"/>
                      <wps:spPr>
                        <a:xfrm>
                          <a:off x="0" y="0"/>
                          <a:ext cx="3201035" cy="1289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firstLineChars="200"/>
                              <w:rPr>
                                <w:rFonts w:hint="eastAsia" w:ascii="Times New Roman" w:hAnsi="Times New Roman" w:eastAsia="宋体" w:cs="Times New Roman"/>
                                <w:b/>
                                <w:bCs/>
                                <w:sz w:val="28"/>
                                <w:szCs w:val="28"/>
                                <w:lang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eastAsia="zh-CN"/>
                              </w:rPr>
                              <w:t>办</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eastAsia="zh-CN"/>
                              </w:rPr>
                              <w:t>结</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领导审批意见。窗口工作人员出具准予行政许可决定书。</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xbxContent>
                      </wps:txbx>
                      <wps:bodyPr upright="1"/>
                    </wps:wsp>
                  </a:graphicData>
                </a:graphic>
              </wp:anchor>
            </w:drawing>
          </mc:Choice>
          <mc:Fallback>
            <w:pict>
              <v:shape id="_x0000_s1026" o:spid="_x0000_s1026" o:spt="202" type="#_x0000_t202" style="position:absolute;left:0pt;margin-left:71.05pt;margin-top:3.85pt;height:101.55pt;width:252.05pt;z-index:251664384;mso-width-relative:page;mso-height-relative:page;" fillcolor="#FFFFFF" filled="t" stroked="t" coordsize="21600,21600" o:gfxdata="UEsDBAoAAAAAAIdO4kAAAAAAAAAAAAAAAAAEAAAAZHJzL1BLAwQUAAAACACHTuJAX4eb39cAAAAJ&#10;AQAADwAAAGRycy9kb3ducmV2LnhtbE2PMU/DMBSEdyT+g/WQWBC1E6IkhDgdkECw0YJgdWM3ibCf&#10;g+2m5d/zmGA83enuu3Z9cpYtJsTJo4RsJYAZ7L2ecJDw9vpwXQOLSaFW1qOR8G0irLvzs1Y12h9x&#10;Y5ZtGhiVYGyUhDGlueE89qNxKq78bJC8vQ9OJZJh4DqoI5U7y3MhSu7UhLQwqtncj6b/3B6chLp4&#10;Wj7i883Le1/u7W26qpbHryDl5UUm7oAlc0p/YfjFJ3ToiGnnD6gjs6SLPKOohKoCRn5ZlDmwnYQ8&#10;EzXwruX/H3Q/UEsDBBQAAAAIAIdO4kBoVgWnCgIAADkEAAAOAAAAZHJzL2Uyb0RvYy54bWytU82O&#10;0zAQviPxDpbvNGlXXXWjpitBKRcESLs8gGs7iSX/yeM26QvAG3Diwp3n6nMwdrrdHzj0QA7JePzl&#10;83zfjJe3g9FkLwMoZ2s6nZSUSMudULat6df7zZsFJRCZFUw7K2t6kEBvV69fLXtfyZnrnBYyECSx&#10;UPW+pl2MvioK4J00DCbOS4ubjQuGRVyGthCB9chudDEry+uid0H44LgEwOx63KQnxnAJoWsaxeXa&#10;8Z2RNo6sQWoWURJ0ygNd5WqbRvL4uWlARqJrikpjfuMhGG/Tu1gtWdUG5jvFTyWwS0p4ockwZfHQ&#10;M9WaRUZ2Qf1FZRQPDlwTJ9yZYhSSHUEV0/KFN3cd8zJrQavBn02H/0fLP+2/BKIETgJaYpnBjh9/&#10;fD/+/H389Y1gDg3qPVSIu/OIjMNbNyD4IQ+YTLqHJpj0RUUE95HrcLZXDpFwTF4liVdzSjjuTWeL&#10;m+vFPPEUj7/7APGDdIakoKYB+5dtZfuPEEfoAySdBk4rsVFa50Vot+90IHuGvd7k58T+DKYt6Wt6&#10;M5+lQhgOcIODg6HxaALYNp/37A94Slzm51/EqbA1g24sIDMkGKuMijLkqJNMvLeCxINHny3eL5qK&#10;MVJQoiVexxRlZGRKX4JE77RFC1OPxl6kKA7bAWlSuHXigH3b+aDaDi3NnctwnKjs/Wn608g+XWfS&#10;xxu/+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h5vf1wAAAAkBAAAPAAAAAAAAAAEAIAAAACIA&#10;AABkcnMvZG93bnJldi54bWxQSwECFAAUAAAACACHTuJAaFYFpwoCAAA5BAAADgAAAAAAAAABACAA&#10;AAAmAQAAZHJzL2Uyb0RvYy54bWxQSwUGAAAAAAYABgBZAQAAogUAAAAA&#10;">
                <v:fill on="t" focussize="0,0"/>
                <v:stroke color="#000000" joinstyle="miter"/>
                <v:imagedata o:title=""/>
                <o:lock v:ext="edit" aspectratio="f"/>
                <v:textbox>
                  <w:txbxContent>
                    <w:p>
                      <w:pPr>
                        <w:ind w:firstLine="480" w:firstLineChars="200"/>
                        <w:rPr>
                          <w:rFonts w:hint="eastAsia" w:ascii="Times New Roman" w:hAnsi="Times New Roman" w:eastAsia="宋体" w:cs="Times New Roman"/>
                          <w:b/>
                          <w:bCs/>
                          <w:sz w:val="28"/>
                          <w:szCs w:val="28"/>
                          <w:lang w:eastAsia="zh-CN"/>
                        </w:rPr>
                      </w:pP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eastAsia="zh-CN"/>
                        </w:rPr>
                        <w:t>办</w:t>
                      </w:r>
                      <w:r>
                        <w:rPr>
                          <w:rFonts w:hint="eastAsia"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eastAsia="zh-CN"/>
                        </w:rPr>
                        <w:t>结</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领导审批意见。窗口工作人员出具准予行政许可决定书。</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xbxContent>
                </v:textbox>
              </v:shape>
            </w:pict>
          </mc:Fallback>
        </mc:AlternateContent>
      </w: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Cs w:val="20"/>
        </w:rPr>
      </w:pPr>
    </w:p>
    <w:p>
      <w:pPr>
        <w:rPr>
          <w:rFonts w:hint="eastAsia" w:ascii="仿宋" w:hAnsi="仿宋" w:eastAsia="仿宋" w:cs="仿宋"/>
          <w:sz w:val="24"/>
          <w:szCs w:val="24"/>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t>承办机构：永清县城市管理综合行政执法局</w:t>
      </w:r>
    </w:p>
    <w:p>
      <w:pPr>
        <w:tabs>
          <w:tab w:val="left" w:pos="5840"/>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服务</w:t>
      </w:r>
      <w:r>
        <w:rPr>
          <w:rFonts w:hint="eastAsia" w:ascii="仿宋" w:hAnsi="仿宋" w:eastAsia="仿宋" w:cs="仿宋"/>
          <w:sz w:val="24"/>
          <w:szCs w:val="24"/>
        </w:rPr>
        <w:t>电话：</w:t>
      </w:r>
      <w:r>
        <w:rPr>
          <w:rFonts w:hint="eastAsia" w:ascii="仿宋" w:hAnsi="仿宋" w:eastAsia="仿宋" w:cs="仿宋"/>
          <w:sz w:val="24"/>
          <w:szCs w:val="24"/>
          <w:lang w:val="en-US" w:eastAsia="zh-CN"/>
        </w:rPr>
        <w:t>18233635899</w:t>
      </w:r>
    </w:p>
    <w:p>
      <w:pPr>
        <w:tabs>
          <w:tab w:val="left" w:pos="5840"/>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监督电话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0316-12319（转执法局）</w:t>
      </w:r>
    </w:p>
    <w:p>
      <w:pPr>
        <w:tabs>
          <w:tab w:val="left" w:pos="5840"/>
        </w:tabs>
        <w:rPr>
          <w:rFonts w:hint="eastAsia" w:ascii="仿宋" w:hAnsi="仿宋" w:eastAsia="仿宋" w:cs="仿宋"/>
          <w:sz w:val="24"/>
          <w:szCs w:val="24"/>
          <w:lang w:val="en-US" w:eastAsia="zh-CN"/>
        </w:rPr>
      </w:pPr>
    </w:p>
    <w:p>
      <w:pPr>
        <w:keepNext w:val="0"/>
        <w:keepLines w:val="0"/>
        <w:widowControl/>
        <w:suppressLineNumbers w:val="0"/>
        <w:shd w:val="clear" w:fill="FFFFFF"/>
        <w:spacing w:before="0" w:beforeAutospacing="1" w:after="0" w:afterAutospacing="1"/>
        <w:ind w:right="0"/>
        <w:jc w:val="left"/>
        <w:rPr>
          <w:rFonts w:hint="eastAsia" w:ascii="仿宋" w:hAnsi="仿宋" w:eastAsia="仿宋" w:cs="仿宋"/>
          <w:b/>
          <w:bCs/>
          <w:i w:val="0"/>
          <w:caps w:val="0"/>
          <w:color w:val="3D3D3D"/>
          <w:spacing w:val="0"/>
          <w:kern w:val="0"/>
          <w:sz w:val="32"/>
          <w:szCs w:val="32"/>
          <w:shd w:val="clear" w:fill="FFFFFF"/>
          <w:lang w:val="en-US" w:eastAsia="zh-CN" w:bidi="ar"/>
        </w:rPr>
      </w:pPr>
      <w:r>
        <w:rPr>
          <w:rFonts w:hint="eastAsia" w:ascii="仿宋" w:hAnsi="仿宋" w:eastAsia="仿宋" w:cs="仿宋"/>
          <w:b/>
          <w:bCs/>
          <w:i w:val="0"/>
          <w:caps w:val="0"/>
          <w:color w:val="3D3D3D"/>
          <w:spacing w:val="0"/>
          <w:kern w:val="0"/>
          <w:sz w:val="32"/>
          <w:szCs w:val="32"/>
          <w:shd w:val="clear" w:fill="FFFFFF"/>
          <w:lang w:val="en-US" w:eastAsia="zh-CN" w:bidi="ar"/>
        </w:rPr>
        <w:t>十七、办件类型</w:t>
      </w:r>
    </w:p>
    <w:p>
      <w:pPr>
        <w:keepNext w:val="0"/>
        <w:keepLines w:val="0"/>
        <w:widowControl/>
        <w:suppressLineNumbers w:val="0"/>
        <w:shd w:val="clear" w:fill="FFFFFF"/>
        <w:spacing w:before="0" w:beforeAutospacing="1" w:after="0" w:afterAutospacing="1"/>
        <w:ind w:right="0" w:firstLine="960" w:firstLineChars="300"/>
        <w:jc w:val="left"/>
        <w:rPr>
          <w:rFonts w:hint="eastAsia" w:ascii="仿宋" w:hAnsi="仿宋" w:eastAsia="仿宋" w:cs="仿宋"/>
          <w:b w:val="0"/>
          <w:i w:val="0"/>
          <w:caps w:val="0"/>
          <w:color w:val="3D3D3D"/>
          <w:spacing w:val="0"/>
          <w:kern w:val="0"/>
          <w:sz w:val="32"/>
          <w:szCs w:val="32"/>
          <w:shd w:val="clear" w:fill="FFFFFF"/>
          <w:lang w:val="en-US" w:eastAsia="zh-CN" w:bidi="ar"/>
        </w:rPr>
      </w:pPr>
      <w:r>
        <w:rPr>
          <w:rFonts w:hint="eastAsia" w:ascii="仿宋" w:hAnsi="仿宋" w:eastAsia="仿宋" w:cs="仿宋"/>
          <w:b w:val="0"/>
          <w:i w:val="0"/>
          <w:caps w:val="0"/>
          <w:color w:val="3D3D3D"/>
          <w:spacing w:val="0"/>
          <w:kern w:val="0"/>
          <w:sz w:val="32"/>
          <w:szCs w:val="32"/>
          <w:shd w:val="clear" w:fill="FFFFFF"/>
          <w:lang w:val="en-US" w:eastAsia="zh-CN" w:bidi="ar"/>
        </w:rPr>
        <w:t>承诺件</w:t>
      </w:r>
    </w:p>
    <w:p>
      <w:pPr>
        <w:keepNext w:val="0"/>
        <w:keepLines w:val="0"/>
        <w:widowControl/>
        <w:suppressLineNumbers w:val="0"/>
        <w:shd w:val="clear" w:fill="FFFFFF"/>
        <w:spacing w:before="0" w:beforeAutospacing="1" w:after="0" w:afterAutospacing="1"/>
        <w:ind w:right="0"/>
        <w:jc w:val="left"/>
        <w:rPr>
          <w:rFonts w:hint="eastAsia" w:ascii="仿宋" w:hAnsi="仿宋" w:eastAsia="仿宋" w:cs="仿宋"/>
          <w:b/>
          <w:bCs/>
          <w:i w:val="0"/>
          <w:caps w:val="0"/>
          <w:color w:val="3D3D3D"/>
          <w:spacing w:val="0"/>
          <w:sz w:val="32"/>
          <w:szCs w:val="32"/>
        </w:rPr>
      </w:pPr>
      <w:r>
        <w:rPr>
          <w:rFonts w:hint="eastAsia" w:ascii="仿宋" w:hAnsi="仿宋" w:eastAsia="仿宋" w:cs="仿宋"/>
          <w:b/>
          <w:bCs/>
          <w:i w:val="0"/>
          <w:caps w:val="0"/>
          <w:color w:val="3D3D3D"/>
          <w:spacing w:val="0"/>
          <w:kern w:val="0"/>
          <w:sz w:val="32"/>
          <w:szCs w:val="32"/>
          <w:shd w:val="clear" w:fill="FFFFFF"/>
          <w:lang w:val="en-US" w:eastAsia="zh-CN" w:bidi="ar"/>
        </w:rPr>
        <w:t>十八、办结时限</w:t>
      </w:r>
    </w:p>
    <w:p>
      <w:pPr>
        <w:keepNext w:val="0"/>
        <w:keepLines w:val="0"/>
        <w:widowControl/>
        <w:suppressLineNumbers w:val="0"/>
        <w:shd w:val="clear" w:fill="FFFFFF"/>
        <w:spacing w:before="0" w:beforeAutospacing="1" w:after="0" w:afterAutospacing="1"/>
        <w:ind w:left="0" w:right="0" w:firstLine="960" w:firstLineChars="300"/>
        <w:jc w:val="left"/>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kern w:val="0"/>
          <w:sz w:val="32"/>
          <w:szCs w:val="32"/>
          <w:shd w:val="clear" w:fill="FFFFFF"/>
          <w:lang w:val="en-US" w:eastAsia="zh-CN" w:bidi="ar"/>
        </w:rPr>
        <w:t>法定时限：20工作日 </w:t>
      </w:r>
    </w:p>
    <w:p>
      <w:pPr>
        <w:keepNext w:val="0"/>
        <w:keepLines w:val="0"/>
        <w:widowControl/>
        <w:suppressLineNumbers w:val="0"/>
        <w:shd w:val="clear" w:fill="FFFFFF"/>
        <w:spacing w:before="0" w:beforeAutospacing="1" w:after="0" w:afterAutospacing="1"/>
        <w:ind w:left="0" w:right="0" w:firstLine="960" w:firstLineChars="300"/>
        <w:jc w:val="left"/>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kern w:val="0"/>
          <w:sz w:val="32"/>
          <w:szCs w:val="32"/>
          <w:shd w:val="clear" w:fill="FFFFFF"/>
          <w:lang w:val="en-US" w:eastAsia="zh-CN" w:bidi="ar"/>
        </w:rPr>
        <w:t>承诺期限：</w:t>
      </w:r>
      <w:bookmarkStart w:id="8" w:name="OLE_LINK14"/>
      <w:bookmarkEnd w:id="8"/>
      <w:bookmarkStart w:id="9" w:name="OLE_LINK13"/>
      <w:bookmarkEnd w:id="9"/>
      <w:bookmarkStart w:id="10" w:name="OLE_LINK15"/>
      <w:r>
        <w:rPr>
          <w:rFonts w:hint="eastAsia" w:ascii="仿宋" w:hAnsi="仿宋" w:eastAsia="仿宋" w:cs="仿宋"/>
          <w:b w:val="0"/>
          <w:i w:val="0"/>
          <w:caps w:val="0"/>
          <w:color w:val="464545"/>
          <w:spacing w:val="0"/>
          <w:kern w:val="0"/>
          <w:sz w:val="32"/>
          <w:szCs w:val="32"/>
          <w:u w:val="none"/>
          <w:shd w:val="clear" w:fill="FFFFFF"/>
          <w:lang w:val="en-US" w:eastAsia="zh-CN" w:bidi="ar"/>
        </w:rPr>
        <w:t>4工作日</w:t>
      </w:r>
      <w:bookmarkEnd w:id="10"/>
    </w:p>
    <w:p>
      <w:pPr>
        <w:keepNext w:val="0"/>
        <w:keepLines w:val="0"/>
        <w:widowControl/>
        <w:suppressLineNumbers w:val="0"/>
        <w:shd w:val="clear" w:fill="FFFFFF"/>
        <w:spacing w:before="0" w:beforeAutospacing="1" w:after="0" w:afterAutospacing="1"/>
        <w:ind w:left="0" w:right="0" w:firstLine="960" w:firstLineChars="300"/>
        <w:jc w:val="left"/>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kern w:val="0"/>
          <w:sz w:val="32"/>
          <w:szCs w:val="32"/>
          <w:shd w:val="clear" w:fill="FFFFFF"/>
          <w:lang w:val="en-US" w:eastAsia="zh-CN" w:bidi="ar"/>
        </w:rPr>
        <w:t>时限说明：无</w:t>
      </w:r>
    </w:p>
    <w:p>
      <w:pPr>
        <w:keepNext w:val="0"/>
        <w:keepLines w:val="0"/>
        <w:widowControl/>
        <w:numPr>
          <w:ilvl w:val="0"/>
          <w:numId w:val="0"/>
        </w:numPr>
        <w:suppressLineNumbers w:val="0"/>
        <w:shd w:val="clear" w:fill="FFFFFF"/>
        <w:spacing w:before="0" w:beforeAutospacing="1" w:after="0" w:afterAutospacing="1"/>
        <w:ind w:right="0" w:rightChars="0"/>
        <w:jc w:val="left"/>
        <w:rPr>
          <w:rFonts w:hint="eastAsia" w:ascii="仿宋" w:hAnsi="仿宋" w:eastAsia="仿宋" w:cs="仿宋"/>
          <w:b/>
          <w:bCs/>
          <w:i w:val="0"/>
          <w:caps w:val="0"/>
          <w:color w:val="3D3D3D"/>
          <w:spacing w:val="0"/>
          <w:kern w:val="0"/>
          <w:sz w:val="32"/>
          <w:szCs w:val="32"/>
          <w:shd w:val="clear" w:fill="FFFFFF"/>
          <w:lang w:val="en-US" w:eastAsia="zh-CN" w:bidi="ar"/>
        </w:rPr>
      </w:pPr>
      <w:r>
        <w:rPr>
          <w:rFonts w:hint="eastAsia" w:ascii="仿宋" w:hAnsi="仿宋" w:eastAsia="仿宋" w:cs="仿宋"/>
          <w:b/>
          <w:bCs/>
          <w:i w:val="0"/>
          <w:caps w:val="0"/>
          <w:color w:val="3D3D3D"/>
          <w:spacing w:val="0"/>
          <w:kern w:val="0"/>
          <w:sz w:val="32"/>
          <w:szCs w:val="32"/>
          <w:shd w:val="clear" w:fill="FFFFFF"/>
          <w:lang w:val="en-US" w:eastAsia="zh-CN" w:bidi="ar"/>
        </w:rPr>
        <w:t>十九、收费依据及标准</w:t>
      </w:r>
    </w:p>
    <w:p>
      <w:pPr>
        <w:keepNext w:val="0"/>
        <w:keepLines w:val="0"/>
        <w:widowControl/>
        <w:numPr>
          <w:ilvl w:val="0"/>
          <w:numId w:val="0"/>
        </w:numPr>
        <w:suppressLineNumbers w:val="0"/>
        <w:shd w:val="clear" w:fill="FFFFFF"/>
        <w:spacing w:before="0" w:beforeAutospacing="1" w:after="0" w:afterAutospacing="1"/>
        <w:ind w:left="420" w:leftChars="0" w:right="0" w:rightChars="0" w:firstLine="640" w:firstLineChars="200"/>
        <w:jc w:val="left"/>
        <w:rPr>
          <w:rFonts w:hint="eastAsia" w:ascii="仿宋" w:hAnsi="仿宋" w:eastAsia="仿宋" w:cs="仿宋"/>
          <w:b w:val="0"/>
          <w:i w:val="0"/>
          <w:caps w:val="0"/>
          <w:color w:val="3D3D3D"/>
          <w:spacing w:val="0"/>
          <w:kern w:val="0"/>
          <w:sz w:val="32"/>
          <w:szCs w:val="32"/>
          <w:shd w:val="clear" w:fill="FFFFFF"/>
          <w:lang w:val="en-US" w:eastAsia="zh-CN" w:bidi="ar"/>
        </w:rPr>
      </w:pPr>
      <w:r>
        <w:rPr>
          <w:rFonts w:hint="eastAsia" w:ascii="仿宋" w:hAnsi="仿宋" w:eastAsia="仿宋" w:cs="仿宋"/>
          <w:b w:val="0"/>
          <w:i w:val="0"/>
          <w:caps w:val="0"/>
          <w:color w:val="3D3D3D"/>
          <w:spacing w:val="0"/>
          <w:kern w:val="0"/>
          <w:sz w:val="32"/>
          <w:szCs w:val="32"/>
          <w:shd w:val="clear" w:fill="FFFFFF"/>
          <w:lang w:val="en-US" w:eastAsia="zh-CN" w:bidi="ar"/>
        </w:rPr>
        <w:t>无</w:t>
      </w:r>
    </w:p>
    <w:p>
      <w:pPr>
        <w:keepNext w:val="0"/>
        <w:keepLines w:val="0"/>
        <w:widowControl/>
        <w:suppressLineNumbers w:val="0"/>
        <w:shd w:val="clear" w:fill="FFFFFF"/>
        <w:spacing w:before="0" w:beforeAutospacing="1" w:after="0" w:afterAutospacing="1"/>
        <w:ind w:right="0"/>
        <w:jc w:val="left"/>
        <w:rPr>
          <w:rFonts w:hint="eastAsia" w:ascii="仿宋" w:hAnsi="仿宋" w:eastAsia="仿宋" w:cs="仿宋"/>
          <w:b/>
          <w:bCs/>
          <w:i w:val="0"/>
          <w:caps w:val="0"/>
          <w:color w:val="3D3D3D"/>
          <w:spacing w:val="0"/>
          <w:sz w:val="32"/>
          <w:szCs w:val="32"/>
        </w:rPr>
      </w:pPr>
      <w:r>
        <w:rPr>
          <w:rFonts w:hint="eastAsia" w:ascii="仿宋" w:hAnsi="仿宋" w:eastAsia="仿宋" w:cs="仿宋"/>
          <w:b/>
          <w:bCs/>
          <w:i w:val="0"/>
          <w:caps w:val="0"/>
          <w:color w:val="3D3D3D"/>
          <w:spacing w:val="0"/>
          <w:kern w:val="0"/>
          <w:sz w:val="32"/>
          <w:szCs w:val="32"/>
          <w:shd w:val="clear" w:fill="FFFFFF"/>
          <w:lang w:val="en-US" w:eastAsia="zh-CN" w:bidi="ar"/>
        </w:rPr>
        <w:t>二十、审批结果</w:t>
      </w: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32"/>
          <w:szCs w:val="32"/>
          <w:shd w:val="clear" w:fill="FFFFFF"/>
          <w:lang w:val="en-US" w:eastAsia="zh-CN" w:bidi="ar"/>
        </w:rPr>
      </w:pPr>
      <w:r>
        <w:rPr>
          <w:rFonts w:hint="eastAsia" w:ascii="仿宋" w:hAnsi="仿宋" w:eastAsia="仿宋" w:cs="仿宋"/>
          <w:b w:val="0"/>
          <w:i w:val="0"/>
          <w:caps w:val="0"/>
          <w:color w:val="3D3D3D"/>
          <w:spacing w:val="0"/>
          <w:kern w:val="0"/>
          <w:sz w:val="32"/>
          <w:szCs w:val="32"/>
          <w:shd w:val="clear" w:fill="FFFFFF"/>
          <w:lang w:val="en-US" w:eastAsia="zh-CN" w:bidi="ar"/>
        </w:rPr>
        <w:t>永清县城市管理综合行政执法局作出准予户外广告设置或者不予户外广告设置的决定</w:t>
      </w: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420"/>
        <w:jc w:val="left"/>
        <w:rPr>
          <w:rFonts w:hint="eastAsia" w:ascii="仿宋" w:hAnsi="仿宋" w:eastAsia="仿宋" w:cs="仿宋"/>
          <w:b w:val="0"/>
          <w:i w:val="0"/>
          <w:caps w:val="0"/>
          <w:color w:val="3D3D3D"/>
          <w:spacing w:val="0"/>
          <w:kern w:val="0"/>
          <w:sz w:val="18"/>
          <w:szCs w:val="18"/>
          <w:shd w:val="clear" w:fill="FFFFFF"/>
          <w:lang w:val="en-US" w:eastAsia="zh-CN" w:bidi="ar"/>
        </w:rPr>
      </w:pPr>
    </w:p>
    <w:p>
      <w:pPr>
        <w:rPr>
          <w:rFonts w:hint="eastAsia" w:ascii="仿宋" w:hAnsi="仿宋" w:eastAsia="仿宋" w:cs="仿宋"/>
          <w:b/>
          <w:bCs/>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32"/>
          <w:szCs w:val="32"/>
          <w:lang w:val="en-US" w:eastAsia="zh-CN"/>
        </w:rPr>
        <w:t xml:space="preserve">                             </w:t>
      </w:r>
    </w:p>
    <w:tbl>
      <w:tblPr>
        <w:tblStyle w:val="4"/>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7"/>
        <w:gridCol w:w="6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5" w:hRule="atLeast"/>
        </w:trPr>
        <w:tc>
          <w:tcPr>
            <w:tcW w:w="6807" w:type="dxa"/>
            <w:tcBorders>
              <w:tl2br w:val="nil"/>
              <w:tr2bl w:val="nil"/>
            </w:tcBorders>
            <w:noWrap w:val="0"/>
            <w:vAlign w:val="top"/>
          </w:tcPr>
          <w:p>
            <w:pPr>
              <w:numPr>
                <w:ilvl w:val="0"/>
                <w:numId w:val="0"/>
              </w:num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二十一、审批结果样本</w:t>
            </w:r>
          </w:p>
          <w:p>
            <w:pPr>
              <w:numPr>
                <w:ilvl w:val="0"/>
                <w:numId w:val="0"/>
              </w:numPr>
              <w:rPr>
                <w:rFonts w:hint="eastAsia" w:ascii="仿宋" w:hAnsi="仿宋" w:eastAsia="仿宋" w:cs="仿宋"/>
                <w:sz w:val="32"/>
                <w:szCs w:val="32"/>
                <w:vertAlign w:val="baseline"/>
                <w:lang w:val="en-US" w:eastAsia="zh-CN"/>
              </w:rPr>
            </w:pPr>
          </w:p>
          <w:p>
            <w:pPr>
              <w:numPr>
                <w:ilvl w:val="0"/>
                <w:numId w:val="0"/>
              </w:num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说明：</w:t>
            </w:r>
          </w:p>
          <w:p>
            <w:pPr>
              <w:numPr>
                <w:ilvl w:val="0"/>
                <w:numId w:val="0"/>
              </w:numPr>
              <w:ind w:left="210" w:leftChars="100" w:firstLine="0" w:firstLine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一、本证是城市规划区内，经城市行政主管部门审定，许可进行城市户外广告设置的法律凭证。</w:t>
            </w:r>
          </w:p>
          <w:p>
            <w:pPr>
              <w:numPr>
                <w:ilvl w:val="0"/>
                <w:numId w:val="0"/>
              </w:numPr>
              <w:rPr>
                <w:rFonts w:hint="eastAsia" w:ascii="仿宋" w:hAnsi="仿宋" w:eastAsia="仿宋" w:cs="仿宋"/>
                <w:sz w:val="21"/>
                <w:szCs w:val="21"/>
                <w:vertAlign w:val="baseline"/>
                <w:lang w:val="en-US" w:eastAsia="zh-CN"/>
              </w:rPr>
            </w:pPr>
          </w:p>
          <w:p>
            <w:pPr>
              <w:numPr>
                <w:ilvl w:val="0"/>
                <w:numId w:val="0"/>
              </w:numPr>
              <w:ind w:left="210" w:leftChars="100" w:firstLine="0" w:firstLine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二、凡未取得本证或未按本证规定进行城市户外广告设置的，均属违法建设。</w:t>
            </w:r>
          </w:p>
          <w:p>
            <w:pPr>
              <w:numPr>
                <w:ilvl w:val="0"/>
                <w:numId w:val="0"/>
              </w:numPr>
              <w:rPr>
                <w:rFonts w:hint="eastAsia" w:ascii="仿宋" w:hAnsi="仿宋" w:eastAsia="仿宋" w:cs="仿宋"/>
                <w:sz w:val="21"/>
                <w:szCs w:val="21"/>
                <w:vertAlign w:val="baseline"/>
                <w:lang w:val="en-US" w:eastAsia="zh-CN"/>
              </w:rPr>
            </w:pPr>
          </w:p>
          <w:p>
            <w:pPr>
              <w:numPr>
                <w:ilvl w:val="0"/>
                <w:numId w:val="0"/>
              </w:numPr>
              <w:ind w:firstLine="210" w:firstLineChars="10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三、未经发证机关许可，本证的各项规定均不得随意变更。</w:t>
            </w:r>
          </w:p>
          <w:p>
            <w:pPr>
              <w:numPr>
                <w:ilvl w:val="0"/>
                <w:numId w:val="0"/>
              </w:numPr>
              <w:rPr>
                <w:rFonts w:hint="eastAsia" w:ascii="仿宋" w:hAnsi="仿宋" w:eastAsia="仿宋" w:cs="仿宋"/>
                <w:sz w:val="21"/>
                <w:szCs w:val="21"/>
                <w:vertAlign w:val="baseline"/>
                <w:lang w:val="en-US" w:eastAsia="zh-CN"/>
              </w:rPr>
            </w:pPr>
          </w:p>
          <w:p>
            <w:pPr>
              <w:numPr>
                <w:ilvl w:val="0"/>
                <w:numId w:val="0"/>
              </w:numPr>
              <w:ind w:left="210" w:leftChars="100" w:firstLine="0" w:firstLine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四、户外广告属临时性设施，因城市建设或其他特殊情况需要拆除的，设置广告的的单位或个人应无条件服从并自行拆除。</w:t>
            </w:r>
          </w:p>
          <w:p>
            <w:pPr>
              <w:numPr>
                <w:ilvl w:val="0"/>
                <w:numId w:val="0"/>
              </w:numPr>
              <w:rPr>
                <w:rFonts w:hint="eastAsia" w:ascii="仿宋" w:hAnsi="仿宋" w:eastAsia="仿宋" w:cs="仿宋"/>
                <w:sz w:val="21"/>
                <w:szCs w:val="21"/>
                <w:vertAlign w:val="baseline"/>
                <w:lang w:val="en-US" w:eastAsia="zh-CN"/>
              </w:rPr>
            </w:pPr>
          </w:p>
          <w:p>
            <w:pPr>
              <w:numPr>
                <w:ilvl w:val="0"/>
                <w:numId w:val="0"/>
              </w:numPr>
              <w:ind w:left="210" w:leftChars="100" w:firstLine="0" w:firstLineChars="0"/>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五、设置广告的单位或个人应当保证广告设施的牢固与安全、整洁，设施到期必须拆除更新，重新办理行政许可手续。</w:t>
            </w:r>
          </w:p>
          <w:p>
            <w:pPr>
              <w:numPr>
                <w:ilvl w:val="0"/>
                <w:numId w:val="0"/>
              </w:numPr>
              <w:rPr>
                <w:rFonts w:hint="eastAsia" w:ascii="仿宋" w:hAnsi="仿宋" w:eastAsia="仿宋" w:cs="仿宋"/>
                <w:sz w:val="32"/>
                <w:szCs w:val="32"/>
                <w:vertAlign w:val="baseline"/>
                <w:lang w:val="en-US" w:eastAsia="zh-CN"/>
              </w:rPr>
            </w:pPr>
          </w:p>
        </w:tc>
        <w:tc>
          <w:tcPr>
            <w:tcW w:w="6765" w:type="dxa"/>
            <w:tcBorders>
              <w:tl2br w:val="nil"/>
              <w:tr2bl w:val="nil"/>
            </w:tcBorders>
            <w:noWrap w:val="0"/>
            <w:vAlign w:val="top"/>
          </w:tcPr>
          <w:p>
            <w:pPr>
              <w:numPr>
                <w:ilvl w:val="0"/>
                <w:numId w:val="0"/>
              </w:numPr>
              <w:rPr>
                <w:rFonts w:hint="eastAsia" w:ascii="仿宋" w:hAnsi="仿宋" w:eastAsia="仿宋" w:cs="仿宋"/>
                <w:sz w:val="32"/>
                <w:szCs w:val="32"/>
                <w:vertAlign w:val="baseline"/>
                <w:lang w:val="en-US" w:eastAsia="zh-CN"/>
              </w:rPr>
            </w:pPr>
          </w:p>
          <w:p>
            <w:pPr>
              <w:numPr>
                <w:ilvl w:val="0"/>
                <w:numId w:val="0"/>
              </w:numPr>
              <w:rPr>
                <w:rFonts w:hint="eastAsia" w:ascii="仿宋" w:hAnsi="仿宋" w:eastAsia="仿宋" w:cs="仿宋"/>
                <w:sz w:val="32"/>
                <w:szCs w:val="32"/>
                <w:vertAlign w:val="baseline"/>
                <w:lang w:val="en-US" w:eastAsia="zh-CN"/>
              </w:rPr>
            </w:pPr>
          </w:p>
          <w:p>
            <w:pPr>
              <w:numPr>
                <w:ilvl w:val="0"/>
                <w:numId w:val="0"/>
              </w:numPr>
              <w:rPr>
                <w:rFonts w:hint="eastAsia" w:ascii="仿宋" w:hAnsi="仿宋" w:eastAsia="仿宋" w:cs="仿宋"/>
                <w:sz w:val="32"/>
                <w:szCs w:val="32"/>
                <w:vertAlign w:val="baseline"/>
                <w:lang w:val="en-US" w:eastAsia="zh-CN"/>
              </w:rPr>
            </w:pPr>
          </w:p>
          <w:p>
            <w:pPr>
              <w:numPr>
                <w:ilvl w:val="0"/>
                <w:numId w:val="0"/>
              </w:numPr>
              <w:jc w:val="center"/>
              <w:rPr>
                <w:rFonts w:hint="eastAsia" w:ascii="仿宋" w:hAnsi="仿宋" w:eastAsia="仿宋" w:cs="仿宋"/>
                <w:sz w:val="48"/>
                <w:szCs w:val="48"/>
                <w:vertAlign w:val="baseline"/>
                <w:lang w:val="en-US" w:eastAsia="zh-CN"/>
              </w:rPr>
            </w:pPr>
            <w:r>
              <w:rPr>
                <w:rFonts w:hint="eastAsia" w:ascii="仿宋" w:hAnsi="仿宋" w:eastAsia="仿宋" w:cs="仿宋"/>
                <w:sz w:val="48"/>
                <w:szCs w:val="48"/>
                <w:vertAlign w:val="baseline"/>
                <w:lang w:val="en-US" w:eastAsia="zh-CN"/>
              </w:rPr>
              <w:t>永 清 县</w:t>
            </w:r>
          </w:p>
          <w:p>
            <w:pPr>
              <w:numPr>
                <w:ilvl w:val="0"/>
                <w:numId w:val="0"/>
              </w:numPr>
              <w:jc w:val="center"/>
              <w:rPr>
                <w:rFonts w:hint="eastAsia" w:ascii="仿宋" w:hAnsi="仿宋" w:eastAsia="仿宋" w:cs="仿宋"/>
                <w:sz w:val="52"/>
                <w:szCs w:val="52"/>
                <w:vertAlign w:val="baseline"/>
                <w:lang w:val="en-US" w:eastAsia="zh-CN"/>
              </w:rPr>
            </w:pPr>
            <w:r>
              <w:rPr>
                <w:rFonts w:hint="eastAsia" w:ascii="仿宋" w:hAnsi="仿宋" w:eastAsia="仿宋" w:cs="仿宋"/>
                <w:sz w:val="52"/>
                <w:szCs w:val="52"/>
                <w:vertAlign w:val="baseline"/>
                <w:lang w:val="en-US" w:eastAsia="zh-CN"/>
              </w:rPr>
              <w:t>户外广告设施设置</w:t>
            </w:r>
          </w:p>
          <w:p>
            <w:pPr>
              <w:numPr>
                <w:ilvl w:val="0"/>
                <w:numId w:val="0"/>
              </w:numPr>
              <w:jc w:val="center"/>
              <w:rPr>
                <w:rFonts w:hint="eastAsia" w:ascii="仿宋" w:hAnsi="仿宋" w:eastAsia="仿宋" w:cs="仿宋"/>
                <w:sz w:val="52"/>
                <w:szCs w:val="52"/>
                <w:vertAlign w:val="baseline"/>
                <w:lang w:val="en-US" w:eastAsia="zh-CN"/>
              </w:rPr>
            </w:pPr>
            <w:r>
              <w:rPr>
                <w:rFonts w:hint="eastAsia" w:ascii="仿宋" w:hAnsi="仿宋" w:eastAsia="仿宋" w:cs="仿宋"/>
                <w:sz w:val="52"/>
                <w:szCs w:val="52"/>
                <w:vertAlign w:val="baseline"/>
                <w:lang w:val="en-US" w:eastAsia="zh-CN"/>
              </w:rPr>
              <w:t>许可证</w:t>
            </w:r>
          </w:p>
          <w:p>
            <w:pPr>
              <w:numPr>
                <w:ilvl w:val="0"/>
                <w:numId w:val="0"/>
              </w:numPr>
              <w:jc w:val="center"/>
              <w:rPr>
                <w:rFonts w:hint="eastAsia" w:ascii="仿宋" w:hAnsi="仿宋" w:eastAsia="仿宋" w:cs="仿宋"/>
                <w:sz w:val="52"/>
                <w:szCs w:val="52"/>
                <w:vertAlign w:val="baseline"/>
                <w:lang w:val="en-US" w:eastAsia="zh-CN"/>
              </w:rPr>
            </w:pPr>
          </w:p>
          <w:p>
            <w:pPr>
              <w:numPr>
                <w:ilvl w:val="0"/>
                <w:numId w:val="0"/>
              </w:numPr>
              <w:jc w:val="both"/>
              <w:rPr>
                <w:rFonts w:hint="eastAsia" w:ascii="仿宋" w:hAnsi="仿宋" w:eastAsia="仿宋" w:cs="仿宋"/>
                <w:sz w:val="32"/>
                <w:szCs w:val="32"/>
                <w:vertAlign w:val="baseline"/>
                <w:lang w:val="en-US" w:eastAsia="zh-CN"/>
              </w:rPr>
            </w:pPr>
          </w:p>
          <w:p>
            <w:pPr>
              <w:numPr>
                <w:ilvl w:val="0"/>
                <w:numId w:val="0"/>
              </w:numPr>
              <w:jc w:val="both"/>
              <w:rPr>
                <w:rFonts w:hint="eastAsia" w:ascii="仿宋" w:hAnsi="仿宋" w:eastAsia="仿宋" w:cs="仿宋"/>
                <w:sz w:val="32"/>
                <w:szCs w:val="32"/>
                <w:vertAlign w:val="baseline"/>
                <w:lang w:val="en-US" w:eastAsia="zh-CN"/>
              </w:rPr>
            </w:pPr>
          </w:p>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永清县城市管理综合行政执法局</w:t>
            </w:r>
          </w:p>
        </w:tc>
      </w:tr>
    </w:tbl>
    <w:p>
      <w:pPr>
        <w:rPr>
          <w:rFonts w:hint="eastAsia" w:ascii="仿宋" w:hAnsi="仿宋" w:eastAsia="仿宋" w:cs="仿宋"/>
        </w:rPr>
      </w:pPr>
    </w:p>
    <w:tbl>
      <w:tblPr>
        <w:tblStyle w:val="4"/>
        <w:tblpPr w:leftFromText="180" w:rightFromText="180" w:vertAnchor="text" w:horzAnchor="page" w:tblpX="1712" w:tblpY="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0" w:hRule="atLeast"/>
        </w:trPr>
        <w:tc>
          <w:tcPr>
            <w:tcW w:w="6181" w:type="dxa"/>
            <w:noWrap w:val="0"/>
            <w:vAlign w:val="top"/>
          </w:tcPr>
          <w:p>
            <w:pPr>
              <w:rPr>
                <w:rFonts w:hint="eastAsia" w:ascii="仿宋" w:hAnsi="仿宋" w:eastAsia="仿宋" w:cs="仿宋"/>
                <w:vertAlign w:val="baseline"/>
                <w:lang w:val="en-US" w:eastAsia="zh-CN"/>
              </w:rPr>
            </w:pPr>
          </w:p>
          <w:p>
            <w:pPr>
              <w:jc w:val="center"/>
              <w:rPr>
                <w:rFonts w:hint="eastAsia" w:ascii="仿宋" w:hAnsi="仿宋" w:eastAsia="仿宋" w:cs="仿宋"/>
                <w:sz w:val="36"/>
                <w:szCs w:val="36"/>
                <w:vertAlign w:val="baseline"/>
                <w:lang w:val="en-US" w:eastAsia="zh-CN"/>
              </w:rPr>
            </w:pPr>
            <w:r>
              <w:rPr>
                <w:rFonts w:hint="eastAsia" w:ascii="仿宋" w:hAnsi="仿宋" w:eastAsia="仿宋" w:cs="仿宋"/>
                <w:sz w:val="36"/>
                <w:szCs w:val="36"/>
                <w:vertAlign w:val="baseline"/>
                <w:lang w:val="en-US" w:eastAsia="zh-CN"/>
              </w:rPr>
              <w:t>永清县</w:t>
            </w:r>
          </w:p>
          <w:p>
            <w:pPr>
              <w:jc w:val="center"/>
              <w:rPr>
                <w:rFonts w:hint="eastAsia" w:ascii="仿宋" w:hAnsi="仿宋" w:eastAsia="仿宋" w:cs="仿宋"/>
                <w:sz w:val="36"/>
                <w:szCs w:val="36"/>
                <w:vertAlign w:val="baseline"/>
                <w:lang w:val="en-US" w:eastAsia="zh-CN"/>
              </w:rPr>
            </w:pPr>
            <w:r>
              <w:rPr>
                <w:rFonts w:hint="eastAsia" w:ascii="仿宋" w:hAnsi="仿宋" w:eastAsia="仿宋" w:cs="仿宋"/>
                <w:sz w:val="36"/>
                <w:szCs w:val="36"/>
                <w:vertAlign w:val="baseline"/>
                <w:lang w:val="en-US" w:eastAsia="zh-CN"/>
              </w:rPr>
              <w:t>户外广告设施设置许可证</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xml:space="preserve">                          编号审2021-</w:t>
            </w:r>
            <w:r>
              <w:rPr>
                <w:rFonts w:hint="eastAsia" w:ascii="仿宋" w:hAnsi="仿宋" w:eastAsia="仿宋" w:cs="仿宋"/>
                <w:vertAlign w:val="baseline"/>
                <w:lang w:val="en-US" w:eastAsia="zh-CN"/>
              </w:rPr>
              <w:t>1</w:t>
            </w:r>
          </w:p>
          <w:p>
            <w:pPr>
              <w:ind w:firstLine="420" w:firstLineChars="2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根据《城市市容和环境卫生管理条例》、《河北省城市市容和环境卫生条例》之规定，审定本户外广告设置符合城市市容环境要求，准予建设。</w:t>
            </w:r>
          </w:p>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xml:space="preserve">    特发此证</w:t>
            </w:r>
          </w:p>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p>
          <w:p>
            <w:pPr>
              <w:rPr>
                <w:rFonts w:hint="eastAsia" w:ascii="仿宋" w:hAnsi="仿宋" w:eastAsia="仿宋" w:cs="仿宋"/>
                <w:vertAlign w:val="baseline"/>
                <w:lang w:val="en-US" w:eastAsia="zh-CN"/>
              </w:rPr>
            </w:pPr>
          </w:p>
          <w:p>
            <w:pPr>
              <w:jc w:val="righ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永清县城市管理综合行政执法局</w:t>
            </w: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xml:space="preserve">                        </w:t>
            </w:r>
            <w:r>
              <w:rPr>
                <w:rFonts w:hint="eastAsia" w:ascii="仿宋" w:hAnsi="仿宋" w:eastAsia="仿宋" w:cs="仿宋"/>
                <w:vertAlign w:val="baseline"/>
                <w:lang w:val="en-US" w:eastAsia="zh-CN"/>
              </w:rPr>
              <w:t>2021</w:t>
            </w:r>
            <w:r>
              <w:rPr>
                <w:rFonts w:hint="eastAsia" w:ascii="仿宋" w:hAnsi="仿宋" w:eastAsia="仿宋" w:cs="仿宋"/>
                <w:vertAlign w:val="baseline"/>
                <w:lang w:val="en-US" w:eastAsia="zh-CN"/>
              </w:rPr>
              <w:t xml:space="preserve"> 年 </w:t>
            </w:r>
            <w:r>
              <w:rPr>
                <w:rFonts w:hint="eastAsia" w:ascii="仿宋" w:hAnsi="仿宋" w:eastAsia="仿宋" w:cs="仿宋"/>
                <w:vertAlign w:val="baseline"/>
                <w:lang w:val="en-US" w:eastAsia="zh-CN"/>
              </w:rPr>
              <w:t>2</w:t>
            </w:r>
            <w:r>
              <w:rPr>
                <w:rFonts w:hint="eastAsia" w:ascii="仿宋" w:hAnsi="仿宋" w:eastAsia="仿宋" w:cs="仿宋"/>
                <w:vertAlign w:val="baseline"/>
                <w:lang w:val="en-US" w:eastAsia="zh-CN"/>
              </w:rPr>
              <w:t xml:space="preserve"> 月  </w:t>
            </w:r>
            <w:r>
              <w:rPr>
                <w:rFonts w:hint="eastAsia" w:ascii="仿宋" w:hAnsi="仿宋" w:eastAsia="仿宋" w:cs="仿宋"/>
                <w:vertAlign w:val="baseline"/>
                <w:lang w:val="en-US" w:eastAsia="zh-CN"/>
              </w:rPr>
              <w:t>1</w:t>
            </w:r>
            <w:r>
              <w:rPr>
                <w:rFonts w:hint="eastAsia" w:ascii="仿宋" w:hAnsi="仿宋" w:eastAsia="仿宋" w:cs="仿宋"/>
                <w:vertAlign w:val="baseline"/>
                <w:lang w:val="en-US" w:eastAsia="zh-CN"/>
              </w:rPr>
              <w:t xml:space="preserve"> 日 </w:t>
            </w:r>
          </w:p>
        </w:tc>
      </w:tr>
    </w:tbl>
    <w:tbl>
      <w:tblPr>
        <w:tblStyle w:val="4"/>
        <w:tblpPr w:leftFromText="180" w:rightFromText="180" w:vertAnchor="page" w:horzAnchor="page" w:tblpX="8590" w:tblpY="18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697"/>
        <w:gridCol w:w="163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建设单位</w:t>
            </w:r>
          </w:p>
        </w:tc>
        <w:tc>
          <w:tcPr>
            <w:tcW w:w="5288" w:type="dxa"/>
            <w:gridSpan w:val="3"/>
            <w:noWrap w:val="0"/>
            <w:vAlign w:val="top"/>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永清县某某水果店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02"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建设内容</w:t>
            </w:r>
          </w:p>
        </w:tc>
        <w:tc>
          <w:tcPr>
            <w:tcW w:w="5288" w:type="dxa"/>
            <w:gridSpan w:val="3"/>
            <w:noWrap w:val="0"/>
            <w:vAlign w:val="top"/>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铝塑板牌匾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02"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建设位置</w:t>
            </w:r>
          </w:p>
        </w:tc>
        <w:tc>
          <w:tcPr>
            <w:tcW w:w="5288" w:type="dxa"/>
            <w:gridSpan w:val="3"/>
            <w:noWrap w:val="0"/>
            <w:vAlign w:val="top"/>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金雀街XXX号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02" w:type="dxa"/>
            <w:vMerge w:val="restart"/>
            <w:noWrap w:val="0"/>
            <w:vAlign w:val="center"/>
          </w:tcPr>
          <w:p>
            <w:pPr>
              <w:jc w:val="center"/>
              <w:rPr>
                <w:rFonts w:hint="eastAsia" w:ascii="仿宋" w:hAnsi="仿宋" w:eastAsia="仿宋" w:cs="仿宋"/>
                <w:vertAlign w:val="baseline"/>
                <w:lang w:val="en-US" w:eastAsia="zh-CN"/>
              </w:rPr>
            </w:pPr>
          </w:p>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广告规格</w:t>
            </w:r>
          </w:p>
        </w:tc>
        <w:tc>
          <w:tcPr>
            <w:tcW w:w="1697"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长（m）</w:t>
            </w:r>
          </w:p>
        </w:tc>
        <w:tc>
          <w:tcPr>
            <w:tcW w:w="1630"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高（m）</w:t>
            </w:r>
          </w:p>
        </w:tc>
        <w:tc>
          <w:tcPr>
            <w:tcW w:w="1961"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2" w:type="dxa"/>
            <w:vMerge w:val="continue"/>
            <w:noWrap w:val="0"/>
            <w:vAlign w:val="center"/>
          </w:tcPr>
          <w:p>
            <w:pPr>
              <w:jc w:val="center"/>
              <w:rPr>
                <w:rFonts w:hint="eastAsia" w:ascii="仿宋" w:hAnsi="仿宋" w:eastAsia="仿宋" w:cs="仿宋"/>
                <w:vertAlign w:val="baseline"/>
                <w:lang w:val="en-US" w:eastAsia="zh-CN"/>
              </w:rPr>
            </w:pPr>
          </w:p>
        </w:tc>
        <w:tc>
          <w:tcPr>
            <w:tcW w:w="1697"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4.2</w:t>
            </w:r>
          </w:p>
        </w:tc>
        <w:tc>
          <w:tcPr>
            <w:tcW w:w="1630"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2.17</w:t>
            </w:r>
          </w:p>
        </w:tc>
        <w:tc>
          <w:tcPr>
            <w:tcW w:w="1961"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02" w:type="dxa"/>
            <w:vMerge w:val="continue"/>
            <w:noWrap w:val="0"/>
            <w:vAlign w:val="center"/>
          </w:tcPr>
          <w:p>
            <w:pPr>
              <w:jc w:val="center"/>
              <w:rPr>
                <w:rFonts w:hint="eastAsia" w:ascii="仿宋" w:hAnsi="仿宋" w:eastAsia="仿宋" w:cs="仿宋"/>
                <w:vertAlign w:val="baseline"/>
                <w:lang w:val="en-US" w:eastAsia="zh-CN"/>
              </w:rPr>
            </w:pPr>
          </w:p>
        </w:tc>
        <w:tc>
          <w:tcPr>
            <w:tcW w:w="1697" w:type="dxa"/>
            <w:noWrap w:val="0"/>
            <w:vAlign w:val="top"/>
          </w:tcPr>
          <w:p>
            <w:pPr>
              <w:rPr>
                <w:rFonts w:hint="eastAsia" w:ascii="仿宋" w:hAnsi="仿宋" w:eastAsia="仿宋" w:cs="仿宋"/>
                <w:vertAlign w:val="baseline"/>
                <w:lang w:val="en-US" w:eastAsia="zh-CN"/>
              </w:rPr>
            </w:pPr>
          </w:p>
        </w:tc>
        <w:tc>
          <w:tcPr>
            <w:tcW w:w="1630" w:type="dxa"/>
            <w:noWrap w:val="0"/>
            <w:vAlign w:val="top"/>
          </w:tcPr>
          <w:p>
            <w:pPr>
              <w:rPr>
                <w:rFonts w:hint="eastAsia" w:ascii="仿宋" w:hAnsi="仿宋" w:eastAsia="仿宋" w:cs="仿宋"/>
                <w:vertAlign w:val="baseline"/>
                <w:lang w:val="en-US" w:eastAsia="zh-CN"/>
              </w:rPr>
            </w:pPr>
          </w:p>
        </w:tc>
        <w:tc>
          <w:tcPr>
            <w:tcW w:w="1961" w:type="dxa"/>
            <w:noWrap w:val="0"/>
            <w:vAlign w:val="top"/>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02"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设施性质</w:t>
            </w:r>
          </w:p>
        </w:tc>
        <w:tc>
          <w:tcPr>
            <w:tcW w:w="5288" w:type="dxa"/>
            <w:gridSpan w:val="3"/>
            <w:noWrap w:val="0"/>
            <w:vAlign w:val="top"/>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门头牌匾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02" w:type="dxa"/>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设置期限</w:t>
            </w:r>
          </w:p>
        </w:tc>
        <w:tc>
          <w:tcPr>
            <w:tcW w:w="5288" w:type="dxa"/>
            <w:gridSpan w:val="3"/>
            <w:noWrap w:val="0"/>
            <w:vAlign w:val="top"/>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6490" w:type="dxa"/>
            <w:gridSpan w:val="4"/>
            <w:noWrap w:val="0"/>
            <w:vAlign w:val="top"/>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附件名称：</w:t>
            </w:r>
            <w:r>
              <w:rPr>
                <w:rFonts w:hint="eastAsia" w:ascii="仿宋" w:hAnsi="仿宋" w:eastAsia="仿宋" w:cs="仿宋"/>
                <w:vertAlign w:val="baseline"/>
                <w:lang w:val="en-US" w:eastAsia="zh-CN"/>
              </w:rPr>
              <w:t>1.牌匾白天效果图</w:t>
            </w:r>
          </w:p>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xml:space="preserve">          2.夜间亮化效果图</w:t>
            </w:r>
          </w:p>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6490" w:type="dxa"/>
            <w:gridSpan w:val="4"/>
            <w:noWrap w:val="0"/>
            <w:vAlign w:val="top"/>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准发意见：</w:t>
            </w:r>
          </w:p>
          <w:p>
            <w:pPr>
              <w:ind w:firstLine="840" w:firstLineChars="4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使用铝塑板等材质 内发光亮化</w:t>
            </w:r>
          </w:p>
          <w:p>
            <w:pPr>
              <w:ind w:firstLine="840" w:firstLineChars="4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按效果图施工</w:t>
            </w:r>
          </w:p>
          <w:p>
            <w:pPr>
              <w:ind w:firstLine="840" w:firstLineChars="400"/>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如遇统一规划需服从管理</w:t>
            </w:r>
          </w:p>
        </w:tc>
      </w:tr>
    </w:tbl>
    <w:p>
      <w:pPr>
        <w:rPr>
          <w:rFonts w:hint="eastAsia" w:ascii="仿宋" w:hAnsi="仿宋" w:eastAsia="仿宋" w:cs="仿宋"/>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rPr>
        <w:br w:type="page"/>
      </w:r>
    </w:p>
    <w:p>
      <w:pPr>
        <w:bidi w:val="0"/>
        <w:rPr>
          <w:rFonts w:hint="eastAsia" w:ascii="仿宋" w:hAnsi="仿宋" w:eastAsia="仿宋" w:cs="仿宋"/>
          <w:b/>
          <w:bCs/>
          <w:sz w:val="32"/>
          <w:szCs w:val="32"/>
        </w:rPr>
      </w:pPr>
      <w:bookmarkStart w:id="11" w:name="_GoBack"/>
      <w:r>
        <w:rPr>
          <w:rFonts w:hint="eastAsia" w:ascii="仿宋" w:hAnsi="仿宋" w:eastAsia="仿宋" w:cs="仿宋"/>
          <w:b/>
          <w:bCs/>
          <w:sz w:val="32"/>
          <w:szCs w:val="32"/>
          <w:lang w:val="en-US" w:eastAsia="zh-CN"/>
        </w:rPr>
        <w:t>二十二、结果送达</w:t>
      </w:r>
    </w:p>
    <w:p>
      <w:pPr>
        <w:bidi w:val="0"/>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当场送达 </w:t>
      </w:r>
    </w:p>
    <w:p>
      <w:pPr>
        <w:bidi w:val="0"/>
        <w:rPr>
          <w:rFonts w:hint="eastAsia" w:ascii="仿宋" w:hAnsi="仿宋" w:eastAsia="仿宋" w:cs="仿宋"/>
          <w:b/>
          <w:bCs/>
          <w:sz w:val="32"/>
          <w:szCs w:val="32"/>
        </w:rPr>
      </w:pPr>
      <w:r>
        <w:rPr>
          <w:rFonts w:hint="eastAsia" w:ascii="仿宋" w:hAnsi="仿宋" w:eastAsia="仿宋" w:cs="仿宋"/>
          <w:b/>
          <w:bCs/>
          <w:sz w:val="32"/>
          <w:szCs w:val="32"/>
          <w:lang w:val="en-US" w:eastAsia="zh-CN"/>
        </w:rPr>
        <w:t>二十三、行政相对人权利和义务</w:t>
      </w:r>
    </w:p>
    <w:p>
      <w:pPr>
        <w:bidi w:val="0"/>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相对人权利：1.经审批依法设置户外广告的权利；2.可以出具委托书委托他人办理相关审批事项；3.允许当场或在规定时限内补正、补齐材料；4.对行政许可决定不服的，可以在规定时限内申请行政复议或提起行政诉讼。                                              </w:t>
      </w:r>
    </w:p>
    <w:p>
      <w:pPr>
        <w:bidi w:val="0"/>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行政相对人义务：1.如实提供申请材料；2.承担户外广告设置、使用的安全责任，做好户外广告设施使用期间的日常维护；3.不侵犯公共及相邻各方利益；4.服从城市管理相关工作要求。</w:t>
      </w:r>
    </w:p>
    <w:p>
      <w:pPr>
        <w:bidi w:val="0"/>
        <w:rPr>
          <w:rFonts w:hint="eastAsia" w:ascii="仿宋" w:hAnsi="仿宋" w:eastAsia="仿宋" w:cs="仿宋"/>
          <w:b/>
          <w:bCs/>
          <w:sz w:val="32"/>
          <w:szCs w:val="32"/>
        </w:rPr>
      </w:pPr>
      <w:r>
        <w:rPr>
          <w:rFonts w:hint="eastAsia" w:ascii="仿宋" w:hAnsi="仿宋" w:eastAsia="仿宋" w:cs="仿宋"/>
          <w:b/>
          <w:bCs/>
          <w:sz w:val="32"/>
          <w:szCs w:val="32"/>
          <w:lang w:val="en-US" w:eastAsia="zh-CN"/>
        </w:rPr>
        <w:t>二十四、咨询途径</w:t>
      </w:r>
    </w:p>
    <w:p>
      <w:pPr>
        <w:bidi w:val="0"/>
        <w:ind w:firstLine="1280" w:firstLineChars="400"/>
        <w:rPr>
          <w:rFonts w:hint="eastAsia" w:ascii="仿宋" w:hAnsi="仿宋" w:eastAsia="仿宋" w:cs="仿宋"/>
          <w:sz w:val="32"/>
          <w:szCs w:val="32"/>
          <w:lang w:val="en-US"/>
        </w:rPr>
      </w:pPr>
      <w:r>
        <w:rPr>
          <w:rFonts w:hint="eastAsia" w:ascii="仿宋" w:hAnsi="仿宋" w:eastAsia="仿宋" w:cs="仿宋"/>
          <w:sz w:val="32"/>
          <w:szCs w:val="32"/>
          <w:lang w:val="en-US" w:eastAsia="zh-CN"/>
        </w:rPr>
        <w:t>电话咨询：18233635899</w:t>
      </w:r>
    </w:p>
    <w:p>
      <w:pPr>
        <w:bidi w:val="0"/>
        <w:rPr>
          <w:rFonts w:hint="eastAsia" w:ascii="仿宋" w:hAnsi="仿宋" w:eastAsia="仿宋" w:cs="仿宋"/>
          <w:b/>
          <w:bCs/>
          <w:sz w:val="32"/>
          <w:szCs w:val="32"/>
        </w:rPr>
      </w:pPr>
      <w:r>
        <w:rPr>
          <w:rFonts w:hint="eastAsia" w:ascii="仿宋" w:hAnsi="仿宋" w:eastAsia="仿宋" w:cs="仿宋"/>
          <w:b/>
          <w:bCs/>
          <w:sz w:val="32"/>
          <w:szCs w:val="32"/>
          <w:lang w:val="en-US" w:eastAsia="zh-CN"/>
        </w:rPr>
        <w:t>二十五、监督投诉渠道</w:t>
      </w:r>
    </w:p>
    <w:p>
      <w:pPr>
        <w:bidi w:val="0"/>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电话投诉：0316-12319（转执法局）</w:t>
      </w:r>
    </w:p>
    <w:p>
      <w:pPr>
        <w:bidi w:val="0"/>
        <w:rPr>
          <w:rFonts w:hint="eastAsia" w:ascii="仿宋" w:hAnsi="仿宋" w:eastAsia="仿宋" w:cs="仿宋"/>
          <w:b/>
          <w:bCs/>
          <w:sz w:val="32"/>
          <w:szCs w:val="32"/>
        </w:rPr>
      </w:pPr>
      <w:r>
        <w:rPr>
          <w:rFonts w:hint="eastAsia" w:ascii="仿宋" w:hAnsi="仿宋" w:eastAsia="仿宋" w:cs="仿宋"/>
          <w:b/>
          <w:bCs/>
          <w:sz w:val="32"/>
          <w:szCs w:val="32"/>
          <w:lang w:val="en-US" w:eastAsia="zh-CN"/>
        </w:rPr>
        <w:t>二十六、办公地址</w:t>
      </w:r>
    </w:p>
    <w:p>
      <w:pPr>
        <w:bidi w:val="0"/>
        <w:ind w:left="638" w:leftChars="304"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永清县城市管理综合行政执法局；永清县会昌街128号四楼401法制室</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二十七、办公时间</w:t>
      </w:r>
    </w:p>
    <w:p>
      <w:pPr>
        <w:bidi w:val="0"/>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夏季：上午8：30－12：00，下午13：30－17：30；下午14：30－17：30（6-8月份）；冬季：上午8：30－12：00，下午13：30－17：30；</w:t>
      </w:r>
    </w:p>
    <w:p>
      <w:pPr>
        <w:bidi w:val="0"/>
        <w:rPr>
          <w:rFonts w:hint="eastAsia" w:ascii="仿宋" w:hAnsi="仿宋" w:eastAsia="仿宋" w:cs="仿宋"/>
          <w:b/>
          <w:bCs/>
          <w:sz w:val="32"/>
          <w:szCs w:val="32"/>
        </w:rPr>
      </w:pPr>
      <w:r>
        <w:rPr>
          <w:rFonts w:hint="eastAsia" w:ascii="仿宋" w:hAnsi="仿宋" w:eastAsia="仿宋" w:cs="仿宋"/>
          <w:b/>
          <w:bCs/>
          <w:sz w:val="32"/>
          <w:szCs w:val="32"/>
          <w:lang w:val="en-US" w:eastAsia="zh-CN"/>
        </w:rPr>
        <w:t>二十八、办理进程和结果公开查询</w:t>
      </w:r>
    </w:p>
    <w:p>
      <w:pPr>
        <w:bidi w:val="0"/>
        <w:ind w:firstLine="1280" w:firstLineChars="400"/>
        <w:rPr>
          <w:rFonts w:hint="eastAsia" w:ascii="仿宋" w:hAnsi="仿宋" w:eastAsia="仿宋" w:cs="仿宋"/>
          <w:sz w:val="32"/>
          <w:szCs w:val="32"/>
          <w:lang w:val="en-US"/>
        </w:rPr>
      </w:pPr>
      <w:r>
        <w:rPr>
          <w:rFonts w:hint="eastAsia" w:ascii="仿宋" w:hAnsi="仿宋" w:eastAsia="仿宋" w:cs="仿宋"/>
          <w:sz w:val="32"/>
          <w:szCs w:val="32"/>
          <w:lang w:val="en-US" w:eastAsia="zh-CN"/>
        </w:rPr>
        <w:t>电话查询：18233635899</w:t>
      </w:r>
    </w:p>
    <w:bookmarkEnd w:id="11"/>
    <w:p>
      <w:pPr>
        <w:keepNext w:val="0"/>
        <w:keepLines w:val="0"/>
        <w:widowControl/>
        <w:suppressLineNumbers w:val="0"/>
        <w:shd w:val="clear" w:fill="FFFFFF"/>
        <w:spacing w:before="0" w:beforeAutospacing="1" w:after="0" w:afterAutospacing="1"/>
        <w:ind w:left="0" w:right="0" w:firstLine="0"/>
        <w:jc w:val="left"/>
        <w:rPr>
          <w:rFonts w:hint="eastAsia" w:ascii="仿宋" w:hAnsi="仿宋" w:eastAsia="仿宋" w:cs="仿宋"/>
          <w:b w:val="0"/>
          <w:i w:val="0"/>
          <w:caps w:val="0"/>
          <w:color w:val="3D3D3D"/>
          <w:spacing w:val="0"/>
          <w:sz w:val="21"/>
          <w:szCs w:val="21"/>
        </w:rPr>
      </w:pPr>
      <w:r>
        <w:rPr>
          <w:rFonts w:hint="eastAsia" w:ascii="仿宋" w:hAnsi="仿宋" w:eastAsia="仿宋" w:cs="仿宋"/>
          <w:b w:val="0"/>
          <w:i w:val="0"/>
          <w:caps w:val="0"/>
          <w:color w:val="3D3D3D"/>
          <w:spacing w:val="0"/>
          <w:kern w:val="0"/>
          <w:sz w:val="24"/>
          <w:szCs w:val="24"/>
          <w:shd w:val="clear" w:fill="FFFFFF"/>
          <w:lang w:val="en-US" w:eastAsia="zh-CN" w:bidi="ar"/>
        </w:rPr>
        <w:t> </w:t>
      </w:r>
    </w:p>
    <w:p>
      <w:pPr>
        <w:jc w:val="both"/>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Y2JlOTM1MjNkM2NjMGI0NzEwZDljZmY2YTU3YmUifQ=="/>
  </w:docVars>
  <w:rsids>
    <w:rsidRoot w:val="00000000"/>
    <w:rsid w:val="01472D7F"/>
    <w:rsid w:val="13092F8D"/>
    <w:rsid w:val="16104909"/>
    <w:rsid w:val="3B8C42F4"/>
    <w:rsid w:val="47E37552"/>
    <w:rsid w:val="484D5E67"/>
    <w:rsid w:val="4A9207BC"/>
    <w:rsid w:val="57C81739"/>
    <w:rsid w:val="58C260C5"/>
    <w:rsid w:val="5A854DB7"/>
    <w:rsid w:val="73C75BC7"/>
    <w:rsid w:val="750D1B87"/>
    <w:rsid w:val="75346312"/>
    <w:rsid w:val="760A1BD6"/>
    <w:rsid w:val="7B8E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qFormat/>
    <w:uiPriority w:val="0"/>
    <w:pPr>
      <w:widowControl w:val="0"/>
      <w:ind w:firstLine="480" w:firstLineChars="200"/>
      <w:jc w:val="both"/>
    </w:pPr>
    <w:rPr>
      <w:rFonts w:ascii="Times New Roman" w:hAnsi="Times New Roman" w:eastAsia="宋体" w:cs="Times New Roman"/>
      <w:kern w:val="2"/>
      <w:sz w:val="24"/>
      <w:lang w:val="en-US" w:eastAsia="zh-CN"/>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2243</Words>
  <Characters>2392</Characters>
  <Lines>0</Lines>
  <Paragraphs>0</Paragraphs>
  <TotalTime>866</TotalTime>
  <ScaleCrop>false</ScaleCrop>
  <LinksUpToDate>false</LinksUpToDate>
  <CharactersWithSpaces>2726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FZS</dc:creator>
  <cp:lastModifiedBy>Administrator</cp:lastModifiedBy>
  <cp:lastPrinted>2022-09-01T08:49:00Z</cp:lastPrinted>
  <dcterms:modified xsi:type="dcterms:W3CDTF">2023-02-22T01:49:57Z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D6B92EF9984C492CBEA063BB6839B9BF</vt:lpwstr>
  </property>
</Properties>
</file>